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736"/>
        <w:gridCol w:w="1722"/>
        <w:gridCol w:w="1355"/>
        <w:gridCol w:w="1835"/>
        <w:gridCol w:w="1317"/>
        <w:gridCol w:w="1843"/>
      </w:tblGrid>
      <w:tr w:rsidR="006D26E9" w:rsidRPr="00193CA5" w14:paraId="268747F4" w14:textId="77777777" w:rsidTr="006D26E9">
        <w:trPr>
          <w:trHeight w:val="416"/>
        </w:trPr>
        <w:tc>
          <w:tcPr>
            <w:tcW w:w="9438" w:type="dxa"/>
            <w:gridSpan w:val="7"/>
            <w:noWrap/>
            <w:hideMark/>
          </w:tcPr>
          <w:p w14:paraId="603D30D5" w14:textId="00E329C9" w:rsidR="006D26E9" w:rsidRPr="00193CA5" w:rsidRDefault="006D26E9" w:rsidP="004C726D">
            <w:pPr>
              <w:rPr>
                <w:b/>
                <w:bCs/>
              </w:rPr>
            </w:pPr>
            <w:r w:rsidRPr="00193CA5">
              <w:rPr>
                <w:b/>
                <w:bCs/>
              </w:rPr>
              <w:t>KΑΤΑΣΤΑΣΗ ΑΠΟΚΛΕΙΟΜΕΝ</w:t>
            </w:r>
            <w:r w:rsidR="00411FF8">
              <w:rPr>
                <w:b/>
                <w:bCs/>
              </w:rPr>
              <w:t>ΟΥ</w:t>
            </w:r>
            <w:r w:rsidRPr="00193CA5">
              <w:rPr>
                <w:b/>
                <w:bCs/>
              </w:rPr>
              <w:t xml:space="preserve"> </w:t>
            </w:r>
            <w:r w:rsidRPr="00193CA5">
              <w:rPr>
                <w:b/>
                <w:bCs/>
                <w:u w:val="single"/>
              </w:rPr>
              <w:t xml:space="preserve">ΠΡΟΚΗΡ. ΣΟΧ </w:t>
            </w:r>
            <w:r>
              <w:rPr>
                <w:b/>
                <w:bCs/>
                <w:u w:val="single"/>
              </w:rPr>
              <w:t>2</w:t>
            </w:r>
            <w:r w:rsidRPr="00193CA5">
              <w:rPr>
                <w:b/>
                <w:bCs/>
                <w:u w:val="single"/>
              </w:rPr>
              <w:t>/20</w:t>
            </w:r>
            <w:r w:rsidRPr="00193CA5">
              <w:rPr>
                <w:b/>
                <w:bCs/>
                <w:u w:val="single"/>
                <w:lang w:val="en-US"/>
              </w:rPr>
              <w:t>21</w:t>
            </w:r>
          </w:p>
        </w:tc>
      </w:tr>
      <w:tr w:rsidR="006D26E9" w:rsidRPr="00193CA5" w14:paraId="6E135862" w14:textId="77777777" w:rsidTr="006D26E9">
        <w:trPr>
          <w:trHeight w:val="703"/>
        </w:trPr>
        <w:tc>
          <w:tcPr>
            <w:tcW w:w="9438" w:type="dxa"/>
            <w:gridSpan w:val="7"/>
            <w:noWrap/>
            <w:hideMark/>
          </w:tcPr>
          <w:p w14:paraId="2EE016AF" w14:textId="77777777" w:rsidR="006D26E9" w:rsidRPr="00193CA5" w:rsidRDefault="006D26E9" w:rsidP="004C726D">
            <w:pPr>
              <w:rPr>
                <w:b/>
                <w:bCs/>
              </w:rPr>
            </w:pPr>
            <w:r w:rsidRPr="00193CA5">
              <w:rPr>
                <w:b/>
                <w:bCs/>
              </w:rPr>
              <w:t xml:space="preserve">ΚΑΤΗΓΟΡΙΑΣ </w:t>
            </w:r>
            <w:r>
              <w:rPr>
                <w:b/>
                <w:bCs/>
              </w:rPr>
              <w:t>ΔΕΥΤΕΡΟΒΑΘΜΙΑΣ</w:t>
            </w:r>
            <w:r w:rsidRPr="00193CA5">
              <w:rPr>
                <w:b/>
                <w:bCs/>
              </w:rPr>
              <w:t xml:space="preserve"> ΕΚΠΑΙΔΕΥΣΗΣ  (</w:t>
            </w:r>
            <w:r>
              <w:rPr>
                <w:b/>
                <w:bCs/>
              </w:rPr>
              <w:t>Δ</w:t>
            </w:r>
            <w:r w:rsidRPr="00193CA5">
              <w:rPr>
                <w:b/>
                <w:bCs/>
              </w:rPr>
              <w:t>Ε )</w:t>
            </w:r>
          </w:p>
          <w:p w14:paraId="65D31682" w14:textId="77777777" w:rsidR="006D26E9" w:rsidRPr="00193CA5" w:rsidRDefault="006D26E9" w:rsidP="004C726D">
            <w:pPr>
              <w:rPr>
                <w:b/>
                <w:bCs/>
              </w:rPr>
            </w:pPr>
            <w:r w:rsidRPr="00193CA5">
              <w:rPr>
                <w:b/>
                <w:bCs/>
              </w:rPr>
              <w:t xml:space="preserve">ΕΙΔΙΚΟΤΗΤΑ </w:t>
            </w:r>
            <w:r>
              <w:rPr>
                <w:b/>
                <w:bCs/>
              </w:rPr>
              <w:t>Δ</w:t>
            </w:r>
            <w:r w:rsidRPr="00193CA5">
              <w:rPr>
                <w:b/>
                <w:bCs/>
              </w:rPr>
              <w:t xml:space="preserve">Ε </w:t>
            </w:r>
            <w:r>
              <w:rPr>
                <w:b/>
                <w:bCs/>
              </w:rPr>
              <w:t>ΜΑΓΕΙΡΩΝ</w:t>
            </w:r>
          </w:p>
        </w:tc>
      </w:tr>
      <w:tr w:rsidR="006D26E9" w:rsidRPr="00193CA5" w14:paraId="7210F057" w14:textId="77777777" w:rsidTr="006D26E9">
        <w:trPr>
          <w:trHeight w:val="255"/>
        </w:trPr>
        <w:tc>
          <w:tcPr>
            <w:tcW w:w="630" w:type="dxa"/>
            <w:noWrap/>
            <w:hideMark/>
          </w:tcPr>
          <w:p w14:paraId="77329BAA" w14:textId="77777777" w:rsidR="006D26E9" w:rsidRPr="00193CA5" w:rsidRDefault="006D26E9" w:rsidP="004C726D">
            <w:pPr>
              <w:rPr>
                <w:b/>
                <w:bCs/>
              </w:rPr>
            </w:pPr>
          </w:p>
        </w:tc>
        <w:tc>
          <w:tcPr>
            <w:tcW w:w="736" w:type="dxa"/>
            <w:noWrap/>
            <w:hideMark/>
          </w:tcPr>
          <w:p w14:paraId="6B8AB088" w14:textId="77777777" w:rsidR="006D26E9" w:rsidRPr="00193CA5" w:rsidRDefault="006D26E9" w:rsidP="004C726D">
            <w:pPr>
              <w:rPr>
                <w:b/>
                <w:bCs/>
              </w:rPr>
            </w:pPr>
          </w:p>
        </w:tc>
        <w:tc>
          <w:tcPr>
            <w:tcW w:w="1722" w:type="dxa"/>
            <w:noWrap/>
            <w:hideMark/>
          </w:tcPr>
          <w:p w14:paraId="42A34146" w14:textId="77777777" w:rsidR="006D26E9" w:rsidRPr="00193CA5" w:rsidRDefault="006D26E9" w:rsidP="004C726D">
            <w:pPr>
              <w:rPr>
                <w:b/>
                <w:bCs/>
              </w:rPr>
            </w:pPr>
          </w:p>
        </w:tc>
        <w:tc>
          <w:tcPr>
            <w:tcW w:w="1355" w:type="dxa"/>
            <w:noWrap/>
            <w:hideMark/>
          </w:tcPr>
          <w:p w14:paraId="0C0BFB9D" w14:textId="77777777" w:rsidR="006D26E9" w:rsidRPr="00193CA5" w:rsidRDefault="006D26E9" w:rsidP="004C726D">
            <w:pPr>
              <w:rPr>
                <w:b/>
                <w:bCs/>
              </w:rPr>
            </w:pPr>
          </w:p>
        </w:tc>
        <w:tc>
          <w:tcPr>
            <w:tcW w:w="1835" w:type="dxa"/>
            <w:noWrap/>
            <w:hideMark/>
          </w:tcPr>
          <w:p w14:paraId="42C08011" w14:textId="77777777" w:rsidR="006D26E9" w:rsidRPr="00193CA5" w:rsidRDefault="006D26E9" w:rsidP="004C726D">
            <w:pPr>
              <w:rPr>
                <w:b/>
                <w:bCs/>
              </w:rPr>
            </w:pPr>
          </w:p>
        </w:tc>
        <w:tc>
          <w:tcPr>
            <w:tcW w:w="1317" w:type="dxa"/>
            <w:noWrap/>
            <w:hideMark/>
          </w:tcPr>
          <w:p w14:paraId="6DFDD155" w14:textId="77777777" w:rsidR="006D26E9" w:rsidRPr="00193CA5" w:rsidRDefault="006D26E9" w:rsidP="004C726D">
            <w:pPr>
              <w:rPr>
                <w:b/>
                <w:bCs/>
              </w:rPr>
            </w:pPr>
          </w:p>
        </w:tc>
        <w:tc>
          <w:tcPr>
            <w:tcW w:w="1843" w:type="dxa"/>
            <w:noWrap/>
            <w:hideMark/>
          </w:tcPr>
          <w:p w14:paraId="3D549CD2" w14:textId="77777777" w:rsidR="006D26E9" w:rsidRPr="00193CA5" w:rsidRDefault="006D26E9" w:rsidP="004C726D">
            <w:pPr>
              <w:rPr>
                <w:b/>
                <w:bCs/>
              </w:rPr>
            </w:pPr>
          </w:p>
        </w:tc>
      </w:tr>
      <w:tr w:rsidR="006D26E9" w:rsidRPr="00193CA5" w14:paraId="5D91C3A0" w14:textId="77777777" w:rsidTr="006D26E9">
        <w:trPr>
          <w:trHeight w:val="255"/>
        </w:trPr>
        <w:tc>
          <w:tcPr>
            <w:tcW w:w="630" w:type="dxa"/>
            <w:noWrap/>
            <w:hideMark/>
          </w:tcPr>
          <w:p w14:paraId="0EE12176" w14:textId="77777777" w:rsidR="006D26E9" w:rsidRPr="00193CA5" w:rsidRDefault="006D26E9" w:rsidP="004C726D">
            <w:pPr>
              <w:rPr>
                <w:b/>
                <w:bCs/>
              </w:rPr>
            </w:pPr>
            <w:r w:rsidRPr="00193CA5">
              <w:rPr>
                <w:b/>
                <w:bCs/>
              </w:rPr>
              <w:t>A/Α</w:t>
            </w:r>
          </w:p>
        </w:tc>
        <w:tc>
          <w:tcPr>
            <w:tcW w:w="736" w:type="dxa"/>
            <w:noWrap/>
            <w:hideMark/>
          </w:tcPr>
          <w:p w14:paraId="6DCD560D" w14:textId="77777777" w:rsidR="006D26E9" w:rsidRPr="00193CA5" w:rsidRDefault="006D26E9" w:rsidP="004C726D">
            <w:pPr>
              <w:rPr>
                <w:b/>
                <w:bCs/>
              </w:rPr>
            </w:pPr>
            <w:r w:rsidRPr="00193CA5">
              <w:rPr>
                <w:b/>
                <w:bCs/>
              </w:rPr>
              <w:t>Α.Μ.</w:t>
            </w:r>
          </w:p>
        </w:tc>
        <w:tc>
          <w:tcPr>
            <w:tcW w:w="1722" w:type="dxa"/>
            <w:noWrap/>
            <w:hideMark/>
          </w:tcPr>
          <w:p w14:paraId="796B14AD" w14:textId="77777777" w:rsidR="006D26E9" w:rsidRPr="00193CA5" w:rsidRDefault="006D26E9" w:rsidP="004C726D">
            <w:pPr>
              <w:rPr>
                <w:b/>
                <w:bCs/>
              </w:rPr>
            </w:pPr>
            <w:r w:rsidRPr="00193CA5">
              <w:rPr>
                <w:b/>
                <w:bCs/>
              </w:rPr>
              <w:t>ΕΠΩΝΥΜΟ</w:t>
            </w:r>
          </w:p>
        </w:tc>
        <w:tc>
          <w:tcPr>
            <w:tcW w:w="1355" w:type="dxa"/>
            <w:noWrap/>
            <w:hideMark/>
          </w:tcPr>
          <w:p w14:paraId="1C0516AD" w14:textId="77777777" w:rsidR="006D26E9" w:rsidRPr="00193CA5" w:rsidRDefault="006D26E9" w:rsidP="004C726D">
            <w:pPr>
              <w:rPr>
                <w:b/>
                <w:bCs/>
              </w:rPr>
            </w:pPr>
            <w:r w:rsidRPr="00193CA5">
              <w:rPr>
                <w:b/>
                <w:bCs/>
              </w:rPr>
              <w:t>ΟΝΟΜΑ</w:t>
            </w:r>
          </w:p>
        </w:tc>
        <w:tc>
          <w:tcPr>
            <w:tcW w:w="1835" w:type="dxa"/>
            <w:noWrap/>
            <w:hideMark/>
          </w:tcPr>
          <w:p w14:paraId="0A43BEFF" w14:textId="77777777" w:rsidR="006D26E9" w:rsidRPr="00193CA5" w:rsidRDefault="006D26E9" w:rsidP="004C726D">
            <w:pPr>
              <w:rPr>
                <w:b/>
                <w:bCs/>
              </w:rPr>
            </w:pPr>
            <w:r w:rsidRPr="00193CA5">
              <w:rPr>
                <w:b/>
                <w:bCs/>
              </w:rPr>
              <w:t>ΠΑΤΡΩΝΥΜΟ</w:t>
            </w:r>
          </w:p>
        </w:tc>
        <w:tc>
          <w:tcPr>
            <w:tcW w:w="1317" w:type="dxa"/>
            <w:noWrap/>
            <w:hideMark/>
          </w:tcPr>
          <w:p w14:paraId="6402EF70" w14:textId="77777777" w:rsidR="006D26E9" w:rsidRPr="00193CA5" w:rsidRDefault="006D26E9" w:rsidP="004C726D">
            <w:pPr>
              <w:rPr>
                <w:b/>
                <w:bCs/>
              </w:rPr>
            </w:pPr>
            <w:r w:rsidRPr="00193CA5">
              <w:rPr>
                <w:b/>
                <w:bCs/>
              </w:rPr>
              <w:t>Α.Δ.Τ.</w:t>
            </w:r>
          </w:p>
        </w:tc>
        <w:tc>
          <w:tcPr>
            <w:tcW w:w="1843" w:type="dxa"/>
            <w:noWrap/>
            <w:hideMark/>
          </w:tcPr>
          <w:p w14:paraId="5FA87B5F" w14:textId="77777777" w:rsidR="006D26E9" w:rsidRPr="00193CA5" w:rsidRDefault="006D26E9" w:rsidP="004C726D">
            <w:pPr>
              <w:rPr>
                <w:b/>
                <w:bCs/>
              </w:rPr>
            </w:pPr>
            <w:r w:rsidRPr="00193CA5">
              <w:rPr>
                <w:b/>
                <w:bCs/>
              </w:rPr>
              <w:t>ΑΙΤΙΟΛΟΓΙΑ ΑΠΟΡΡΙΨΗΣ</w:t>
            </w:r>
          </w:p>
        </w:tc>
      </w:tr>
      <w:tr w:rsidR="006D26E9" w:rsidRPr="00193CA5" w14:paraId="172D2CC1" w14:textId="77777777" w:rsidTr="006D26E9">
        <w:trPr>
          <w:trHeight w:val="255"/>
        </w:trPr>
        <w:tc>
          <w:tcPr>
            <w:tcW w:w="630" w:type="dxa"/>
            <w:noWrap/>
            <w:hideMark/>
          </w:tcPr>
          <w:p w14:paraId="3C0AC258" w14:textId="77777777" w:rsidR="006D26E9" w:rsidRPr="00193CA5" w:rsidRDefault="006D26E9" w:rsidP="006D26E9">
            <w:r w:rsidRPr="00193CA5">
              <w:t>1</w:t>
            </w:r>
          </w:p>
        </w:tc>
        <w:tc>
          <w:tcPr>
            <w:tcW w:w="736" w:type="dxa"/>
            <w:noWrap/>
          </w:tcPr>
          <w:p w14:paraId="03CE6F0E" w14:textId="77777777" w:rsidR="006D26E9" w:rsidRPr="00193CA5" w:rsidRDefault="006D26E9" w:rsidP="006D26E9">
            <w:pPr>
              <w:spacing w:line="360" w:lineRule="auto"/>
              <w:jc w:val="both"/>
            </w:pPr>
            <w:r w:rsidRPr="00CE5D69">
              <w:t>857</w:t>
            </w:r>
          </w:p>
        </w:tc>
        <w:tc>
          <w:tcPr>
            <w:tcW w:w="1722" w:type="dxa"/>
            <w:noWrap/>
          </w:tcPr>
          <w:p w14:paraId="218731B2" w14:textId="37CAAAFC" w:rsidR="006D26E9" w:rsidRPr="00193CA5" w:rsidRDefault="006D26E9" w:rsidP="006D26E9">
            <w:pPr>
              <w:spacing w:line="360" w:lineRule="auto"/>
              <w:jc w:val="both"/>
            </w:pPr>
            <w:r w:rsidRPr="00CE5D69">
              <w:t>ΜΠΟ</w:t>
            </w:r>
          </w:p>
        </w:tc>
        <w:tc>
          <w:tcPr>
            <w:tcW w:w="1355" w:type="dxa"/>
            <w:noWrap/>
          </w:tcPr>
          <w:p w14:paraId="5A8A49B0" w14:textId="260361E6" w:rsidR="006D26E9" w:rsidRPr="00193CA5" w:rsidRDefault="006D26E9" w:rsidP="006D26E9">
            <w:pPr>
              <w:spacing w:line="360" w:lineRule="auto"/>
              <w:jc w:val="both"/>
            </w:pPr>
            <w:r w:rsidRPr="00CE5D69">
              <w:t>ΧΡΗ</w:t>
            </w:r>
          </w:p>
        </w:tc>
        <w:tc>
          <w:tcPr>
            <w:tcW w:w="1835" w:type="dxa"/>
            <w:noWrap/>
          </w:tcPr>
          <w:p w14:paraId="0639BE7B" w14:textId="3620DB2D" w:rsidR="006D26E9" w:rsidRPr="00193CA5" w:rsidRDefault="006D26E9" w:rsidP="006D26E9">
            <w:pPr>
              <w:spacing w:line="360" w:lineRule="auto"/>
              <w:jc w:val="both"/>
            </w:pPr>
            <w:r w:rsidRPr="00CE5D69">
              <w:t>ΘΩΜ</w:t>
            </w:r>
          </w:p>
        </w:tc>
        <w:tc>
          <w:tcPr>
            <w:tcW w:w="1317" w:type="dxa"/>
            <w:noWrap/>
          </w:tcPr>
          <w:p w14:paraId="704D2A7B" w14:textId="55CCFABF" w:rsidR="006D26E9" w:rsidRPr="00193CA5" w:rsidRDefault="006D26E9" w:rsidP="006D26E9">
            <w:pPr>
              <w:spacing w:line="360" w:lineRule="auto"/>
              <w:jc w:val="both"/>
            </w:pPr>
            <w:r w:rsidRPr="00CE5D69">
              <w:t>ΑΕ 36</w:t>
            </w:r>
          </w:p>
        </w:tc>
        <w:tc>
          <w:tcPr>
            <w:tcW w:w="1843" w:type="dxa"/>
            <w:noWrap/>
            <w:hideMark/>
          </w:tcPr>
          <w:p w14:paraId="5B639A8E" w14:textId="77777777" w:rsidR="006D26E9" w:rsidRPr="00193CA5" w:rsidRDefault="006D26E9" w:rsidP="006D26E9">
            <w:r w:rsidRPr="00193CA5">
              <w:t>Ελλιπή Δικαιολογητικά</w:t>
            </w:r>
          </w:p>
        </w:tc>
      </w:tr>
    </w:tbl>
    <w:p w14:paraId="394F0486" w14:textId="51EC85DF" w:rsidR="00B747EF" w:rsidRDefault="00B747EF"/>
    <w:p w14:paraId="79D8AF9F" w14:textId="08D67162" w:rsidR="006D26E9" w:rsidRPr="006D26E9" w:rsidRDefault="006D26E9" w:rsidP="006D26E9"/>
    <w:p w14:paraId="25C87194" w14:textId="15B9FE5B" w:rsidR="006D26E9" w:rsidRDefault="006D26E9" w:rsidP="006D26E9"/>
    <w:tbl>
      <w:tblPr>
        <w:tblW w:w="7520" w:type="dxa"/>
        <w:tblLook w:val="04A0" w:firstRow="1" w:lastRow="0" w:firstColumn="1" w:lastColumn="0" w:noHBand="0" w:noVBand="1"/>
      </w:tblPr>
      <w:tblGrid>
        <w:gridCol w:w="7520"/>
      </w:tblGrid>
      <w:tr w:rsidR="006D26E9" w14:paraId="4CA5A8EA" w14:textId="77777777" w:rsidTr="006D26E9">
        <w:trPr>
          <w:trHeight w:val="25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39C8" w14:textId="77777777" w:rsidR="006D26E9" w:rsidRDefault="006D2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 ΕΠΙΤΡΟΠΗ</w:t>
            </w:r>
          </w:p>
        </w:tc>
      </w:tr>
      <w:tr w:rsidR="006D26E9" w14:paraId="6DB4A61E" w14:textId="77777777" w:rsidTr="006D26E9">
        <w:trPr>
          <w:trHeight w:val="25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E0223" w14:textId="77777777" w:rsidR="006D26E9" w:rsidRDefault="006D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6E9" w14:paraId="65176B47" w14:textId="77777777" w:rsidTr="006D26E9">
        <w:trPr>
          <w:trHeight w:val="25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CFF3" w14:textId="77777777" w:rsidR="006D26E9" w:rsidRDefault="006D2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 ΜΑΡΙΑ  ΛΟΓΓΙΝΙΔΟΥ - ΠΑΠΑΝΤΩΝΙΟΥ</w:t>
            </w:r>
          </w:p>
        </w:tc>
      </w:tr>
      <w:tr w:rsidR="006D26E9" w14:paraId="6E1EDEB4" w14:textId="77777777" w:rsidTr="006D26E9">
        <w:trPr>
          <w:trHeight w:val="25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6001" w14:textId="77777777" w:rsidR="006D26E9" w:rsidRDefault="006D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6E9" w14:paraId="44E4B40A" w14:textId="77777777" w:rsidTr="006D26E9">
        <w:trPr>
          <w:trHeight w:val="25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27F26" w14:textId="77777777" w:rsidR="006D26E9" w:rsidRDefault="006D2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ΠΑΥΛΙΔΟΥ  ΟΛΓΑ</w:t>
            </w:r>
          </w:p>
        </w:tc>
      </w:tr>
      <w:tr w:rsidR="006D26E9" w14:paraId="4C3A458D" w14:textId="77777777" w:rsidTr="006D26E9">
        <w:trPr>
          <w:trHeight w:val="25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BB84E" w14:textId="77777777" w:rsidR="006D26E9" w:rsidRDefault="006D2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26E9" w14:paraId="5DA7D8F9" w14:textId="77777777" w:rsidTr="006D26E9">
        <w:trPr>
          <w:trHeight w:val="255"/>
        </w:trPr>
        <w:tc>
          <w:tcPr>
            <w:tcW w:w="7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1B6B" w14:textId="77777777" w:rsidR="006D26E9" w:rsidRDefault="006D26E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ΕΥΦΡΟΣΥΝΗ  ΑΤΣΗ  </w:t>
            </w:r>
          </w:p>
        </w:tc>
      </w:tr>
    </w:tbl>
    <w:p w14:paraId="1B5F9665" w14:textId="77777777" w:rsidR="006D26E9" w:rsidRPr="006D26E9" w:rsidRDefault="006D26E9" w:rsidP="006D26E9">
      <w:pPr>
        <w:ind w:firstLine="720"/>
      </w:pPr>
    </w:p>
    <w:sectPr w:rsidR="006D26E9" w:rsidRPr="006D26E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E9"/>
    <w:rsid w:val="00324DE7"/>
    <w:rsid w:val="00411FF8"/>
    <w:rsid w:val="006D26E9"/>
    <w:rsid w:val="00B7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6B94"/>
  <w15:chartTrackingRefBased/>
  <w15:docId w15:val="{97EDBA99-7B49-47A1-955C-ABC210F0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0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279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ΟΙΚΟΝΟΜΙΚΟ</dc:creator>
  <cp:keywords/>
  <dc:description/>
  <cp:lastModifiedBy>ΟΙΚΟΝΟΜΙΚΟ</cp:lastModifiedBy>
  <cp:revision>3</cp:revision>
  <dcterms:created xsi:type="dcterms:W3CDTF">2021-06-16T08:03:00Z</dcterms:created>
  <dcterms:modified xsi:type="dcterms:W3CDTF">2021-06-16T11:03:00Z</dcterms:modified>
</cp:coreProperties>
</file>