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A2" w:rsidRPr="00372B26" w:rsidRDefault="004F59A2" w:rsidP="004F59A2">
      <w:pPr>
        <w:tabs>
          <w:tab w:val="left" w:pos="6195"/>
        </w:tabs>
        <w:spacing w:after="0"/>
        <w:rPr>
          <w:b/>
          <w:color w:val="17365D"/>
          <w:sz w:val="24"/>
        </w:rPr>
      </w:pPr>
      <w:r w:rsidRPr="00372B26">
        <w:rPr>
          <w:b/>
          <w:color w:val="17365D"/>
          <w:sz w:val="24"/>
        </w:rPr>
        <w:t xml:space="preserve">ΠΑΡΑΡΤΗΜΑ </w:t>
      </w:r>
      <w:r>
        <w:rPr>
          <w:b/>
          <w:color w:val="17365D"/>
          <w:sz w:val="24"/>
          <w:lang w:val="en-US"/>
        </w:rPr>
        <w:t>IV</w:t>
      </w:r>
      <w:r w:rsidRPr="00372B26">
        <w:rPr>
          <w:b/>
          <w:color w:val="17365D"/>
          <w:sz w:val="24"/>
        </w:rPr>
        <w:t xml:space="preserve">– Υπόδειγμα Οικονομικής Προσφοράς </w:t>
      </w:r>
    </w:p>
    <w:p w:rsidR="004F59A2" w:rsidRDefault="004F59A2" w:rsidP="004F59A2">
      <w:pPr>
        <w:tabs>
          <w:tab w:val="left" w:pos="6195"/>
        </w:tabs>
        <w:spacing w:after="0"/>
        <w:jc w:val="center"/>
        <w:rPr>
          <w:b/>
          <w:color w:val="17365D"/>
        </w:rPr>
      </w:pPr>
    </w:p>
    <w:tbl>
      <w:tblPr>
        <w:tblW w:w="5812" w:type="dxa"/>
        <w:tblInd w:w="4077" w:type="dxa"/>
        <w:tblLayout w:type="fixed"/>
        <w:tblLook w:val="04A0"/>
      </w:tblPr>
      <w:tblGrid>
        <w:gridCol w:w="1843"/>
        <w:gridCol w:w="3969"/>
      </w:tblGrid>
      <w:tr w:rsidR="004F59A2" w:rsidRPr="008B3238" w:rsidTr="00410FFF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A2" w:rsidRPr="008B3238" w:rsidRDefault="004F59A2" w:rsidP="00410FFF">
            <w:pPr>
              <w:rPr>
                <w:rFonts w:cs="Arial"/>
                <w:b/>
              </w:rPr>
            </w:pPr>
            <w:r w:rsidRPr="008B3238">
              <w:rPr>
                <w:rFonts w:ascii="Tahoma" w:hAnsi="Tahoma" w:cs="Tahoma"/>
                <w:b/>
                <w:bCs/>
              </w:rPr>
              <w:t xml:space="preserve">ΜΕΤΑΦΟΡΑ ΑΝΑΚΥΚΛΩΣΙΜΩΝ ΥΛΙΚΩΝ ΑΠΟ ΤΟ ΣΜΑ ΝΑΟΥΣΑΣ ΣΤΟ  Κ.Δ.Α.Υ. ΝΕΟΧΩΡΟΥΔΑΣ </w:t>
            </w:r>
            <w:r>
              <w:rPr>
                <w:rFonts w:ascii="Tahoma" w:hAnsi="Tahoma" w:cs="Tahoma"/>
                <w:b/>
                <w:bCs/>
                <w:lang w:val="en-US"/>
              </w:rPr>
              <w:t>KAI</w:t>
            </w:r>
            <w:r w:rsidRPr="008B3238">
              <w:rPr>
                <w:rFonts w:ascii="Tahoma" w:hAnsi="Tahoma" w:cs="Tahoma"/>
                <w:b/>
                <w:bCs/>
              </w:rPr>
              <w:t xml:space="preserve"> ΜΕΤΑΦΟΡΑ ΥΠΟΛΛΕΙΜΜΑΤΟΣ ΑΝΑΚΥΚΛΩΣΙΜΩΝ ΥΛΙΚΩΝ ΑΠΟ ΤΟ Κ.Δ.Α.Υ. ΝΕΟΧΩΡΟΥΔΑΣ ΣΤΟ  ΧΥΤΑ ΜΑΥΡΟΡΑΧΗΣ</w:t>
            </w:r>
            <w:r w:rsidRPr="008B3238">
              <w:rPr>
                <w:rFonts w:cs="Arial"/>
                <w:b/>
              </w:rPr>
              <w:t>»</w:t>
            </w:r>
          </w:p>
        </w:tc>
      </w:tr>
      <w:tr w:rsidR="004F59A2" w:rsidRPr="008B3238" w:rsidTr="00410FF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A2" w:rsidRPr="008B3238" w:rsidRDefault="004F59A2" w:rsidP="00410FFF">
            <w:pPr>
              <w:rPr>
                <w:rFonts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A2" w:rsidRPr="008B3238" w:rsidRDefault="004F59A2" w:rsidP="00410FFF">
            <w:pPr>
              <w:spacing w:after="0"/>
            </w:pPr>
            <w:r w:rsidRPr="008B3238">
              <w:t>¨      Αρ. Μελέτης: 01/2020</w:t>
            </w:r>
          </w:p>
          <w:p w:rsidR="004F59A2" w:rsidRPr="008B3238" w:rsidRDefault="004F59A2" w:rsidP="00410FFF">
            <w:pPr>
              <w:spacing w:after="0"/>
            </w:pPr>
            <w:r w:rsidRPr="008B3238">
              <w:t xml:space="preserve"> Οικονομικό έτος: 2020</w:t>
            </w:r>
          </w:p>
          <w:p w:rsidR="004F59A2" w:rsidRPr="008B3238" w:rsidRDefault="004F59A2" w:rsidP="00410FFF">
            <w:pPr>
              <w:spacing w:after="0"/>
            </w:pPr>
            <w:r w:rsidRPr="008B3238">
              <w:t xml:space="preserve"> Προϋπολογισμός: 92.910,72 (ΜΕ Φ.Π.Α.)</w:t>
            </w:r>
          </w:p>
        </w:tc>
      </w:tr>
    </w:tbl>
    <w:p w:rsidR="004F59A2" w:rsidRDefault="004F59A2" w:rsidP="004F59A2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u w:val="single"/>
        </w:rPr>
      </w:pPr>
    </w:p>
    <w:p w:rsidR="004F59A2" w:rsidRDefault="004F59A2" w:rsidP="004F59A2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u w:val="single"/>
        </w:rPr>
      </w:pPr>
      <w:r w:rsidRPr="00BA5B68">
        <w:rPr>
          <w:rFonts w:ascii="Tahoma" w:hAnsi="Tahoma" w:cs="Tahoma"/>
          <w:b/>
          <w:color w:val="000000"/>
          <w:u w:val="single"/>
        </w:rPr>
        <w:t>ΕΝΤΥΠΟ ΠΡΟΣΦΟΡΑΣ</w:t>
      </w:r>
    </w:p>
    <w:p w:rsidR="004F59A2" w:rsidRDefault="004F59A2" w:rsidP="004F59A2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u w:val="single"/>
        </w:rPr>
      </w:pPr>
    </w:p>
    <w:tbl>
      <w:tblPr>
        <w:tblW w:w="98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1613"/>
        <w:gridCol w:w="601"/>
        <w:gridCol w:w="1643"/>
        <w:gridCol w:w="1559"/>
        <w:gridCol w:w="1276"/>
        <w:gridCol w:w="1275"/>
        <w:gridCol w:w="1276"/>
      </w:tblGrid>
      <w:tr w:rsidR="004F59A2" w:rsidRPr="00862158" w:rsidTr="00410FFF">
        <w:trPr>
          <w:trHeight w:val="537"/>
        </w:trPr>
        <w:tc>
          <w:tcPr>
            <w:tcW w:w="606" w:type="dxa"/>
            <w:vAlign w:val="center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2158">
              <w:rPr>
                <w:rFonts w:ascii="Tahoma" w:hAnsi="Tahoma" w:cs="Tahoma"/>
                <w:b/>
                <w:sz w:val="20"/>
                <w:szCs w:val="20"/>
              </w:rPr>
              <w:t>Α/Α</w:t>
            </w:r>
          </w:p>
        </w:tc>
        <w:tc>
          <w:tcPr>
            <w:tcW w:w="1613" w:type="dxa"/>
            <w:vAlign w:val="center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2158">
              <w:rPr>
                <w:rFonts w:ascii="Tahoma" w:hAnsi="Tahoma" w:cs="Tahoma"/>
                <w:b/>
                <w:sz w:val="20"/>
                <w:szCs w:val="20"/>
              </w:rPr>
              <w:t>ΕΙΔΟΣ ΕΡΓΑΣΙΑΣ</w:t>
            </w:r>
          </w:p>
        </w:tc>
        <w:tc>
          <w:tcPr>
            <w:tcW w:w="601" w:type="dxa"/>
            <w:vAlign w:val="center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2158">
              <w:rPr>
                <w:rFonts w:ascii="Tahoma" w:hAnsi="Tahoma" w:cs="Tahoma"/>
                <w:b/>
                <w:sz w:val="20"/>
                <w:szCs w:val="20"/>
              </w:rPr>
              <w:t>Α.Τ.</w:t>
            </w:r>
          </w:p>
        </w:tc>
        <w:tc>
          <w:tcPr>
            <w:tcW w:w="1643" w:type="dxa"/>
            <w:vAlign w:val="center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2158">
              <w:rPr>
                <w:rFonts w:ascii="Tahoma" w:hAnsi="Tahoma" w:cs="Tahoma"/>
                <w:b/>
                <w:sz w:val="20"/>
                <w:szCs w:val="20"/>
              </w:rPr>
              <w:t>Μ.Μ.</w:t>
            </w:r>
          </w:p>
        </w:tc>
        <w:tc>
          <w:tcPr>
            <w:tcW w:w="1559" w:type="dxa"/>
            <w:vAlign w:val="center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2158">
              <w:rPr>
                <w:rFonts w:ascii="Tahoma" w:hAnsi="Tahoma" w:cs="Tahoma"/>
                <w:b/>
                <w:sz w:val="20"/>
                <w:szCs w:val="20"/>
              </w:rPr>
              <w:t>ΠΟΣΟΤΗΤΑ</w:t>
            </w:r>
          </w:p>
        </w:tc>
        <w:tc>
          <w:tcPr>
            <w:tcW w:w="1276" w:type="dxa"/>
            <w:vAlign w:val="center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2158">
              <w:rPr>
                <w:rFonts w:ascii="Tahoma" w:hAnsi="Tahoma" w:cs="Tahoma"/>
                <w:b/>
                <w:sz w:val="20"/>
                <w:szCs w:val="20"/>
              </w:rPr>
              <w:t xml:space="preserve">ΤΙΜΗ ΜΟΝΑΔΟΣ ΑΝΕΥ ΦΠΑ </w:t>
            </w:r>
          </w:p>
        </w:tc>
        <w:tc>
          <w:tcPr>
            <w:tcW w:w="1275" w:type="dxa"/>
            <w:vAlign w:val="center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2158">
              <w:rPr>
                <w:rFonts w:ascii="Tahoma" w:hAnsi="Tahoma" w:cs="Tahoma"/>
                <w:b/>
                <w:sz w:val="20"/>
                <w:szCs w:val="20"/>
              </w:rPr>
              <w:t>ΔΑΠΑΝΗ</w:t>
            </w:r>
          </w:p>
        </w:tc>
        <w:tc>
          <w:tcPr>
            <w:tcW w:w="1276" w:type="dxa"/>
            <w:vAlign w:val="center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2158">
              <w:rPr>
                <w:rFonts w:ascii="Tahoma" w:hAnsi="Tahoma" w:cs="Tahoma"/>
                <w:b/>
                <w:sz w:val="20"/>
                <w:szCs w:val="20"/>
              </w:rPr>
              <w:t>ΚΩΔΙΚΟΣ</w:t>
            </w:r>
          </w:p>
          <w:p w:rsidR="004F59A2" w:rsidRPr="00862158" w:rsidRDefault="004F59A2" w:rsidP="0041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2158">
              <w:rPr>
                <w:rFonts w:ascii="Tahoma" w:hAnsi="Tahoma" w:cs="Tahoma"/>
                <w:b/>
                <w:sz w:val="20"/>
                <w:szCs w:val="20"/>
                <w:lang w:val="en-US"/>
              </w:rPr>
              <w:t>CPV</w:t>
            </w:r>
          </w:p>
        </w:tc>
      </w:tr>
      <w:tr w:rsidR="004F59A2" w:rsidRPr="00862158" w:rsidTr="00410FFF">
        <w:trPr>
          <w:trHeight w:val="269"/>
        </w:trPr>
        <w:tc>
          <w:tcPr>
            <w:tcW w:w="8573" w:type="dxa"/>
            <w:gridSpan w:val="7"/>
          </w:tcPr>
          <w:p w:rsidR="004F59A2" w:rsidRPr="00372B26" w:rsidRDefault="004F59A2" w:rsidP="00410FF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</w:pPr>
            <w:r w:rsidRPr="00372B26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  <w:u w:val="single"/>
              </w:rPr>
              <w:t>ΜΕΤΑΦΟΡΑ ΑΝΑΚΥΚΛΩΣΙΜΩΝ</w:t>
            </w:r>
            <w:r w:rsidRPr="00372B26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t xml:space="preserve"> ΥΛΙΚΩΝ ΑΠΟ ΤΟ Σ.Μ.Α. ΝΑΟΥΣΑΣ ΣΤΟ  Κ.Δ.Α.Υ. ΝΕΟΧΩΡΟΥΔΑΣ</w:t>
            </w:r>
          </w:p>
          <w:p w:rsidR="004F59A2" w:rsidRPr="00862158" w:rsidRDefault="004F59A2" w:rsidP="00410FF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62158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t>Κ.Α. 02.20.6117.007</w:t>
            </w:r>
          </w:p>
        </w:tc>
        <w:tc>
          <w:tcPr>
            <w:tcW w:w="1276" w:type="dxa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F59A2" w:rsidRPr="00862158" w:rsidTr="00410FFF">
        <w:trPr>
          <w:trHeight w:val="1343"/>
        </w:trPr>
        <w:tc>
          <w:tcPr>
            <w:tcW w:w="606" w:type="dxa"/>
            <w:vAlign w:val="center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15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13" w:type="dxa"/>
            <w:vAlign w:val="center"/>
          </w:tcPr>
          <w:p w:rsidR="004F59A2" w:rsidRPr="00372B26" w:rsidRDefault="004F59A2" w:rsidP="00410FFF">
            <w:pPr>
              <w:rPr>
                <w:rFonts w:ascii="Tahoma" w:hAnsi="Tahoma" w:cs="Tahoma"/>
                <w:sz w:val="20"/>
                <w:szCs w:val="20"/>
              </w:rPr>
            </w:pPr>
            <w:r w:rsidRPr="00372B26">
              <w:rPr>
                <w:rFonts w:ascii="Tahoma" w:hAnsi="Tahoma" w:cs="Tahoma"/>
                <w:sz w:val="20"/>
                <w:szCs w:val="20"/>
              </w:rPr>
              <w:t>Μεταφόρτωση, μεταφορά ανακυκλώσιμων υλικών και εκφόρτωση αυτών</w:t>
            </w:r>
          </w:p>
        </w:tc>
        <w:tc>
          <w:tcPr>
            <w:tcW w:w="601" w:type="dxa"/>
            <w:vAlign w:val="center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15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158">
              <w:rPr>
                <w:rFonts w:ascii="Tahoma" w:hAnsi="Tahoma" w:cs="Tahoma"/>
                <w:sz w:val="20"/>
                <w:szCs w:val="20"/>
                <w:lang w:val="en-US"/>
              </w:rPr>
              <w:t>ton</w:t>
            </w:r>
          </w:p>
        </w:tc>
        <w:tc>
          <w:tcPr>
            <w:tcW w:w="1559" w:type="dxa"/>
            <w:vAlign w:val="center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158">
              <w:rPr>
                <w:rFonts w:ascii="Tahoma" w:hAnsi="Tahoma" w:cs="Tahoma"/>
              </w:rPr>
              <w:t>1.680</w:t>
            </w:r>
            <w:r w:rsidRPr="00EE7775">
              <w:rPr>
                <w:rFonts w:ascii="Tahoma" w:hAnsi="Tahoma" w:cs="Tahoma"/>
              </w:rPr>
              <w:t>,00</w:t>
            </w:r>
            <w:r w:rsidRPr="00862158">
              <w:rPr>
                <w:rFonts w:ascii="Tahoma" w:hAnsi="Tahoma" w:cs="Tahoma"/>
              </w:rPr>
              <w:t xml:space="preserve"> </w:t>
            </w:r>
            <w:r w:rsidRPr="00862158">
              <w:rPr>
                <w:rFonts w:ascii="Tahoma" w:hAnsi="Tahoma" w:cs="Tahoma"/>
                <w:sz w:val="20"/>
                <w:szCs w:val="20"/>
                <w:lang w:val="en-US"/>
              </w:rPr>
              <w:t>ton</w:t>
            </w:r>
          </w:p>
        </w:tc>
        <w:tc>
          <w:tcPr>
            <w:tcW w:w="1276" w:type="dxa"/>
            <w:vAlign w:val="center"/>
          </w:tcPr>
          <w:p w:rsidR="004F59A2" w:rsidRDefault="004F59A2" w:rsidP="00410FFF">
            <w:pPr>
              <w:jc w:val="center"/>
              <w:rPr>
                <w:rFonts w:ascii="Tahoma" w:hAnsi="Tahoma" w:cs="Tahoma"/>
              </w:rPr>
            </w:pPr>
          </w:p>
          <w:p w:rsidR="004F59A2" w:rsidRDefault="004F59A2" w:rsidP="00410FFF">
            <w:pPr>
              <w:jc w:val="center"/>
              <w:rPr>
                <w:rFonts w:ascii="Tahoma" w:hAnsi="Tahoma" w:cs="Tahoma"/>
              </w:rPr>
            </w:pPr>
          </w:p>
          <w:p w:rsidR="004F59A2" w:rsidRPr="00862158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158">
              <w:rPr>
                <w:rFonts w:ascii="Tahoma" w:hAnsi="Tahoma" w:cs="Tahoma"/>
                <w:sz w:val="20"/>
                <w:szCs w:val="20"/>
              </w:rPr>
              <w:t xml:space="preserve">€/ </w:t>
            </w:r>
            <w:r w:rsidRPr="00862158">
              <w:rPr>
                <w:rFonts w:ascii="Tahoma" w:hAnsi="Tahoma" w:cs="Tahoma"/>
                <w:sz w:val="20"/>
                <w:szCs w:val="20"/>
                <w:lang w:val="en-US"/>
              </w:rPr>
              <w:t>ton</w:t>
            </w:r>
          </w:p>
        </w:tc>
        <w:tc>
          <w:tcPr>
            <w:tcW w:w="1275" w:type="dxa"/>
            <w:vAlign w:val="center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F59A2" w:rsidRPr="00862158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F59A2" w:rsidRPr="00862158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158">
              <w:rPr>
                <w:rFonts w:ascii="Tahoma" w:hAnsi="Tahoma" w:cs="Tahoma"/>
                <w:sz w:val="20"/>
                <w:szCs w:val="20"/>
              </w:rPr>
              <w:t>90512000-9</w:t>
            </w:r>
          </w:p>
        </w:tc>
      </w:tr>
      <w:tr w:rsidR="004F59A2" w:rsidRPr="00862158" w:rsidTr="00410FFF">
        <w:trPr>
          <w:trHeight w:val="651"/>
        </w:trPr>
        <w:tc>
          <w:tcPr>
            <w:tcW w:w="9849" w:type="dxa"/>
            <w:gridSpan w:val="8"/>
            <w:vAlign w:val="center"/>
          </w:tcPr>
          <w:p w:rsidR="004F59A2" w:rsidRPr="00372B26" w:rsidRDefault="004F59A2" w:rsidP="00410FF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  <w:u w:val="single"/>
              </w:rPr>
            </w:pPr>
            <w:r w:rsidRPr="00372B26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  <w:u w:val="single"/>
              </w:rPr>
              <w:t>ΜΕΤΑΦΟΡΑ ΥΠΟΛΛΕΙΜΜΑΤΟΣ ΑΝΑΚΥΚΛΩΣΙΜΩΝ ΥΛΙΚΩΝ ΑΠΟ Κ.Δ.Α.Υ. ΝΕΟΧΩΡΟΥΔΑΣ ΣΕ Χ.Υ.Τ.Α. ΜΑΥΡΟΡΑΧΗΣ</w:t>
            </w:r>
          </w:p>
          <w:p w:rsidR="004F59A2" w:rsidRPr="00862158" w:rsidRDefault="004F59A2" w:rsidP="00410FF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  <w:u w:val="single"/>
              </w:rPr>
            </w:pPr>
            <w:r w:rsidRPr="00862158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t>Κ.Α. 02.20.6117.00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t>8</w:t>
            </w:r>
          </w:p>
        </w:tc>
      </w:tr>
      <w:tr w:rsidR="004F59A2" w:rsidRPr="00862158" w:rsidTr="00410FFF">
        <w:trPr>
          <w:trHeight w:val="1343"/>
        </w:trPr>
        <w:tc>
          <w:tcPr>
            <w:tcW w:w="606" w:type="dxa"/>
            <w:vAlign w:val="center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13" w:type="dxa"/>
            <w:vAlign w:val="center"/>
          </w:tcPr>
          <w:p w:rsidR="004F59A2" w:rsidRPr="00372B26" w:rsidRDefault="004F59A2" w:rsidP="00410FFF">
            <w:pPr>
              <w:rPr>
                <w:rFonts w:ascii="Tahoma" w:hAnsi="Tahoma" w:cs="Tahoma"/>
                <w:sz w:val="20"/>
                <w:szCs w:val="20"/>
              </w:rPr>
            </w:pPr>
            <w:r w:rsidRPr="00372B26">
              <w:rPr>
                <w:rFonts w:ascii="Tahoma" w:hAnsi="Tahoma" w:cs="Tahoma"/>
                <w:sz w:val="20"/>
                <w:szCs w:val="20"/>
              </w:rPr>
              <w:t>Μεταφόρτωση, μεταφορά ανακυκλώσιμων υλικών και εκφόρτωση αυτών</w:t>
            </w:r>
          </w:p>
        </w:tc>
        <w:tc>
          <w:tcPr>
            <w:tcW w:w="601" w:type="dxa"/>
            <w:vAlign w:val="center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15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158">
              <w:rPr>
                <w:rFonts w:ascii="Tahoma" w:hAnsi="Tahoma" w:cs="Tahoma"/>
                <w:sz w:val="20"/>
                <w:szCs w:val="20"/>
                <w:lang w:val="en-US"/>
              </w:rPr>
              <w:t>ton</w:t>
            </w:r>
          </w:p>
        </w:tc>
        <w:tc>
          <w:tcPr>
            <w:tcW w:w="1559" w:type="dxa"/>
            <w:vAlign w:val="center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672,00</w:t>
            </w:r>
            <w:r w:rsidRPr="00862158">
              <w:rPr>
                <w:rFonts w:ascii="Tahoma" w:hAnsi="Tahoma" w:cs="Tahoma"/>
              </w:rPr>
              <w:t xml:space="preserve"> </w:t>
            </w:r>
            <w:r w:rsidRPr="00862158">
              <w:rPr>
                <w:rFonts w:ascii="Tahoma" w:hAnsi="Tahoma" w:cs="Tahoma"/>
                <w:sz w:val="20"/>
                <w:szCs w:val="20"/>
                <w:lang w:val="en-US"/>
              </w:rPr>
              <w:t>ton</w:t>
            </w:r>
          </w:p>
        </w:tc>
        <w:tc>
          <w:tcPr>
            <w:tcW w:w="1276" w:type="dxa"/>
            <w:vAlign w:val="center"/>
          </w:tcPr>
          <w:p w:rsidR="004F59A2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F59A2" w:rsidRPr="00862158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158">
              <w:rPr>
                <w:rFonts w:ascii="Tahoma" w:hAnsi="Tahoma" w:cs="Tahoma"/>
                <w:sz w:val="20"/>
                <w:szCs w:val="20"/>
              </w:rPr>
              <w:t xml:space="preserve">€/ </w:t>
            </w:r>
            <w:r w:rsidRPr="00862158">
              <w:rPr>
                <w:rFonts w:ascii="Tahoma" w:hAnsi="Tahoma" w:cs="Tahoma"/>
                <w:sz w:val="20"/>
                <w:szCs w:val="20"/>
                <w:lang w:val="en-US"/>
              </w:rPr>
              <w:t>ton</w:t>
            </w:r>
          </w:p>
        </w:tc>
        <w:tc>
          <w:tcPr>
            <w:tcW w:w="1275" w:type="dxa"/>
            <w:vAlign w:val="center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F59A2" w:rsidRPr="00862158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F59A2" w:rsidRPr="00862158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158">
              <w:rPr>
                <w:rFonts w:ascii="Tahoma" w:hAnsi="Tahoma" w:cs="Tahoma"/>
                <w:sz w:val="20"/>
                <w:szCs w:val="20"/>
              </w:rPr>
              <w:t>90512000-9</w:t>
            </w:r>
          </w:p>
        </w:tc>
      </w:tr>
      <w:tr w:rsidR="004F59A2" w:rsidRPr="00372B26" w:rsidTr="00410FFF">
        <w:trPr>
          <w:trHeight w:val="349"/>
        </w:trPr>
        <w:tc>
          <w:tcPr>
            <w:tcW w:w="7298" w:type="dxa"/>
            <w:gridSpan w:val="6"/>
            <w:vAlign w:val="center"/>
          </w:tcPr>
          <w:p w:rsidR="004F59A2" w:rsidRPr="00372B26" w:rsidRDefault="004F59A2" w:rsidP="00410FFF">
            <w:pPr>
              <w:jc w:val="center"/>
              <w:rPr>
                <w:rFonts w:ascii="Tahoma" w:hAnsi="Tahoma" w:cs="Tahoma"/>
              </w:rPr>
            </w:pPr>
            <w:r w:rsidRPr="00372B26">
              <w:rPr>
                <w:rFonts w:ascii="Tahoma" w:hAnsi="Tahoma" w:cs="Tahoma"/>
              </w:rPr>
              <w:t>ΣΥΝΟΛΟ ΑΝΕΥ Φ.Π.Α.</w:t>
            </w:r>
          </w:p>
        </w:tc>
        <w:tc>
          <w:tcPr>
            <w:tcW w:w="1275" w:type="dxa"/>
            <w:vAlign w:val="center"/>
          </w:tcPr>
          <w:p w:rsidR="004F59A2" w:rsidRPr="00372B26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59A2" w:rsidRPr="00372B26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59A2" w:rsidRPr="00862158" w:rsidTr="00410FFF">
        <w:trPr>
          <w:trHeight w:val="349"/>
        </w:trPr>
        <w:tc>
          <w:tcPr>
            <w:tcW w:w="7298" w:type="dxa"/>
            <w:gridSpan w:val="6"/>
            <w:vAlign w:val="center"/>
          </w:tcPr>
          <w:p w:rsidR="004F59A2" w:rsidRDefault="004F59A2" w:rsidP="00410FF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Φ.Π.Α.</w:t>
            </w:r>
          </w:p>
        </w:tc>
        <w:tc>
          <w:tcPr>
            <w:tcW w:w="1275" w:type="dxa"/>
            <w:vAlign w:val="center"/>
          </w:tcPr>
          <w:p w:rsidR="004F59A2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59A2" w:rsidRPr="00862158" w:rsidTr="00410FFF">
        <w:trPr>
          <w:trHeight w:val="349"/>
        </w:trPr>
        <w:tc>
          <w:tcPr>
            <w:tcW w:w="7298" w:type="dxa"/>
            <w:gridSpan w:val="6"/>
            <w:vAlign w:val="center"/>
          </w:tcPr>
          <w:p w:rsidR="004F59A2" w:rsidRPr="00372B26" w:rsidRDefault="004F59A2" w:rsidP="00410FFF">
            <w:pPr>
              <w:jc w:val="center"/>
              <w:rPr>
                <w:rFonts w:ascii="Tahoma" w:hAnsi="Tahoma" w:cs="Tahoma"/>
              </w:rPr>
            </w:pPr>
            <w:r w:rsidRPr="00372B26">
              <w:rPr>
                <w:rFonts w:ascii="Tahoma" w:hAnsi="Tahoma" w:cs="Tahoma"/>
                <w:b/>
              </w:rPr>
              <w:t>ΣΥΝΟΛΟ ΣΥΜΠΕΡΙΛΑΜΒΑΝΟΜΕΝΟΥ ΤΟΥ Φ.Π.Α</w:t>
            </w:r>
            <w:r w:rsidRPr="00372B26">
              <w:rPr>
                <w:rFonts w:ascii="Tahoma" w:hAnsi="Tahoma" w:cs="Tahoma"/>
              </w:rPr>
              <w:t>.</w:t>
            </w:r>
          </w:p>
        </w:tc>
        <w:tc>
          <w:tcPr>
            <w:tcW w:w="1275" w:type="dxa"/>
            <w:vAlign w:val="center"/>
          </w:tcPr>
          <w:p w:rsidR="004F59A2" w:rsidRPr="00C86303" w:rsidRDefault="004F59A2" w:rsidP="0041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2B26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</w:t>
            </w:r>
            <w:r w:rsidRPr="00C86303">
              <w:rPr>
                <w:rFonts w:ascii="Tahoma" w:hAnsi="Tahoma" w:cs="Tahoma"/>
                <w:b/>
                <w:sz w:val="20"/>
                <w:szCs w:val="20"/>
              </w:rPr>
              <w:lastRenderedPageBreak/>
              <w:t>€</w:t>
            </w:r>
          </w:p>
        </w:tc>
        <w:tc>
          <w:tcPr>
            <w:tcW w:w="1276" w:type="dxa"/>
          </w:tcPr>
          <w:p w:rsidR="004F59A2" w:rsidRPr="00862158" w:rsidRDefault="004F59A2" w:rsidP="00410F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F59A2" w:rsidRPr="00BA5B68" w:rsidRDefault="004F59A2" w:rsidP="004F59A2">
      <w:pPr>
        <w:autoSpaceDE w:val="0"/>
        <w:autoSpaceDN w:val="0"/>
        <w:adjustRightInd w:val="0"/>
        <w:rPr>
          <w:rFonts w:ascii="Tahoma" w:hAnsi="Tahoma" w:cs="Tahoma"/>
          <w:b/>
          <w:color w:val="FF0000"/>
          <w:u w:val="single"/>
        </w:rPr>
      </w:pPr>
    </w:p>
    <w:p w:rsidR="004F59A2" w:rsidRDefault="004F59A2" w:rsidP="004F59A2">
      <w:pPr>
        <w:spacing w:after="0"/>
        <w:jc w:val="center"/>
        <w:rPr>
          <w:rFonts w:ascii="Arial" w:hAnsi="Arial" w:cs="Arial"/>
          <w:b/>
        </w:rPr>
      </w:pPr>
    </w:p>
    <w:p w:rsidR="004F59A2" w:rsidRPr="009F3CFC" w:rsidRDefault="004F59A2" w:rsidP="004F59A2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Προσφέρων επιχείρηση………………………………………………………………. </w:t>
      </w:r>
    </w:p>
    <w:p w:rsidR="004F59A2" w:rsidRPr="009F3CFC" w:rsidRDefault="004F59A2" w:rsidP="004F59A2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>Έδρα……………………………………………………………………………</w:t>
      </w:r>
    </w:p>
    <w:p w:rsidR="004F59A2" w:rsidRPr="009F3CFC" w:rsidRDefault="004F59A2" w:rsidP="004F59A2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proofErr w:type="spellStart"/>
      <w:r w:rsidRPr="009F3CFC">
        <w:rPr>
          <w:rFonts w:ascii="Calibri" w:hAnsi="Calibri"/>
          <w:szCs w:val="22"/>
        </w:rPr>
        <w:t>Οδός………………………………………αριθμός</w:t>
      </w:r>
      <w:proofErr w:type="spellEnd"/>
      <w:r w:rsidRPr="009F3CFC">
        <w:rPr>
          <w:rFonts w:ascii="Calibri" w:hAnsi="Calibri"/>
          <w:szCs w:val="22"/>
        </w:rPr>
        <w:t xml:space="preserve">………………………….. </w:t>
      </w:r>
    </w:p>
    <w:p w:rsidR="004F59A2" w:rsidRPr="009F3CFC" w:rsidRDefault="004F59A2" w:rsidP="004F59A2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Τηλέφωνο …………………………….. </w:t>
      </w:r>
      <w:proofErr w:type="gramStart"/>
      <w:r w:rsidRPr="009F3CFC">
        <w:rPr>
          <w:rFonts w:ascii="Calibri" w:hAnsi="Calibri"/>
          <w:szCs w:val="22"/>
          <w:lang w:val="en-US"/>
        </w:rPr>
        <w:t>fax</w:t>
      </w:r>
      <w:proofErr w:type="gramEnd"/>
      <w:r w:rsidRPr="009F3CFC">
        <w:rPr>
          <w:rFonts w:ascii="Calibri" w:hAnsi="Calibri"/>
          <w:szCs w:val="22"/>
        </w:rPr>
        <w:t xml:space="preserve"> ………………………………….</w:t>
      </w:r>
    </w:p>
    <w:p w:rsidR="004F59A2" w:rsidRPr="009F3CFC" w:rsidRDefault="004F59A2" w:rsidP="004F59A2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b w:val="0"/>
        </w:rPr>
      </w:pPr>
      <w:r w:rsidRPr="009F3CFC">
        <w:rPr>
          <w:rFonts w:ascii="Calibri" w:hAnsi="Calibri"/>
          <w:szCs w:val="22"/>
        </w:rPr>
        <w:t xml:space="preserve"> </w:t>
      </w:r>
    </w:p>
    <w:p w:rsidR="004F59A2" w:rsidRPr="00372B26" w:rsidRDefault="004F59A2" w:rsidP="004F59A2">
      <w:pPr>
        <w:spacing w:after="0"/>
        <w:jc w:val="center"/>
      </w:pPr>
    </w:p>
    <w:p w:rsidR="004F59A2" w:rsidRPr="00372B26" w:rsidRDefault="004F59A2" w:rsidP="004F59A2">
      <w:pPr>
        <w:spacing w:after="0"/>
        <w:jc w:val="center"/>
      </w:pPr>
      <w:r w:rsidRPr="00372B26">
        <w:t>Νάουσα         (Ημερομηνία )       ........../........../..2020</w:t>
      </w:r>
    </w:p>
    <w:p w:rsidR="004F59A2" w:rsidRPr="00372B26" w:rsidRDefault="004F59A2" w:rsidP="004F59A2">
      <w:pPr>
        <w:tabs>
          <w:tab w:val="left" w:pos="6195"/>
        </w:tabs>
        <w:spacing w:after="0"/>
        <w:jc w:val="center"/>
        <w:rPr>
          <w:b/>
        </w:rPr>
      </w:pPr>
    </w:p>
    <w:p w:rsidR="004F59A2" w:rsidRDefault="004F59A2" w:rsidP="004F59A2">
      <w:pPr>
        <w:tabs>
          <w:tab w:val="left" w:pos="6195"/>
        </w:tabs>
        <w:spacing w:after="0"/>
        <w:jc w:val="center"/>
        <w:rPr>
          <w:b/>
        </w:rPr>
      </w:pPr>
      <w:r w:rsidRPr="00372B26">
        <w:rPr>
          <w:b/>
        </w:rPr>
        <w:t>Ο ΠΡΟΣΦΕΡΩΝ</w:t>
      </w:r>
    </w:p>
    <w:p w:rsidR="004F59A2" w:rsidRPr="00D5507C" w:rsidRDefault="004F59A2" w:rsidP="004F59A2">
      <w:pPr>
        <w:tabs>
          <w:tab w:val="left" w:pos="6195"/>
        </w:tabs>
        <w:spacing w:after="0"/>
        <w:jc w:val="center"/>
        <w:rPr>
          <w:b/>
          <w:color w:val="17365D"/>
        </w:rPr>
      </w:pPr>
    </w:p>
    <w:p w:rsidR="00056886" w:rsidRDefault="00056886"/>
    <w:sectPr w:rsidR="00056886" w:rsidSect="000568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59A2"/>
    <w:rsid w:val="00056886"/>
    <w:rsid w:val="004F59A2"/>
    <w:rsid w:val="0069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με εσοχή 21"/>
    <w:basedOn w:val="a"/>
    <w:rsid w:val="004F59A2"/>
    <w:pPr>
      <w:suppressAutoHyphens/>
      <w:spacing w:after="0" w:line="240" w:lineRule="atLeast"/>
      <w:ind w:left="4253"/>
      <w:jc w:val="both"/>
    </w:pPr>
    <w:rPr>
      <w:rFonts w:ascii="Times New Roman" w:eastAsia="Times New Roman" w:hAnsi="Times New Roman" w:cs="Times New Roman"/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adamidou</dc:creator>
  <cp:keywords/>
  <dc:description/>
  <cp:lastModifiedBy>prom1</cp:lastModifiedBy>
  <cp:revision>3</cp:revision>
  <dcterms:created xsi:type="dcterms:W3CDTF">2020-08-27T06:42:00Z</dcterms:created>
  <dcterms:modified xsi:type="dcterms:W3CDTF">2020-08-27T11:08:00Z</dcterms:modified>
</cp:coreProperties>
</file>