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82" w:rsidRDefault="009D1B82"/>
    <w:p w:rsidR="009D1B82" w:rsidRPr="00D633F5" w:rsidRDefault="009D1B82" w:rsidP="009D1B82">
      <w:pPr>
        <w:jc w:val="center"/>
        <w:rPr>
          <w:rFonts w:ascii="Tahoma" w:hAnsi="Tahoma" w:cs="Tahoma"/>
        </w:rPr>
      </w:pPr>
      <w:r w:rsidRPr="00D633F5">
        <w:rPr>
          <w:rFonts w:ascii="Tahoma" w:hAnsi="Tahoma" w:cs="Tahoma"/>
        </w:rPr>
        <w:t>ΑΤΟΜΙΚΗ ΚΑΡΤΑ ΥΓΕΙΑΣ ΠΑΙΔΙΟΥ</w:t>
      </w:r>
      <w:r w:rsidRPr="00D633F5">
        <w:rPr>
          <w:rFonts w:ascii="Tahoma" w:hAnsi="Tahoma" w:cs="Tahoma"/>
        </w:rPr>
        <w:br/>
        <w:t xml:space="preserve"> (Να συμπληρωθεί από Παιδίατρο)</w:t>
      </w:r>
    </w:p>
    <w:p w:rsidR="009D1B82" w:rsidRPr="00D633F5" w:rsidRDefault="009D1B82" w:rsidP="009D1B82">
      <w:pPr>
        <w:jc w:val="center"/>
        <w:rPr>
          <w:rFonts w:ascii="Tahoma" w:hAnsi="Tahoma" w:cs="Tahoma"/>
        </w:rPr>
      </w:pPr>
    </w:p>
    <w:p w:rsidR="009D1B82" w:rsidRPr="00D633F5" w:rsidRDefault="009D1B82" w:rsidP="009D1B82">
      <w:pPr>
        <w:ind w:left="360"/>
        <w:rPr>
          <w:rFonts w:ascii="Tahoma" w:hAnsi="Tahoma" w:cs="Tahoma"/>
        </w:rPr>
      </w:pPr>
      <w:r w:rsidRPr="00D633F5">
        <w:rPr>
          <w:rFonts w:ascii="Tahoma" w:hAnsi="Tahoma" w:cs="Tahoma"/>
        </w:rPr>
        <w:t xml:space="preserve">Ονοματεπώνυμο : --------------------------------------------------------------------------------------- </w:t>
      </w:r>
      <w:r w:rsidRPr="00D633F5">
        <w:rPr>
          <w:rFonts w:ascii="Tahoma" w:hAnsi="Tahoma" w:cs="Tahoma"/>
        </w:rPr>
        <w:br/>
      </w:r>
    </w:p>
    <w:p w:rsidR="009D1B82" w:rsidRPr="00D633F5" w:rsidRDefault="009D1B82" w:rsidP="009D1B82">
      <w:pPr>
        <w:ind w:left="360"/>
        <w:rPr>
          <w:rFonts w:ascii="Tahoma" w:hAnsi="Tahoma" w:cs="Tahoma"/>
        </w:rPr>
      </w:pPr>
      <w:r w:rsidRPr="00D633F5">
        <w:rPr>
          <w:rFonts w:ascii="Tahoma" w:hAnsi="Tahoma" w:cs="Tahoma"/>
        </w:rPr>
        <w:t>Ημερομηνία γέννησης :---------------------------------------------------------------------------------</w:t>
      </w:r>
      <w:r w:rsidRPr="00D633F5">
        <w:rPr>
          <w:rFonts w:ascii="Tahoma" w:hAnsi="Tahoma" w:cs="Tahoma"/>
        </w:rPr>
        <w:br/>
      </w:r>
    </w:p>
    <w:p w:rsidR="009D1B82" w:rsidRPr="00D633F5" w:rsidRDefault="009D1B82" w:rsidP="009D1B82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D633F5">
        <w:rPr>
          <w:rFonts w:ascii="Tahoma" w:hAnsi="Tahoma" w:cs="Tahoma"/>
        </w:rPr>
        <w:t xml:space="preserve">Χρόνιο νόσημα : ----------------------------------------------------------------------------------------- </w:t>
      </w:r>
      <w:r w:rsidRPr="00D633F5">
        <w:rPr>
          <w:rFonts w:ascii="Tahoma" w:hAnsi="Tahoma" w:cs="Tahoma"/>
        </w:rPr>
        <w:br/>
      </w:r>
    </w:p>
    <w:p w:rsidR="009D1B82" w:rsidRPr="00D633F5" w:rsidRDefault="0098644F" w:rsidP="009D1B82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98644F">
        <w:rPr>
          <w:rFonts w:ascii="Tahoma" w:hAnsi="Tahoma" w:cs="Tahoma"/>
          <w:noProof/>
          <w:lang w:eastAsia="el-GR"/>
        </w:rPr>
        <w:pict>
          <v:rect id="Ορθογώνιο 2" o:spid="_x0000_s1027" style="position:absolute;left:0;text-align:left;margin-left:280.5pt;margin-top:32.15pt;width:30.75pt;height:18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" fillcolor="window" strokecolor="#0070c0" strokeweight="2pt">
            <v:path arrowok="t"/>
          </v:rect>
        </w:pict>
      </w:r>
      <w:r w:rsidRPr="0098644F">
        <w:rPr>
          <w:rFonts w:ascii="Tahoma" w:hAnsi="Tahoma" w:cs="Tahoma"/>
          <w:noProof/>
          <w:lang w:eastAsia="el-GR"/>
        </w:rPr>
        <w:pict>
          <v:rect id="Ορθογώνιο 1" o:spid="_x0000_s1026" style="position:absolute;left:0;text-align:left;margin-left:201pt;margin-top:32.15pt;width:30.75pt;height:18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" strokecolor="#0070c0" strokeweight="2pt"/>
        </w:pict>
      </w:r>
      <w:r w:rsidR="009D1B82" w:rsidRPr="00D633F5">
        <w:rPr>
          <w:rFonts w:ascii="Tahoma" w:hAnsi="Tahoma" w:cs="Tahoma"/>
        </w:rPr>
        <w:t xml:space="preserve">Αλλεργικές εκδηλώσεις (Φάρμακα, τροφές </w:t>
      </w:r>
      <w:proofErr w:type="spellStart"/>
      <w:r w:rsidR="009D1B82" w:rsidRPr="00D633F5">
        <w:rPr>
          <w:rFonts w:ascii="Tahoma" w:hAnsi="Tahoma" w:cs="Tahoma"/>
        </w:rPr>
        <w:t>κ.λ.π</w:t>
      </w:r>
      <w:proofErr w:type="spellEnd"/>
      <w:r w:rsidR="009D1B82" w:rsidRPr="00D633F5">
        <w:rPr>
          <w:rFonts w:ascii="Tahoma" w:hAnsi="Tahoma" w:cs="Tahoma"/>
        </w:rPr>
        <w:t xml:space="preserve">.) : ------------------------------------------- </w:t>
      </w:r>
      <w:r w:rsidR="009D1B82" w:rsidRPr="00D633F5">
        <w:rPr>
          <w:rFonts w:ascii="Tahoma" w:hAnsi="Tahoma" w:cs="Tahoma"/>
        </w:rPr>
        <w:br/>
      </w:r>
    </w:p>
    <w:p w:rsidR="009D1B82" w:rsidRPr="00D633F5" w:rsidRDefault="0098644F" w:rsidP="009D1B82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98644F">
        <w:rPr>
          <w:rFonts w:ascii="Tahoma" w:hAnsi="Tahoma" w:cs="Tahoma"/>
          <w:noProof/>
          <w:lang w:eastAsia="el-GR"/>
        </w:rPr>
        <w:pict>
          <v:rect id="Ορθογώνιο 4" o:spid="_x0000_s1029" style="position:absolute;left:0;text-align:left;margin-left:280.5pt;margin-top:33.8pt;width:30.75pt;height:18.7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" fillcolor="window" strokecolor="#0070c0" strokeweight="2pt">
            <v:path arrowok="t"/>
          </v:rect>
        </w:pict>
      </w:r>
      <w:r w:rsidRPr="0098644F">
        <w:rPr>
          <w:rFonts w:ascii="Tahoma" w:hAnsi="Tahoma" w:cs="Tahoma"/>
          <w:noProof/>
          <w:lang w:eastAsia="el-GR"/>
        </w:rPr>
        <w:pict>
          <v:rect id="Ορθογώνιο 3" o:spid="_x0000_s1028" style="position:absolute;left:0;text-align:left;margin-left:201pt;margin-top:33.8pt;width:30.75pt;height:18.7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" fillcolor="window" strokecolor="#0070c0" strokeweight="2pt">
            <v:path arrowok="t"/>
          </v:rect>
        </w:pict>
      </w:r>
      <w:r w:rsidR="009D1B82" w:rsidRPr="00D633F5">
        <w:rPr>
          <w:rFonts w:ascii="Tahoma" w:hAnsi="Tahoma" w:cs="Tahoma"/>
        </w:rPr>
        <w:t>Έλλειψη G6PD</w:t>
      </w:r>
      <w:r w:rsidR="009D1B82" w:rsidRPr="00D633F5">
        <w:rPr>
          <w:rFonts w:ascii="Tahoma" w:hAnsi="Tahoma" w:cs="Tahoma"/>
        </w:rPr>
        <w:tab/>
      </w:r>
      <w:r w:rsidR="009D1B82" w:rsidRPr="00D633F5">
        <w:rPr>
          <w:rFonts w:ascii="Tahoma" w:hAnsi="Tahoma" w:cs="Tahoma"/>
        </w:rPr>
        <w:tab/>
      </w:r>
      <w:r w:rsidR="009D1B82" w:rsidRPr="00D633F5">
        <w:rPr>
          <w:rFonts w:ascii="Tahoma" w:hAnsi="Tahoma" w:cs="Tahoma"/>
        </w:rPr>
        <w:tab/>
        <w:t xml:space="preserve">ΝΑΙ </w:t>
      </w:r>
      <w:r w:rsidR="009D1B82" w:rsidRPr="00D633F5">
        <w:rPr>
          <w:rFonts w:ascii="Tahoma" w:hAnsi="Tahoma" w:cs="Tahoma"/>
        </w:rPr>
        <w:tab/>
      </w:r>
      <w:r w:rsidR="009D1B82" w:rsidRPr="00D633F5">
        <w:rPr>
          <w:rFonts w:ascii="Tahoma" w:hAnsi="Tahoma" w:cs="Tahoma"/>
        </w:rPr>
        <w:tab/>
        <w:t xml:space="preserve">ΟΧΙ </w:t>
      </w:r>
      <w:r w:rsidR="009D1B82" w:rsidRPr="00D633F5">
        <w:rPr>
          <w:rFonts w:ascii="Tahoma" w:hAnsi="Tahoma" w:cs="Tahoma"/>
        </w:rPr>
        <w:br/>
      </w:r>
    </w:p>
    <w:p w:rsidR="009D1B82" w:rsidRPr="00D633F5" w:rsidRDefault="0098644F" w:rsidP="009D1B82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98644F">
        <w:rPr>
          <w:rFonts w:ascii="Tahoma" w:hAnsi="Tahoma" w:cs="Tahoma"/>
          <w:noProof/>
          <w:lang w:eastAsia="el-GR"/>
        </w:rPr>
        <w:pict>
          <v:rect id="Rectangle 29" o:spid="_x0000_s1030" style="position:absolute;left:0;text-align:left;margin-left:280.5pt;margin-top:31.4pt;width:30.75pt;height:18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" strokecolor="#0070c0" strokeweight="2pt"/>
        </w:pict>
      </w:r>
      <w:r w:rsidRPr="0098644F">
        <w:rPr>
          <w:rFonts w:ascii="Tahoma" w:hAnsi="Tahoma" w:cs="Tahoma"/>
          <w:noProof/>
          <w:lang w:eastAsia="el-GR"/>
        </w:rPr>
        <w:pict>
          <v:rect id="Rectangle 30" o:spid="_x0000_s1031" style="position:absolute;left:0;text-align:left;margin-left:409.65pt;margin-top:31.4pt;width:30.75pt;height:18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" strokecolor="#0070c0" strokeweight="2pt"/>
        </w:pict>
      </w:r>
      <w:r w:rsidR="009D1B82" w:rsidRPr="00D633F5">
        <w:rPr>
          <w:rFonts w:ascii="Tahoma" w:hAnsi="Tahoma" w:cs="Tahoma"/>
        </w:rPr>
        <w:t xml:space="preserve">Επεισόδιο σπασμών </w:t>
      </w:r>
      <w:r w:rsidR="009D1B82" w:rsidRPr="00D633F5">
        <w:rPr>
          <w:rFonts w:ascii="Tahoma" w:hAnsi="Tahoma" w:cs="Tahoma"/>
        </w:rPr>
        <w:tab/>
      </w:r>
      <w:r w:rsidR="009D1B82" w:rsidRPr="00D633F5">
        <w:rPr>
          <w:rFonts w:ascii="Tahoma" w:hAnsi="Tahoma" w:cs="Tahoma"/>
        </w:rPr>
        <w:tab/>
        <w:t>ΝΑΙ</w:t>
      </w:r>
      <w:r w:rsidR="009D1B82" w:rsidRPr="00D633F5">
        <w:rPr>
          <w:rFonts w:ascii="Tahoma" w:hAnsi="Tahoma" w:cs="Tahoma"/>
        </w:rPr>
        <w:tab/>
      </w:r>
      <w:r w:rsidR="009D1B82" w:rsidRPr="00D633F5">
        <w:rPr>
          <w:rFonts w:ascii="Tahoma" w:hAnsi="Tahoma" w:cs="Tahoma"/>
        </w:rPr>
        <w:tab/>
        <w:t>ΟΧΙ</w:t>
      </w:r>
      <w:r w:rsidR="009D1B82" w:rsidRPr="00D633F5">
        <w:rPr>
          <w:rFonts w:ascii="Tahoma" w:hAnsi="Tahoma" w:cs="Tahoma"/>
        </w:rPr>
        <w:br/>
        <w:t>Εάν ναι, αιτία:---------------------------------------------------------------------------------------------</w:t>
      </w:r>
    </w:p>
    <w:p w:rsidR="009D1B82" w:rsidRPr="00D633F5" w:rsidRDefault="009D1B82" w:rsidP="009D1B82">
      <w:pPr>
        <w:pStyle w:val="a3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D633F5">
        <w:rPr>
          <w:rFonts w:ascii="Tahoma" w:hAnsi="Tahoma" w:cs="Tahoma"/>
        </w:rPr>
        <w:t>Φυματινοαντίδραση</w:t>
      </w:r>
      <w:proofErr w:type="spellEnd"/>
      <w:r w:rsidRPr="00D633F5">
        <w:rPr>
          <w:rFonts w:ascii="Tahoma" w:hAnsi="Tahoma" w:cs="Tahoma"/>
        </w:rPr>
        <w:t xml:space="preserve"> </w:t>
      </w:r>
      <w:r w:rsidRPr="00D633F5">
        <w:rPr>
          <w:rFonts w:ascii="Tahoma" w:hAnsi="Tahoma" w:cs="Tahoma"/>
          <w:lang w:val="en-US"/>
        </w:rPr>
        <w:t>MANTOUX</w:t>
      </w:r>
      <w:r w:rsidRPr="00D633F5">
        <w:rPr>
          <w:rFonts w:ascii="Tahoma" w:hAnsi="Tahoma" w:cs="Tahoma"/>
          <w:lang w:val="en-US"/>
        </w:rPr>
        <w:tab/>
      </w:r>
      <w:r w:rsidRPr="00D633F5">
        <w:rPr>
          <w:rFonts w:ascii="Tahoma" w:hAnsi="Tahoma" w:cs="Tahoma"/>
        </w:rPr>
        <w:t>ΑΡΝΗΤΙΚΗ</w:t>
      </w:r>
      <w:r w:rsidRPr="00D633F5">
        <w:rPr>
          <w:rFonts w:ascii="Tahoma" w:hAnsi="Tahoma" w:cs="Tahoma"/>
        </w:rPr>
        <w:tab/>
      </w:r>
      <w:r w:rsidRPr="00D633F5">
        <w:rPr>
          <w:rFonts w:ascii="Tahoma" w:hAnsi="Tahoma" w:cs="Tahoma"/>
        </w:rPr>
        <w:tab/>
      </w:r>
      <w:r w:rsidRPr="00D633F5">
        <w:rPr>
          <w:rFonts w:ascii="Tahoma" w:hAnsi="Tahoma" w:cs="Tahoma"/>
        </w:rPr>
        <w:tab/>
        <w:t>ΘΕΤΙΚΗ</w:t>
      </w:r>
      <w:r w:rsidRPr="00D633F5">
        <w:rPr>
          <w:rFonts w:ascii="Tahoma" w:hAnsi="Tahoma" w:cs="Tahoma"/>
        </w:rPr>
        <w:br/>
      </w:r>
    </w:p>
    <w:p w:rsidR="009D1B82" w:rsidRPr="00D633F5" w:rsidRDefault="009D1B82" w:rsidP="009D1B82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D633F5">
        <w:rPr>
          <w:rFonts w:ascii="Tahoma" w:hAnsi="Tahoma" w:cs="Tahoma"/>
        </w:rPr>
        <w:t xml:space="preserve">Υπάρχουν φάρμακα που δεν πρέπει να παίρνει----------------------------------------------------------------------------------------------------------------------------------------------------------------- </w:t>
      </w:r>
      <w:r w:rsidRPr="00D633F5">
        <w:rPr>
          <w:rFonts w:ascii="Tahoma" w:hAnsi="Tahoma" w:cs="Tahoma"/>
        </w:rPr>
        <w:br/>
      </w:r>
    </w:p>
    <w:p w:rsidR="009D1B82" w:rsidRPr="00D633F5" w:rsidRDefault="009D1B82" w:rsidP="009D1B82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D633F5">
        <w:rPr>
          <w:rFonts w:ascii="Tahoma" w:hAnsi="Tahoma" w:cs="Tahoma"/>
        </w:rPr>
        <w:t>Άλλες παρατηρήσεις : --------------------------------------------------------------------------------------------------------------------------------------------------------------------------------------------------</w:t>
      </w:r>
    </w:p>
    <w:p w:rsidR="009D1B82" w:rsidRPr="00D633F5" w:rsidRDefault="009D1B82" w:rsidP="009D1B82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D633F5">
        <w:rPr>
          <w:rFonts w:ascii="Tahoma" w:hAnsi="Tahoma" w:cs="Tahoma"/>
        </w:rPr>
        <w:t xml:space="preserve">Ο/Η ………………………………………………………………………………………………………………..είναι πλήρως εμβολιασμένος/-η για την ηλικία του και υγιής. Μπορεί να φιλοξενηθεί σε βρεφικό-παιδικό σταθμό / παιδικό κέντρο και να συμμετέχει στις επιτηρούμενες δραστηριότητες του σταθμού (π.χ. </w:t>
      </w:r>
      <w:proofErr w:type="spellStart"/>
      <w:r w:rsidRPr="00D633F5">
        <w:rPr>
          <w:rFonts w:ascii="Tahoma" w:hAnsi="Tahoma" w:cs="Tahoma"/>
        </w:rPr>
        <w:t>μουσικοκινητική</w:t>
      </w:r>
      <w:proofErr w:type="spellEnd"/>
      <w:r w:rsidRPr="00D633F5">
        <w:rPr>
          <w:rFonts w:ascii="Tahoma" w:hAnsi="Tahoma" w:cs="Tahoma"/>
        </w:rPr>
        <w:t>, γυμναστικές ασκήσεις).</w:t>
      </w:r>
    </w:p>
    <w:p w:rsidR="009D1B82" w:rsidRPr="00D633F5" w:rsidRDefault="009D1B82" w:rsidP="009D1B82">
      <w:pPr>
        <w:pStyle w:val="a3"/>
        <w:rPr>
          <w:rFonts w:ascii="Tahoma" w:hAnsi="Tahoma" w:cs="Tahoma"/>
        </w:rPr>
      </w:pPr>
    </w:p>
    <w:p w:rsidR="009D1B82" w:rsidRPr="00D633F5" w:rsidRDefault="009D1B82" w:rsidP="009D1B82">
      <w:pPr>
        <w:pStyle w:val="a3"/>
        <w:rPr>
          <w:rFonts w:ascii="Tahoma" w:hAnsi="Tahoma" w:cs="Tahoma"/>
        </w:rPr>
      </w:pPr>
    </w:p>
    <w:p w:rsidR="009D1B82" w:rsidRPr="00D633F5" w:rsidRDefault="009D1B82" w:rsidP="009D1B82">
      <w:pPr>
        <w:jc w:val="center"/>
        <w:rPr>
          <w:rFonts w:ascii="Tahoma" w:hAnsi="Tahoma" w:cs="Tahoma"/>
        </w:rPr>
      </w:pPr>
      <w:r w:rsidRPr="00D633F5">
        <w:rPr>
          <w:rFonts w:ascii="Tahoma" w:hAnsi="Tahoma" w:cs="Tahoma"/>
        </w:rPr>
        <w:t xml:space="preserve">Ημερομηνία ____/____/_____ </w:t>
      </w:r>
      <w:r w:rsidRPr="00D633F5">
        <w:rPr>
          <w:rFonts w:ascii="Tahoma" w:hAnsi="Tahoma" w:cs="Tahoma"/>
        </w:rPr>
        <w:br/>
        <w:t>Ο ΠΑΙΔΙΑΤΡΟΣ</w:t>
      </w:r>
    </w:p>
    <w:p w:rsidR="009D1B82" w:rsidRPr="00D633F5" w:rsidRDefault="009D1B82" w:rsidP="009D1B82">
      <w:pPr>
        <w:jc w:val="center"/>
        <w:rPr>
          <w:rFonts w:ascii="Tahoma" w:hAnsi="Tahoma" w:cs="Tahoma"/>
        </w:rPr>
      </w:pPr>
    </w:p>
    <w:p w:rsidR="009D1B82" w:rsidRDefault="009D1B82" w:rsidP="009D1B82">
      <w:pPr>
        <w:jc w:val="center"/>
        <w:rPr>
          <w:rFonts w:ascii="Tahoma" w:hAnsi="Tahoma" w:cs="Tahoma"/>
        </w:rPr>
      </w:pPr>
      <w:r w:rsidRPr="00D633F5">
        <w:rPr>
          <w:rFonts w:ascii="Tahoma" w:hAnsi="Tahoma" w:cs="Tahoma"/>
        </w:rPr>
        <w:lastRenderedPageBreak/>
        <w:t>(υπογραφή - σφραγίδα)</w:t>
      </w:r>
    </w:p>
    <w:p w:rsidR="009D1B82" w:rsidRPr="00D633F5" w:rsidRDefault="009D1B82" w:rsidP="009D1B82">
      <w:pPr>
        <w:spacing w:after="0" w:line="240" w:lineRule="auto"/>
        <w:jc w:val="both"/>
        <w:rPr>
          <w:rFonts w:ascii="Tahoma" w:hAnsi="Tahoma" w:cs="Tahoma"/>
        </w:rPr>
      </w:pPr>
      <w:r w:rsidRPr="00D633F5">
        <w:rPr>
          <w:rFonts w:ascii="Tahoma" w:hAnsi="Tahoma" w:cs="Tahoma"/>
        </w:rPr>
        <w:t>Να συμπληρωθούν από τον παιδίατρο με ένα</w:t>
      </w:r>
      <w:r w:rsidRPr="00D633F5">
        <w:rPr>
          <w:rFonts w:ascii="Tahoma" w:hAnsi="Tahoma" w:cs="Tahoma"/>
          <w:b/>
        </w:rPr>
        <w:t xml:space="preserve"> √ </w:t>
      </w:r>
      <w:r w:rsidRPr="00D633F5">
        <w:rPr>
          <w:rFonts w:ascii="Tahoma" w:hAnsi="Tahoma" w:cs="Tahoma"/>
        </w:rPr>
        <w:t>τα εμβόλια που έχουν γίνει, στη δε τελευταία δόση, να αναγράφεται η ημερομηνία που αυτή έγινε.</w:t>
      </w:r>
    </w:p>
    <w:p w:rsidR="009D1B82" w:rsidRPr="00D633F5" w:rsidRDefault="009D1B82" w:rsidP="009D1B82">
      <w:pPr>
        <w:spacing w:after="0" w:line="240" w:lineRule="auto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1301"/>
        <w:gridCol w:w="1300"/>
        <w:gridCol w:w="1300"/>
        <w:gridCol w:w="1300"/>
        <w:gridCol w:w="1300"/>
      </w:tblGrid>
      <w:tr w:rsidR="009D1B82" w:rsidRPr="00D633F5" w:rsidTr="00897EF2">
        <w:trPr>
          <w:trHeight w:val="417"/>
        </w:trPr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633F5">
              <w:rPr>
                <w:rFonts w:ascii="Tahoma" w:hAnsi="Tahoma" w:cs="Tahoma"/>
                <w:b/>
              </w:rPr>
              <w:t>ΕΜΒΟΛΙΑ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633F5">
              <w:rPr>
                <w:rFonts w:ascii="Tahoma" w:hAnsi="Tahoma" w:cs="Tahoma"/>
                <w:b/>
              </w:rPr>
              <w:t>1</w:t>
            </w:r>
            <w:r w:rsidRPr="00D633F5">
              <w:rPr>
                <w:rFonts w:ascii="Tahoma" w:hAnsi="Tahoma" w:cs="Tahoma"/>
                <w:b/>
                <w:vertAlign w:val="superscript"/>
              </w:rPr>
              <w:t>Η</w:t>
            </w:r>
            <w:r w:rsidRPr="00D633F5">
              <w:rPr>
                <w:rFonts w:ascii="Tahoma" w:hAnsi="Tahoma" w:cs="Tahoma"/>
                <w:b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633F5">
              <w:rPr>
                <w:rFonts w:ascii="Tahoma" w:hAnsi="Tahoma" w:cs="Tahoma"/>
                <w:b/>
              </w:rPr>
              <w:t>2</w:t>
            </w:r>
            <w:r w:rsidRPr="00D633F5">
              <w:rPr>
                <w:rFonts w:ascii="Tahoma" w:hAnsi="Tahoma" w:cs="Tahoma"/>
                <w:b/>
                <w:vertAlign w:val="superscript"/>
              </w:rPr>
              <w:t>Η</w:t>
            </w:r>
            <w:r w:rsidRPr="00D633F5">
              <w:rPr>
                <w:rFonts w:ascii="Tahoma" w:hAnsi="Tahoma" w:cs="Tahoma"/>
                <w:b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633F5">
              <w:rPr>
                <w:rFonts w:ascii="Tahoma" w:hAnsi="Tahoma" w:cs="Tahoma"/>
                <w:b/>
              </w:rPr>
              <w:t>3</w:t>
            </w:r>
            <w:r w:rsidRPr="00D633F5">
              <w:rPr>
                <w:rFonts w:ascii="Tahoma" w:hAnsi="Tahoma" w:cs="Tahoma"/>
                <w:b/>
                <w:vertAlign w:val="superscript"/>
              </w:rPr>
              <w:t>Η</w:t>
            </w:r>
            <w:r w:rsidRPr="00D633F5">
              <w:rPr>
                <w:rFonts w:ascii="Tahoma" w:hAnsi="Tahoma" w:cs="Tahoma"/>
                <w:b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633F5">
              <w:rPr>
                <w:rFonts w:ascii="Tahoma" w:hAnsi="Tahoma" w:cs="Tahoma"/>
                <w:b/>
              </w:rPr>
              <w:t>4</w:t>
            </w:r>
            <w:r w:rsidRPr="00D633F5">
              <w:rPr>
                <w:rFonts w:ascii="Tahoma" w:hAnsi="Tahoma" w:cs="Tahoma"/>
                <w:b/>
                <w:vertAlign w:val="superscript"/>
              </w:rPr>
              <w:t>Η</w:t>
            </w:r>
            <w:r w:rsidRPr="00D633F5">
              <w:rPr>
                <w:rFonts w:ascii="Tahoma" w:hAnsi="Tahoma" w:cs="Tahoma"/>
                <w:b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633F5">
              <w:rPr>
                <w:rFonts w:ascii="Tahoma" w:hAnsi="Tahoma" w:cs="Tahoma"/>
                <w:b/>
              </w:rPr>
              <w:t>5</w:t>
            </w:r>
            <w:r w:rsidRPr="00D633F5">
              <w:rPr>
                <w:rFonts w:ascii="Tahoma" w:hAnsi="Tahoma" w:cs="Tahoma"/>
                <w:b/>
                <w:vertAlign w:val="superscript"/>
              </w:rPr>
              <w:t>Η</w:t>
            </w:r>
            <w:r w:rsidRPr="00D633F5">
              <w:rPr>
                <w:rFonts w:ascii="Tahoma" w:hAnsi="Tahoma" w:cs="Tahoma"/>
                <w:b/>
              </w:rPr>
              <w:t xml:space="preserve"> ΔΟΣΗ</w:t>
            </w: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r w:rsidRPr="00D633F5">
              <w:rPr>
                <w:rFonts w:ascii="Tahoma" w:hAnsi="Tahoma" w:cs="Tahoma"/>
              </w:rPr>
              <w:t>Διφθερίτιδας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r w:rsidRPr="00D633F5">
              <w:rPr>
                <w:rFonts w:ascii="Tahoma" w:hAnsi="Tahoma" w:cs="Tahoma"/>
              </w:rPr>
              <w:t>Τετάνου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r w:rsidRPr="00D633F5">
              <w:rPr>
                <w:rFonts w:ascii="Tahoma" w:hAnsi="Tahoma" w:cs="Tahoma"/>
              </w:rPr>
              <w:t>Κοκίτη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r w:rsidRPr="00D633F5">
              <w:rPr>
                <w:rFonts w:ascii="Tahoma" w:hAnsi="Tahoma" w:cs="Tahoma"/>
              </w:rPr>
              <w:t>(</w:t>
            </w:r>
            <w:r w:rsidRPr="00D633F5">
              <w:rPr>
                <w:rFonts w:ascii="Tahoma" w:hAnsi="Tahoma" w:cs="Tahoma"/>
                <w:lang w:val="en-US"/>
              </w:rPr>
              <w:t>DTP</w:t>
            </w:r>
            <w:r w:rsidRPr="00D633F5">
              <w:rPr>
                <w:rFonts w:ascii="Tahoma" w:hAnsi="Tahoma" w:cs="Tahoma"/>
              </w:rPr>
              <w:t xml:space="preserve">  ή </w:t>
            </w:r>
            <w:proofErr w:type="spellStart"/>
            <w:r w:rsidRPr="00D633F5">
              <w:rPr>
                <w:rFonts w:ascii="Tahoma" w:hAnsi="Tahoma" w:cs="Tahoma"/>
                <w:lang w:val="en-US"/>
              </w:rPr>
              <w:t>DTaP</w:t>
            </w:r>
            <w:proofErr w:type="spellEnd"/>
            <w:r w:rsidRPr="00D633F5">
              <w:rPr>
                <w:rFonts w:ascii="Tahoma" w:hAnsi="Tahoma" w:cs="Tahoma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r w:rsidRPr="00D633F5">
              <w:rPr>
                <w:rFonts w:ascii="Tahoma" w:hAnsi="Tahoma" w:cs="Tahoma"/>
              </w:rPr>
              <w:t>Πολιομυελίτιδας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(</w:t>
            </w:r>
            <w:r w:rsidRPr="00D633F5">
              <w:rPr>
                <w:rFonts w:ascii="Tahoma" w:hAnsi="Tahoma" w:cs="Tahoma"/>
                <w:lang w:val="en-US"/>
              </w:rPr>
              <w:t>Polio)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D633F5">
              <w:rPr>
                <w:rFonts w:ascii="Tahoma" w:hAnsi="Tahoma" w:cs="Tahoma"/>
              </w:rPr>
              <w:t>Αιμόφιλου</w:t>
            </w:r>
            <w:proofErr w:type="spellEnd"/>
            <w:r w:rsidRPr="00D633F5">
              <w:rPr>
                <w:rFonts w:ascii="Tahoma" w:hAnsi="Tahoma" w:cs="Tahoma"/>
              </w:rPr>
              <w:t xml:space="preserve"> της </w:t>
            </w:r>
            <w:proofErr w:type="spellStart"/>
            <w:r w:rsidRPr="00D633F5">
              <w:rPr>
                <w:rFonts w:ascii="Tahoma" w:hAnsi="Tahoma" w:cs="Tahoma"/>
              </w:rPr>
              <w:t>ινφλουέντζας</w:t>
            </w:r>
            <w:proofErr w:type="spellEnd"/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(Η</w:t>
            </w:r>
            <w:proofErr w:type="spellStart"/>
            <w:r w:rsidRPr="00D633F5">
              <w:rPr>
                <w:rFonts w:ascii="Tahoma" w:hAnsi="Tahoma" w:cs="Tahoma"/>
                <w:lang w:val="en-US"/>
              </w:rPr>
              <w:t>ib</w:t>
            </w:r>
            <w:proofErr w:type="spellEnd"/>
            <w:r w:rsidRPr="00D633F5">
              <w:rPr>
                <w:rFonts w:ascii="Tahoma" w:hAnsi="Tahoma" w:cs="Tahoma"/>
                <w:lang w:val="en-US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r w:rsidRPr="00D633F5">
              <w:rPr>
                <w:rFonts w:ascii="Tahoma" w:hAnsi="Tahoma" w:cs="Tahoma"/>
              </w:rPr>
              <w:t>Ηπατίτιδας Β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(</w:t>
            </w:r>
            <w:proofErr w:type="spellStart"/>
            <w:r w:rsidRPr="00D633F5">
              <w:rPr>
                <w:rFonts w:ascii="Tahoma" w:hAnsi="Tahoma" w:cs="Tahoma"/>
                <w:lang w:val="en-US"/>
              </w:rPr>
              <w:t>HepB</w:t>
            </w:r>
            <w:proofErr w:type="spellEnd"/>
            <w:r w:rsidRPr="00D633F5">
              <w:rPr>
                <w:rFonts w:ascii="Tahoma" w:hAnsi="Tahoma" w:cs="Tahoma"/>
                <w:lang w:val="en-US"/>
              </w:rPr>
              <w:t>)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r w:rsidRPr="00D633F5">
              <w:rPr>
                <w:rFonts w:ascii="Tahoma" w:hAnsi="Tahoma" w:cs="Tahoma"/>
              </w:rPr>
              <w:t>Ιλαράς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  <w:r w:rsidRPr="00D633F5">
              <w:rPr>
                <w:rFonts w:ascii="Tahoma" w:hAnsi="Tahoma" w:cs="Tahoma"/>
              </w:rPr>
              <w:t>Ερυθράς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Παρωτίτιδας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  <w:lang w:val="en-US"/>
              </w:rPr>
              <w:t>(MMR)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Φυματική Δοκιμασία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  <w:lang w:val="en-US"/>
              </w:rPr>
              <w:t>(</w:t>
            </w:r>
            <w:proofErr w:type="spellStart"/>
            <w:r w:rsidRPr="00D633F5">
              <w:rPr>
                <w:rFonts w:ascii="Tahoma" w:hAnsi="Tahoma" w:cs="Tahoma"/>
                <w:lang w:val="en-US"/>
              </w:rPr>
              <w:t>Mantoux</w:t>
            </w:r>
            <w:proofErr w:type="spellEnd"/>
            <w:r w:rsidRPr="00D633F5">
              <w:rPr>
                <w:rFonts w:ascii="Tahoma" w:hAnsi="Tahoma" w:cs="Tahoma"/>
                <w:lang w:val="en-US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Φυματίωσης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  <w:lang w:val="en-US"/>
              </w:rPr>
              <w:t>(BCG)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proofErr w:type="spellStart"/>
            <w:r w:rsidRPr="00D633F5">
              <w:rPr>
                <w:rFonts w:ascii="Tahoma" w:hAnsi="Tahoma" w:cs="Tahoma"/>
              </w:rPr>
              <w:t>Μηνιγγιτιδόκοκκου</w:t>
            </w:r>
            <w:proofErr w:type="spellEnd"/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proofErr w:type="spellStart"/>
            <w:r w:rsidRPr="00D633F5">
              <w:rPr>
                <w:rFonts w:ascii="Tahoma" w:hAnsi="Tahoma" w:cs="Tahoma"/>
              </w:rPr>
              <w:t>Πνευμονιόκοκκου</w:t>
            </w:r>
            <w:proofErr w:type="spellEnd"/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Ανεμοβλογιάς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Ηπατίτιδας Α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1B82" w:rsidRPr="00D633F5" w:rsidTr="00897EF2"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D633F5">
              <w:rPr>
                <w:rFonts w:ascii="Tahoma" w:hAnsi="Tahoma" w:cs="Tahoma"/>
              </w:rPr>
              <w:t>Λοιποί εμβολιασμοί</w:t>
            </w: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26" w:type="dxa"/>
            <w:shd w:val="clear" w:color="auto" w:fill="auto"/>
          </w:tcPr>
          <w:p w:rsidR="009D1B82" w:rsidRPr="00D633F5" w:rsidRDefault="009D1B82" w:rsidP="00897EF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9D1B82" w:rsidRPr="00D633F5" w:rsidRDefault="009D1B82" w:rsidP="009D1B82">
      <w:pPr>
        <w:spacing w:after="0" w:line="240" w:lineRule="auto"/>
        <w:rPr>
          <w:rFonts w:ascii="Tahoma" w:hAnsi="Tahoma" w:cs="Tahoma"/>
        </w:rPr>
      </w:pPr>
    </w:p>
    <w:p w:rsidR="00705CC6" w:rsidRDefault="009D1B82" w:rsidP="009D1B82">
      <w:pPr>
        <w:spacing w:after="0" w:line="240" w:lineRule="auto"/>
        <w:rPr>
          <w:rFonts w:ascii="Tahoma" w:hAnsi="Tahoma" w:cs="Tahoma"/>
          <w:bCs/>
        </w:rPr>
      </w:pPr>
      <w:r w:rsidRPr="00D633F5">
        <w:rPr>
          <w:rFonts w:ascii="Tahoma" w:hAnsi="Tahoma" w:cs="Tahoma"/>
        </w:rPr>
        <w:t>Ημερομηνία …………/…………/</w:t>
      </w:r>
      <w:r w:rsidRPr="0007646E">
        <w:rPr>
          <w:rFonts w:ascii="Tahoma" w:hAnsi="Tahoma" w:cs="Tahoma"/>
          <w:bCs/>
        </w:rPr>
        <w:t>20..</w:t>
      </w:r>
      <w:r w:rsidR="00705CC6">
        <w:rPr>
          <w:rFonts w:ascii="Tahoma" w:hAnsi="Tahoma" w:cs="Tahoma"/>
          <w:bCs/>
        </w:rPr>
        <w:t xml:space="preserve">   </w:t>
      </w:r>
    </w:p>
    <w:p w:rsidR="009D1B82" w:rsidRPr="00D633F5" w:rsidRDefault="009D1B82" w:rsidP="009D1B82">
      <w:pPr>
        <w:spacing w:after="0" w:line="240" w:lineRule="auto"/>
        <w:rPr>
          <w:rFonts w:ascii="Tahoma" w:hAnsi="Tahoma" w:cs="Tahoma"/>
        </w:rPr>
      </w:pPr>
      <w:r w:rsidRPr="00D633F5">
        <w:rPr>
          <w:rFonts w:ascii="Tahoma" w:hAnsi="Tahoma" w:cs="Tahoma"/>
        </w:rPr>
        <w:t>Ο ΠΑΙΔΙΑΤΡΟΣ</w:t>
      </w:r>
    </w:p>
    <w:p w:rsidR="009D1B82" w:rsidRDefault="009D1B82" w:rsidP="009D1B82">
      <w:pPr>
        <w:jc w:val="center"/>
      </w:pPr>
    </w:p>
    <w:sectPr w:rsidR="009D1B82" w:rsidSect="009864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1B82"/>
    <w:rsid w:val="00705CC6"/>
    <w:rsid w:val="0098644F"/>
    <w:rsid w:val="009D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8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CLUser</dc:creator>
  <cp:keywords/>
  <dc:description/>
  <cp:lastModifiedBy>kdap</cp:lastModifiedBy>
  <cp:revision>3</cp:revision>
  <dcterms:created xsi:type="dcterms:W3CDTF">2024-04-25T09:34:00Z</dcterms:created>
  <dcterms:modified xsi:type="dcterms:W3CDTF">2024-04-29T08:04:00Z</dcterms:modified>
</cp:coreProperties>
</file>