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0FB" w:rsidRDefault="009D40FB">
      <w:pPr>
        <w:pStyle w:val="a9"/>
        <w:ind w:right="-915"/>
        <w:jc w:val="both"/>
        <w:rPr>
          <w:rFonts w:ascii="Arial" w:hAnsi="Arial"/>
          <w:sz w:val="20"/>
          <w:lang/>
        </w:rPr>
      </w:pPr>
      <w:r>
        <w:rPr>
          <w:rFonts w:ascii="Arial" w:hAnsi="Arial"/>
          <w:sz w:val="20"/>
          <w:lang/>
        </w:rPr>
        <w:tab/>
      </w:r>
      <w:r>
        <w:rPr>
          <w:rFonts w:ascii="Arial" w:hAnsi="Arial"/>
          <w:sz w:val="20"/>
          <w:lang/>
        </w:rPr>
        <w:tab/>
      </w:r>
      <w:r>
        <w:rPr>
          <w:rFonts w:ascii="Arial" w:hAnsi="Arial"/>
          <w:sz w:val="20"/>
          <w:lang/>
        </w:rPr>
        <w:tab/>
      </w:r>
      <w:r>
        <w:rPr>
          <w:rFonts w:ascii="Arial" w:hAnsi="Arial"/>
          <w:sz w:val="20"/>
          <w:lang/>
        </w:rPr>
        <w:tab/>
      </w:r>
      <w:r>
        <w:rPr>
          <w:rFonts w:ascii="Arial" w:hAnsi="Arial"/>
          <w:sz w:val="20"/>
          <w:lang/>
        </w:rPr>
        <w:tab/>
      </w:r>
      <w:r>
        <w:rPr>
          <w:rFonts w:ascii="Arial" w:hAnsi="Arial"/>
          <w:sz w:val="20"/>
          <w:lang/>
        </w:rPr>
        <w:tab/>
      </w:r>
      <w:r>
        <w:rPr>
          <w:rFonts w:ascii="Arial" w:hAnsi="Arial"/>
          <w:sz w:val="20"/>
          <w:lang/>
        </w:rPr>
        <w:tab/>
      </w:r>
      <w:r>
        <w:rPr>
          <w:rFonts w:ascii="Arial" w:hAnsi="Arial"/>
          <w:sz w:val="20"/>
          <w:lang/>
        </w:rPr>
        <w:tab/>
      </w:r>
      <w:r>
        <w:rPr>
          <w:rFonts w:ascii="Arial" w:hAnsi="Arial"/>
          <w:sz w:val="20"/>
          <w:lang/>
        </w:rPr>
        <w:tab/>
      </w:r>
    </w:p>
    <w:p w:rsidR="00F16E27" w:rsidRDefault="00F16E27" w:rsidP="00F16E27">
      <w:pPr>
        <w:ind w:right="3806"/>
        <w:rPr>
          <w:rFonts w:ascii="Verdana" w:hAnsi="Verdana"/>
          <w:lang w:val="en-US"/>
        </w:rPr>
      </w:pPr>
      <w:r>
        <w:object w:dxaOrig="1815" w:dyaOrig="1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55pt;height:62.2pt" o:ole="">
            <v:imagedata r:id="rId6" o:title=""/>
          </v:shape>
          <o:OLEObject Type="Embed" ProgID="MSPhotoEd.3" ShapeID="_x0000_i1025" DrawAspect="Content" ObjectID="_1668832503" r:id="rId7"/>
        </w:object>
      </w:r>
    </w:p>
    <w:tbl>
      <w:tblPr>
        <w:tblW w:w="10031" w:type="dxa"/>
        <w:tblLayout w:type="fixed"/>
        <w:tblLook w:val="0000"/>
      </w:tblPr>
      <w:tblGrid>
        <w:gridCol w:w="10031"/>
      </w:tblGrid>
      <w:tr w:rsidR="00F16E27" w:rsidRPr="007F4E1D" w:rsidTr="00446419">
        <w:trPr>
          <w:trHeight w:val="642"/>
        </w:trPr>
        <w:tc>
          <w:tcPr>
            <w:tcW w:w="10031" w:type="dxa"/>
          </w:tcPr>
          <w:p w:rsidR="00F16E27" w:rsidRPr="00A75F7C" w:rsidRDefault="00F16E27" w:rsidP="00864B03">
            <w:pPr>
              <w:pStyle w:val="1"/>
              <w:tabs>
                <w:tab w:val="left" w:pos="0"/>
              </w:tabs>
              <w:snapToGrid w:val="0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A75F7C">
              <w:rPr>
                <w:rFonts w:ascii="Arial" w:hAnsi="Arial" w:cs="Arial"/>
                <w:bCs w:val="0"/>
                <w:sz w:val="20"/>
                <w:szCs w:val="20"/>
              </w:rPr>
              <w:t>ΕΛΛΗΝΙΚΗ  ΔΗΜΟΚΡΑΤΙΑ</w:t>
            </w:r>
          </w:p>
          <w:p w:rsidR="00F16E27" w:rsidRPr="00A75F7C" w:rsidRDefault="00F16E27" w:rsidP="00864B03">
            <w:pPr>
              <w:rPr>
                <w:rFonts w:ascii="Arial" w:hAnsi="Arial" w:cs="Arial"/>
                <w:b/>
                <w:bCs/>
              </w:rPr>
            </w:pPr>
            <w:r w:rsidRPr="00A75F7C">
              <w:rPr>
                <w:rFonts w:ascii="Arial" w:hAnsi="Arial" w:cs="Arial"/>
                <w:b/>
                <w:bCs/>
              </w:rPr>
              <w:t>ΔΗΜΟΣ ΗΡΩΙΚΗΣ ΠΟΛΕΩΣ ΝΑΟΥΣΑΣ</w:t>
            </w:r>
          </w:p>
          <w:p w:rsidR="00F16E27" w:rsidRPr="00A75F7C" w:rsidRDefault="00F16E27" w:rsidP="00864B03">
            <w:pPr>
              <w:rPr>
                <w:rFonts w:ascii="Arial" w:hAnsi="Arial" w:cs="Arial"/>
                <w:b/>
                <w:bCs/>
              </w:rPr>
            </w:pPr>
            <w:r w:rsidRPr="00A75F7C">
              <w:rPr>
                <w:rFonts w:ascii="Arial" w:hAnsi="Arial" w:cs="Arial"/>
                <w:b/>
                <w:bCs/>
              </w:rPr>
              <w:t xml:space="preserve">ΔΗΜΟΤΙΚΗ ΕΝΟΤΗΤΑ </w:t>
            </w:r>
            <w:r w:rsidR="00A75F7C" w:rsidRPr="00A75F7C">
              <w:rPr>
                <w:rFonts w:ascii="Arial" w:hAnsi="Arial" w:cs="Arial"/>
                <w:b/>
                <w:bCs/>
              </w:rPr>
              <w:t>ΕΙΡΗΝΟΥΠΟΛΗΣ</w:t>
            </w:r>
            <w:r w:rsidRPr="00A75F7C">
              <w:rPr>
                <w:rFonts w:ascii="Arial" w:hAnsi="Arial" w:cs="Arial"/>
                <w:b/>
                <w:bCs/>
              </w:rPr>
              <w:t xml:space="preserve"> </w:t>
            </w:r>
          </w:p>
          <w:p w:rsidR="00F16E27" w:rsidRPr="00A75F7C" w:rsidRDefault="00194422" w:rsidP="00864B03">
            <w:pPr>
              <w:tabs>
                <w:tab w:val="center" w:pos="5369"/>
              </w:tabs>
              <w:rPr>
                <w:rFonts w:ascii="Arial" w:hAnsi="Arial" w:cs="Arial"/>
                <w:b/>
              </w:rPr>
            </w:pPr>
            <w:r w:rsidRPr="00194422">
              <w:rPr>
                <w:rFonts w:ascii="Arial" w:hAnsi="Arial" w:cs="Arial"/>
                <w:b/>
              </w:rPr>
              <w:t xml:space="preserve">           </w:t>
            </w:r>
            <w:r w:rsidR="00F16E27" w:rsidRPr="00A75F7C">
              <w:rPr>
                <w:rFonts w:ascii="Arial" w:hAnsi="Arial" w:cs="Arial"/>
                <w:b/>
              </w:rPr>
              <w:tab/>
              <w:t xml:space="preserve">                      </w:t>
            </w:r>
            <w:r w:rsidR="00204955" w:rsidRPr="00A75F7C">
              <w:rPr>
                <w:rFonts w:ascii="Arial" w:hAnsi="Arial" w:cs="Arial"/>
                <w:b/>
              </w:rPr>
              <w:t xml:space="preserve">   </w:t>
            </w:r>
            <w:r w:rsidRPr="00194422">
              <w:rPr>
                <w:rFonts w:ascii="Arial" w:hAnsi="Arial" w:cs="Arial"/>
                <w:b/>
              </w:rPr>
              <w:t xml:space="preserve">              </w:t>
            </w:r>
            <w:r w:rsidR="00204955" w:rsidRPr="00A75F7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AF490F">
              <w:rPr>
                <w:rFonts w:ascii="Arial" w:hAnsi="Arial" w:cs="Arial"/>
                <w:b/>
              </w:rPr>
              <w:t>Ειρηνούπολη</w:t>
            </w:r>
            <w:proofErr w:type="spellEnd"/>
            <w:r w:rsidR="00AF490F">
              <w:rPr>
                <w:rFonts w:ascii="Arial" w:hAnsi="Arial" w:cs="Arial"/>
                <w:b/>
              </w:rPr>
              <w:t xml:space="preserve"> </w:t>
            </w:r>
            <w:r w:rsidR="00614F0D" w:rsidRPr="00614F0D">
              <w:rPr>
                <w:rFonts w:ascii="Arial" w:hAnsi="Arial" w:cs="Arial"/>
                <w:b/>
              </w:rPr>
              <w:t xml:space="preserve">  </w:t>
            </w:r>
            <w:r w:rsidR="00074BBD" w:rsidRPr="00DB3B88">
              <w:rPr>
                <w:rFonts w:ascii="Arial" w:hAnsi="Arial" w:cs="Arial"/>
                <w:b/>
              </w:rPr>
              <w:t>30</w:t>
            </w:r>
            <w:r w:rsidR="00F16E27" w:rsidRPr="00A75F7C">
              <w:rPr>
                <w:rFonts w:ascii="Arial" w:hAnsi="Arial" w:cs="Arial"/>
                <w:b/>
              </w:rPr>
              <w:t>-</w:t>
            </w:r>
            <w:r w:rsidR="00A233F3" w:rsidRPr="004B04D2">
              <w:rPr>
                <w:rFonts w:ascii="Arial" w:hAnsi="Arial" w:cs="Arial"/>
                <w:b/>
              </w:rPr>
              <w:t>1</w:t>
            </w:r>
            <w:r w:rsidR="00A33502" w:rsidRPr="004B04D2">
              <w:rPr>
                <w:rFonts w:ascii="Arial" w:hAnsi="Arial" w:cs="Arial"/>
                <w:b/>
              </w:rPr>
              <w:t>1</w:t>
            </w:r>
            <w:r w:rsidR="0065105A" w:rsidRPr="00A75F7C">
              <w:rPr>
                <w:rFonts w:ascii="Arial" w:hAnsi="Arial" w:cs="Arial"/>
                <w:b/>
              </w:rPr>
              <w:t>-20</w:t>
            </w:r>
            <w:r w:rsidR="00A33502" w:rsidRPr="004B04D2">
              <w:rPr>
                <w:rFonts w:ascii="Arial" w:hAnsi="Arial" w:cs="Arial"/>
                <w:b/>
              </w:rPr>
              <w:t>20</w:t>
            </w:r>
          </w:p>
          <w:p w:rsidR="00F16E27" w:rsidRPr="00A75F7C" w:rsidRDefault="00A75F7C" w:rsidP="00864B03">
            <w:pPr>
              <w:tabs>
                <w:tab w:val="center" w:pos="5369"/>
              </w:tabs>
              <w:rPr>
                <w:rFonts w:ascii="Arial" w:hAnsi="Arial" w:cs="Arial"/>
                <w:b/>
              </w:rPr>
            </w:pPr>
            <w:r w:rsidRPr="00A75F7C">
              <w:rPr>
                <w:rFonts w:ascii="Arial" w:hAnsi="Arial" w:cs="Arial"/>
              </w:rPr>
              <w:t xml:space="preserve">   </w:t>
            </w:r>
            <w:r w:rsidR="00F16E27" w:rsidRPr="00A75F7C">
              <w:rPr>
                <w:rFonts w:ascii="Arial" w:hAnsi="Arial" w:cs="Arial"/>
              </w:rPr>
              <w:tab/>
              <w:t xml:space="preserve">               </w:t>
            </w:r>
            <w:r w:rsidR="00EC43E0" w:rsidRPr="00A75F7C">
              <w:rPr>
                <w:rFonts w:ascii="Arial" w:hAnsi="Arial" w:cs="Arial"/>
              </w:rPr>
              <w:t xml:space="preserve">     </w:t>
            </w:r>
            <w:r w:rsidRPr="00A75F7C">
              <w:rPr>
                <w:rFonts w:ascii="Arial" w:hAnsi="Arial" w:cs="Arial"/>
              </w:rPr>
              <w:t xml:space="preserve">      </w:t>
            </w:r>
            <w:r w:rsidR="00614F0D" w:rsidRPr="00825CC5">
              <w:rPr>
                <w:rFonts w:ascii="Arial" w:hAnsi="Arial" w:cs="Arial"/>
              </w:rPr>
              <w:t xml:space="preserve">  </w:t>
            </w:r>
            <w:r w:rsidR="004B04D2">
              <w:rPr>
                <w:rFonts w:ascii="Arial" w:hAnsi="Arial" w:cs="Arial"/>
              </w:rPr>
              <w:t xml:space="preserve">          </w:t>
            </w:r>
            <w:proofErr w:type="spellStart"/>
            <w:r w:rsidR="004B04D2" w:rsidRPr="004B04D2">
              <w:rPr>
                <w:rFonts w:ascii="Arial" w:hAnsi="Arial" w:cs="Arial"/>
                <w:b/>
              </w:rPr>
              <w:t>Α</w:t>
            </w:r>
            <w:r w:rsidR="00F16E27" w:rsidRPr="00A75F7C">
              <w:rPr>
                <w:rFonts w:ascii="Arial" w:hAnsi="Arial" w:cs="Arial"/>
                <w:b/>
              </w:rPr>
              <w:t>ρ.Πρ</w:t>
            </w:r>
            <w:r w:rsidR="00194422">
              <w:rPr>
                <w:rFonts w:ascii="Arial" w:hAnsi="Arial" w:cs="Arial"/>
                <w:b/>
              </w:rPr>
              <w:t>ωτ</w:t>
            </w:r>
            <w:proofErr w:type="spellEnd"/>
            <w:r w:rsidR="00F16E27" w:rsidRPr="00A75F7C">
              <w:rPr>
                <w:rFonts w:ascii="Arial" w:hAnsi="Arial" w:cs="Arial"/>
                <w:b/>
              </w:rPr>
              <w:t>.</w:t>
            </w:r>
            <w:r w:rsidR="007F4E1D">
              <w:rPr>
                <w:rFonts w:ascii="Arial" w:hAnsi="Arial" w:cs="Arial"/>
                <w:b/>
              </w:rPr>
              <w:t xml:space="preserve"> </w:t>
            </w:r>
            <w:r w:rsidR="00614F0D" w:rsidRPr="00614F0D">
              <w:rPr>
                <w:rFonts w:ascii="Arial" w:hAnsi="Arial" w:cs="Arial"/>
                <w:b/>
              </w:rPr>
              <w:t xml:space="preserve">  </w:t>
            </w:r>
            <w:r w:rsidR="004B04D2">
              <w:rPr>
                <w:rFonts w:ascii="Arial" w:hAnsi="Arial" w:cs="Arial"/>
                <w:b/>
              </w:rPr>
              <w:t xml:space="preserve">    </w:t>
            </w:r>
            <w:r w:rsidR="00614F0D" w:rsidRPr="00825CC5">
              <w:rPr>
                <w:rFonts w:ascii="Arial" w:hAnsi="Arial" w:cs="Arial"/>
                <w:b/>
              </w:rPr>
              <w:t xml:space="preserve"> </w:t>
            </w:r>
            <w:r w:rsidR="00613313" w:rsidRPr="00A75F7C">
              <w:rPr>
                <w:rFonts w:ascii="Arial" w:hAnsi="Arial" w:cs="Arial"/>
                <w:b/>
              </w:rPr>
              <w:t xml:space="preserve">- </w:t>
            </w:r>
            <w:r w:rsidR="00DB3B88" w:rsidRPr="00DB3B88">
              <w:rPr>
                <w:rFonts w:ascii="Arial" w:hAnsi="Arial" w:cs="Arial"/>
                <w:b/>
              </w:rPr>
              <w:t>1</w:t>
            </w:r>
            <w:r w:rsidR="00DB3B88">
              <w:rPr>
                <w:rFonts w:ascii="Arial" w:hAnsi="Arial" w:cs="Arial"/>
                <w:b/>
                <w:lang w:val="en-US"/>
              </w:rPr>
              <w:t>9855</w:t>
            </w:r>
            <w:r w:rsidR="00613313" w:rsidRPr="00A75F7C">
              <w:rPr>
                <w:rFonts w:ascii="Arial" w:hAnsi="Arial" w:cs="Arial"/>
                <w:b/>
              </w:rPr>
              <w:t xml:space="preserve"> -</w:t>
            </w:r>
          </w:p>
          <w:p w:rsidR="00F16E27" w:rsidRPr="00A75F7C" w:rsidRDefault="00F16E27" w:rsidP="00864B03">
            <w:pPr>
              <w:rPr>
                <w:rFonts w:ascii="Arial" w:hAnsi="Arial" w:cs="Arial"/>
              </w:rPr>
            </w:pPr>
            <w:proofErr w:type="spellStart"/>
            <w:r w:rsidRPr="00A75F7C">
              <w:rPr>
                <w:rFonts w:ascii="Arial" w:hAnsi="Arial" w:cs="Arial"/>
              </w:rPr>
              <w:t>ΠΛΗΡΟΦΟΡΙΕΣ:.</w:t>
            </w:r>
            <w:r w:rsidR="007F4E1D">
              <w:rPr>
                <w:rFonts w:ascii="Arial" w:hAnsi="Arial" w:cs="Arial"/>
              </w:rPr>
              <w:t>Χ:Καλλινικίδου</w:t>
            </w:r>
            <w:proofErr w:type="spellEnd"/>
            <w:r w:rsidR="007F4E1D">
              <w:rPr>
                <w:rFonts w:ascii="Arial" w:hAnsi="Arial" w:cs="Arial"/>
              </w:rPr>
              <w:t xml:space="preserve"> Χρ.</w:t>
            </w:r>
          </w:p>
          <w:p w:rsidR="00F16E27" w:rsidRPr="00A75F7C" w:rsidRDefault="00F16E27" w:rsidP="00864B03">
            <w:pPr>
              <w:rPr>
                <w:rFonts w:ascii="Arial" w:hAnsi="Arial" w:cs="Arial"/>
              </w:rPr>
            </w:pPr>
          </w:p>
          <w:p w:rsidR="00F16E27" w:rsidRPr="00A75F7C" w:rsidRDefault="00F16E27" w:rsidP="00864B03">
            <w:pPr>
              <w:rPr>
                <w:rFonts w:ascii="Arial" w:hAnsi="Arial" w:cs="Arial"/>
              </w:rPr>
            </w:pPr>
            <w:proofErr w:type="spellStart"/>
            <w:r w:rsidRPr="00A75F7C">
              <w:rPr>
                <w:rFonts w:ascii="Arial" w:hAnsi="Arial" w:cs="Arial"/>
              </w:rPr>
              <w:t>Τηλ</w:t>
            </w:r>
            <w:proofErr w:type="spellEnd"/>
            <w:r w:rsidRPr="00A75F7C">
              <w:rPr>
                <w:rFonts w:ascii="Arial" w:hAnsi="Arial" w:cs="Arial"/>
              </w:rPr>
              <w:t xml:space="preserve">.: </w:t>
            </w:r>
            <w:r w:rsidR="00A75F7C" w:rsidRPr="00A75F7C">
              <w:rPr>
                <w:rFonts w:ascii="Arial" w:hAnsi="Arial" w:cs="Arial"/>
              </w:rPr>
              <w:t xml:space="preserve"> </w:t>
            </w:r>
            <w:r w:rsidRPr="00A75F7C">
              <w:rPr>
                <w:rFonts w:ascii="Arial" w:hAnsi="Arial" w:cs="Arial"/>
              </w:rPr>
              <w:t>23323506</w:t>
            </w:r>
            <w:r w:rsidR="00613313" w:rsidRPr="00A75F7C">
              <w:rPr>
                <w:rFonts w:ascii="Arial" w:hAnsi="Arial" w:cs="Arial"/>
              </w:rPr>
              <w:t>04</w:t>
            </w:r>
          </w:p>
          <w:p w:rsidR="00F16E27" w:rsidRPr="00A75F7C" w:rsidRDefault="00F16E27" w:rsidP="00864B03">
            <w:pPr>
              <w:rPr>
                <w:rFonts w:ascii="Arial" w:hAnsi="Arial" w:cs="Arial"/>
              </w:rPr>
            </w:pPr>
            <w:r w:rsidRPr="00A75F7C">
              <w:rPr>
                <w:rFonts w:ascii="Arial" w:hAnsi="Arial" w:cs="Arial"/>
                <w:lang w:val="en-US"/>
              </w:rPr>
              <w:t>Fax</w:t>
            </w:r>
            <w:r w:rsidRPr="00A75F7C">
              <w:rPr>
                <w:rFonts w:ascii="Arial" w:hAnsi="Arial" w:cs="Arial"/>
              </w:rPr>
              <w:t>: : 2332</w:t>
            </w:r>
            <w:r w:rsidR="00613313" w:rsidRPr="00A75F7C">
              <w:rPr>
                <w:rFonts w:ascii="Arial" w:hAnsi="Arial" w:cs="Arial"/>
              </w:rPr>
              <w:t>350614</w:t>
            </w:r>
          </w:p>
          <w:p w:rsidR="00613313" w:rsidRPr="00A75F7C" w:rsidRDefault="00F16E27" w:rsidP="00864B03">
            <w:pPr>
              <w:tabs>
                <w:tab w:val="left" w:pos="0"/>
              </w:tabs>
              <w:snapToGrid w:val="0"/>
              <w:rPr>
                <w:rFonts w:ascii="Arial" w:hAnsi="Arial" w:cs="Arial"/>
                <w:b/>
              </w:rPr>
            </w:pPr>
            <w:r w:rsidRPr="00A75F7C">
              <w:rPr>
                <w:rFonts w:ascii="Arial" w:hAnsi="Arial" w:cs="Arial"/>
                <w:b/>
              </w:rPr>
              <w:t xml:space="preserve"> </w:t>
            </w:r>
            <w:proofErr w:type="gramStart"/>
            <w:r w:rsidRPr="00A75F7C">
              <w:rPr>
                <w:rFonts w:ascii="Arial" w:hAnsi="Arial" w:cs="Arial"/>
                <w:b/>
                <w:lang w:val="en-US"/>
              </w:rPr>
              <w:t>www</w:t>
            </w:r>
            <w:proofErr w:type="gramEnd"/>
            <w:r w:rsidRPr="007F4E1D">
              <w:rPr>
                <w:rFonts w:ascii="Arial" w:hAnsi="Arial" w:cs="Arial"/>
                <w:b/>
              </w:rPr>
              <w:t xml:space="preserve">. </w:t>
            </w:r>
            <w:proofErr w:type="spellStart"/>
            <w:r w:rsidRPr="00A75F7C">
              <w:rPr>
                <w:rFonts w:ascii="Arial" w:hAnsi="Arial" w:cs="Arial"/>
                <w:b/>
                <w:lang w:val="en-US"/>
              </w:rPr>
              <w:t>naoussa</w:t>
            </w:r>
            <w:proofErr w:type="spellEnd"/>
            <w:r w:rsidRPr="007F4E1D">
              <w:rPr>
                <w:rFonts w:ascii="Arial" w:hAnsi="Arial" w:cs="Arial"/>
                <w:b/>
              </w:rPr>
              <w:t>.</w:t>
            </w:r>
            <w:proofErr w:type="spellStart"/>
            <w:r w:rsidRPr="00A75F7C">
              <w:rPr>
                <w:rFonts w:ascii="Arial" w:hAnsi="Arial" w:cs="Arial"/>
                <w:b/>
                <w:lang w:val="en-US"/>
              </w:rPr>
              <w:t>gr</w:t>
            </w:r>
            <w:proofErr w:type="spellEnd"/>
            <w:r w:rsidRPr="007F4E1D">
              <w:rPr>
                <w:rFonts w:ascii="Arial" w:hAnsi="Arial" w:cs="Arial"/>
                <w:b/>
              </w:rPr>
              <w:t xml:space="preserve">.    </w:t>
            </w:r>
          </w:p>
          <w:p w:rsidR="00CF304E" w:rsidRPr="00CF304E" w:rsidRDefault="00F16E27" w:rsidP="00CF304E">
            <w:pPr>
              <w:rPr>
                <w:rFonts w:ascii="Book Antiqua" w:hAnsi="Book Antiqua"/>
                <w:sz w:val="24"/>
                <w:lang w:val="en-US"/>
              </w:rPr>
            </w:pPr>
            <w:r w:rsidRPr="00A75F7C">
              <w:rPr>
                <w:rFonts w:ascii="Arial" w:hAnsi="Arial" w:cs="Arial"/>
                <w:b/>
                <w:lang w:val="en-US"/>
              </w:rPr>
              <w:t>e</w:t>
            </w:r>
            <w:r w:rsidRPr="004B04D2">
              <w:rPr>
                <w:rFonts w:ascii="Arial" w:hAnsi="Arial" w:cs="Arial"/>
                <w:b/>
              </w:rPr>
              <w:t>.</w:t>
            </w:r>
            <w:r w:rsidRPr="00A75F7C">
              <w:rPr>
                <w:rFonts w:ascii="Arial" w:hAnsi="Arial" w:cs="Arial"/>
                <w:b/>
                <w:lang w:val="en-US"/>
              </w:rPr>
              <w:t>mail</w:t>
            </w:r>
            <w:r w:rsidRPr="004B04D2">
              <w:rPr>
                <w:rFonts w:ascii="Arial" w:hAnsi="Arial" w:cs="Arial"/>
                <w:b/>
              </w:rPr>
              <w:t>.</w:t>
            </w:r>
            <w:r w:rsidR="00613313" w:rsidRPr="004B04D2">
              <w:rPr>
                <w:rFonts w:ascii="Arial" w:hAnsi="Arial" w:cs="Arial"/>
                <w:b/>
              </w:rPr>
              <w:t xml:space="preserve"> </w:t>
            </w:r>
            <w:hyperlink r:id="rId8" w:history="1">
              <w:r w:rsidR="00194422" w:rsidRPr="00E45CA1">
                <w:rPr>
                  <w:rStyle w:val="-"/>
                  <w:rFonts w:ascii="Arial" w:hAnsi="Arial" w:cs="Arial"/>
                  <w:b/>
                  <w:sz w:val="16"/>
                  <w:szCs w:val="16"/>
                  <w:lang w:val="en-US"/>
                </w:rPr>
                <w:t>kalinikidou</w:t>
              </w:r>
              <w:r w:rsidR="00194422" w:rsidRPr="00CF304E">
                <w:rPr>
                  <w:rStyle w:val="-"/>
                  <w:rFonts w:ascii="Arial" w:hAnsi="Arial" w:cs="Arial"/>
                  <w:b/>
                  <w:sz w:val="16"/>
                  <w:szCs w:val="16"/>
                  <w:lang w:val="en-US"/>
                </w:rPr>
                <w:t>@</w:t>
              </w:r>
              <w:r w:rsidR="00194422" w:rsidRPr="00E45CA1">
                <w:rPr>
                  <w:rStyle w:val="-"/>
                  <w:rFonts w:ascii="Arial" w:hAnsi="Arial" w:cs="Arial"/>
                  <w:b/>
                  <w:sz w:val="16"/>
                  <w:szCs w:val="16"/>
                  <w:lang w:val="en-US"/>
                </w:rPr>
                <w:t>naoussa</w:t>
              </w:r>
              <w:r w:rsidR="00194422" w:rsidRPr="00CF304E">
                <w:rPr>
                  <w:rStyle w:val="-"/>
                  <w:rFonts w:ascii="Arial" w:hAnsi="Arial" w:cs="Arial"/>
                  <w:b/>
                  <w:sz w:val="16"/>
                  <w:szCs w:val="16"/>
                  <w:lang w:val="en-US"/>
                </w:rPr>
                <w:t>.</w:t>
              </w:r>
              <w:r w:rsidR="00194422" w:rsidRPr="00E45CA1">
                <w:rPr>
                  <w:rStyle w:val="-"/>
                  <w:rFonts w:ascii="Arial" w:hAnsi="Arial" w:cs="Arial"/>
                  <w:b/>
                  <w:sz w:val="16"/>
                  <w:szCs w:val="16"/>
                  <w:lang w:val="en-US"/>
                </w:rPr>
                <w:t>gr</w:t>
              </w:r>
            </w:hyperlink>
            <w:r w:rsidR="00194422" w:rsidRPr="00CF304E">
              <w:rPr>
                <w:rFonts w:ascii="Arial" w:hAnsi="Arial" w:cs="Arial"/>
                <w:b/>
                <w:lang w:val="en-US"/>
              </w:rPr>
              <w:t xml:space="preserve">                        </w:t>
            </w:r>
            <w:r w:rsidR="00CF304E" w:rsidRPr="00CF304E">
              <w:rPr>
                <w:rFonts w:ascii="Book Antiqua" w:hAnsi="Book Antiqua"/>
                <w:sz w:val="24"/>
                <w:lang w:val="en-US"/>
              </w:rPr>
              <w:t xml:space="preserve">                  </w:t>
            </w:r>
            <w:r w:rsidR="00CF304E">
              <w:rPr>
                <w:rFonts w:ascii="Book Antiqua" w:hAnsi="Book Antiqua"/>
                <w:sz w:val="24"/>
                <w:lang w:val="en-US"/>
              </w:rPr>
              <w:t xml:space="preserve">                </w:t>
            </w:r>
            <w:proofErr w:type="spellStart"/>
            <w:r w:rsidR="00CF304E">
              <w:rPr>
                <w:rFonts w:ascii="Book Antiqua" w:hAnsi="Book Antiqua"/>
                <w:sz w:val="24"/>
                <w:lang w:val="en-US"/>
              </w:rPr>
              <w:t>Προς</w:t>
            </w:r>
            <w:proofErr w:type="spellEnd"/>
            <w:r w:rsidR="00CF304E">
              <w:rPr>
                <w:rFonts w:ascii="Book Antiqua" w:hAnsi="Book Antiqua"/>
                <w:sz w:val="24"/>
                <w:lang w:val="en-US"/>
              </w:rPr>
              <w:t xml:space="preserve"> </w:t>
            </w:r>
            <w:r w:rsidR="00CF304E" w:rsidRPr="00CF304E">
              <w:rPr>
                <w:rFonts w:ascii="Book Antiqua" w:hAnsi="Book Antiqua"/>
                <w:sz w:val="24"/>
                <w:lang w:val="en-US"/>
              </w:rPr>
              <w:t xml:space="preserve">                                                            </w:t>
            </w:r>
          </w:p>
          <w:p w:rsidR="00CF304E" w:rsidRPr="00CF304E" w:rsidRDefault="00CF304E" w:rsidP="00CF304E">
            <w:pPr>
              <w:rPr>
                <w:sz w:val="24"/>
              </w:rPr>
            </w:pPr>
            <w:r w:rsidRPr="00CF304E">
              <w:rPr>
                <w:rFonts w:ascii="Book Antiqua" w:hAnsi="Book Antiqua"/>
                <w:sz w:val="24"/>
                <w:lang w:val="en-US"/>
              </w:rPr>
              <w:t xml:space="preserve">                                  </w:t>
            </w:r>
            <w:r w:rsidRPr="00CF304E">
              <w:rPr>
                <w:rFonts w:ascii="Book Antiqua" w:hAnsi="Book Antiqua"/>
                <w:sz w:val="24"/>
                <w:lang w:val="en-US"/>
              </w:rPr>
              <w:tab/>
            </w:r>
            <w:r w:rsidRPr="00CF304E">
              <w:rPr>
                <w:rFonts w:ascii="Book Antiqua" w:hAnsi="Book Antiqua"/>
                <w:sz w:val="24"/>
                <w:lang w:val="en-US"/>
              </w:rPr>
              <w:tab/>
              <w:t xml:space="preserve">                                                 </w:t>
            </w:r>
            <w:r w:rsidRPr="00CF304E">
              <w:rPr>
                <w:sz w:val="24"/>
              </w:rPr>
              <w:t>ΟΙΚΟΝΟΜΙΚΗ ΕΠΙΤΡΟΠΗ</w:t>
            </w:r>
          </w:p>
          <w:p w:rsidR="00CF304E" w:rsidRPr="00CF304E" w:rsidRDefault="00CF304E" w:rsidP="00CF304E">
            <w:pPr>
              <w:rPr>
                <w:sz w:val="24"/>
              </w:rPr>
            </w:pPr>
            <w:r w:rsidRPr="00CF304E">
              <w:rPr>
                <w:sz w:val="24"/>
              </w:rPr>
              <w:t xml:space="preserve">                                                                                                           ΔΗΜΟΥ ΝΑΟΥΣΑΣ  </w:t>
            </w:r>
          </w:p>
          <w:p w:rsidR="00194422" w:rsidRPr="00A75F7C" w:rsidRDefault="00194422" w:rsidP="00194422">
            <w:pPr>
              <w:pStyle w:val="a9"/>
              <w:ind w:right="-915"/>
              <w:jc w:val="both"/>
              <w:rPr>
                <w:rFonts w:ascii="Arial" w:hAnsi="Arial" w:cs="Arial"/>
                <w:sz w:val="20"/>
                <w:lang/>
              </w:rPr>
            </w:pPr>
          </w:p>
          <w:p w:rsidR="00F16E27" w:rsidRPr="007F4E1D" w:rsidRDefault="00F16E27" w:rsidP="00864B03">
            <w:pPr>
              <w:tabs>
                <w:tab w:val="left" w:pos="0"/>
              </w:tabs>
              <w:snapToGrid w:val="0"/>
              <w:rPr>
                <w:rFonts w:ascii="Arial" w:hAnsi="Arial" w:cs="Arial"/>
                <w:b/>
              </w:rPr>
            </w:pPr>
          </w:p>
          <w:p w:rsidR="00F16E27" w:rsidRPr="007F4E1D" w:rsidRDefault="00F16E27" w:rsidP="00864B03">
            <w:pPr>
              <w:tabs>
                <w:tab w:val="left" w:pos="4080"/>
              </w:tabs>
              <w:rPr>
                <w:rFonts w:ascii="Arial" w:hAnsi="Arial" w:cs="Arial"/>
              </w:rPr>
            </w:pPr>
          </w:p>
        </w:tc>
      </w:tr>
    </w:tbl>
    <w:p w:rsidR="00446419" w:rsidRDefault="0065105A" w:rsidP="00A75F7C">
      <w:pPr>
        <w:pStyle w:val="a9"/>
        <w:jc w:val="both"/>
        <w:rPr>
          <w:rFonts w:ascii="Arial" w:hAnsi="Arial" w:cs="Arial"/>
          <w:sz w:val="20"/>
          <w:lang w:val="en-US"/>
        </w:rPr>
      </w:pPr>
      <w:r w:rsidRPr="00194422">
        <w:rPr>
          <w:rFonts w:ascii="Arial" w:hAnsi="Arial" w:cs="Arial"/>
          <w:b/>
          <w:sz w:val="20"/>
          <w:lang/>
        </w:rPr>
        <w:t>ΘΕΜΑ:</w:t>
      </w:r>
      <w:r w:rsidR="00446419" w:rsidRPr="00194422">
        <w:rPr>
          <w:rFonts w:ascii="Arial" w:hAnsi="Arial" w:cs="Arial"/>
          <w:b/>
          <w:sz w:val="20"/>
          <w:lang/>
        </w:rPr>
        <w:t xml:space="preserve">ΕΙΣΗΓΗΣΗ ΓΙΑ ΤΑΚΤΟΠΟΙΗΣΗ </w:t>
      </w:r>
      <w:r w:rsidR="00AE65F9">
        <w:rPr>
          <w:rFonts w:ascii="Arial" w:hAnsi="Arial" w:cs="Arial"/>
          <w:b/>
          <w:sz w:val="20"/>
          <w:lang w:val="en-US"/>
        </w:rPr>
        <w:t>H</w:t>
      </w:r>
      <w:r w:rsidR="00AE65F9" w:rsidRPr="00AE65F9">
        <w:rPr>
          <w:rFonts w:ascii="Arial" w:hAnsi="Arial" w:cs="Arial"/>
          <w:b/>
          <w:sz w:val="20"/>
          <w:lang/>
        </w:rPr>
        <w:t xml:space="preserve"> </w:t>
      </w:r>
      <w:r w:rsidR="00AE65F9">
        <w:rPr>
          <w:rFonts w:ascii="Arial" w:hAnsi="Arial" w:cs="Arial"/>
          <w:b/>
          <w:sz w:val="20"/>
          <w:lang w:val="en-US"/>
        </w:rPr>
        <w:t>MH</w:t>
      </w:r>
      <w:r w:rsidR="00AE65F9" w:rsidRPr="00AE65F9">
        <w:rPr>
          <w:rFonts w:ascii="Arial" w:hAnsi="Arial" w:cs="Arial"/>
          <w:b/>
          <w:sz w:val="20"/>
          <w:lang/>
        </w:rPr>
        <w:t xml:space="preserve"> </w:t>
      </w:r>
      <w:r w:rsidR="00446419" w:rsidRPr="00194422">
        <w:rPr>
          <w:rFonts w:ascii="Arial" w:hAnsi="Arial" w:cs="Arial"/>
          <w:b/>
          <w:sz w:val="20"/>
          <w:lang/>
        </w:rPr>
        <w:t>ΒΕΒΑΙΩΜΕΝΩΝ ΤΕΛΩΝ ΣΤΟΥΣ ΧΡΗΜΑΤΙΚΟΥΣ ΚΑΤΑΛΟΓΟΥΣ ΤΟΥ ΔΗΜΟΥ ΝΑΟΥΣΑΣ Δ.Ε. ΕΙΡΗΝΟΥΠΟΛΗΣ</w:t>
      </w:r>
      <w:r w:rsidR="00446419" w:rsidRPr="00A75F7C">
        <w:rPr>
          <w:rFonts w:ascii="Arial" w:hAnsi="Arial" w:cs="Arial"/>
          <w:sz w:val="20"/>
          <w:lang/>
        </w:rPr>
        <w:t>.</w:t>
      </w:r>
    </w:p>
    <w:p w:rsidR="00420CE8" w:rsidRPr="00420CE8" w:rsidRDefault="00420CE8" w:rsidP="00420CE8">
      <w:pPr>
        <w:pStyle w:val="aa"/>
        <w:rPr>
          <w:lang w:val="en-US"/>
        </w:rPr>
      </w:pPr>
    </w:p>
    <w:p w:rsidR="008168B8" w:rsidRPr="00420CE8" w:rsidRDefault="00420CE8" w:rsidP="00A75F7C">
      <w:pPr>
        <w:pStyle w:val="a6"/>
        <w:ind w:right="0"/>
        <w:rPr>
          <w:rFonts w:ascii="Arial" w:hAnsi="Arial" w:cs="Arial"/>
          <w:sz w:val="22"/>
          <w:szCs w:val="22"/>
        </w:rPr>
      </w:pPr>
      <w:r w:rsidRPr="00420CE8">
        <w:rPr>
          <w:rFonts w:ascii="Arial" w:hAnsi="Arial" w:cs="Arial"/>
          <w:sz w:val="22"/>
          <w:szCs w:val="22"/>
        </w:rPr>
        <w:t xml:space="preserve">   </w:t>
      </w:r>
      <w:r w:rsidRPr="00751098">
        <w:rPr>
          <w:rFonts w:ascii="Arial" w:hAnsi="Arial" w:cs="Arial"/>
          <w:sz w:val="22"/>
          <w:szCs w:val="22"/>
        </w:rPr>
        <w:t xml:space="preserve">Σύμφωνα  με  το εδάφιο  δ  της  παραγράφου  1  του  άρθρου  174 του Ν. 3463/2006 </w:t>
      </w:r>
      <w:r>
        <w:rPr>
          <w:rFonts w:ascii="Arial" w:hAnsi="Arial" w:cs="Arial"/>
          <w:sz w:val="22"/>
          <w:szCs w:val="22"/>
        </w:rPr>
        <w:t>και το άρθρο 3 του Ν.4623/21</w:t>
      </w:r>
      <w:r w:rsidR="00A233F3" w:rsidRPr="00A233F3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9 η Οικονομική Επιτροπή </w:t>
      </w:r>
      <w:r w:rsidRPr="00751098">
        <w:rPr>
          <w:rFonts w:ascii="Arial" w:hAnsi="Arial" w:cs="Arial"/>
          <w:sz w:val="22"/>
          <w:szCs w:val="22"/>
        </w:rPr>
        <w:t xml:space="preserve"> μπορεί  να  αποφασίσει τη  διαγραφή</w:t>
      </w:r>
      <w:r>
        <w:rPr>
          <w:rFonts w:ascii="Arial" w:hAnsi="Arial" w:cs="Arial"/>
          <w:sz w:val="22"/>
          <w:szCs w:val="22"/>
        </w:rPr>
        <w:t xml:space="preserve"> από τους Χ.Κ.</w:t>
      </w:r>
      <w:r w:rsidRPr="00751098">
        <w:rPr>
          <w:rFonts w:ascii="Arial" w:hAnsi="Arial" w:cs="Arial"/>
          <w:sz w:val="22"/>
          <w:szCs w:val="22"/>
        </w:rPr>
        <w:t xml:space="preserve">  </w:t>
      </w:r>
    </w:p>
    <w:p w:rsidR="00420CE8" w:rsidRPr="00420CE8" w:rsidRDefault="00420CE8" w:rsidP="00A75F7C">
      <w:pPr>
        <w:pStyle w:val="a6"/>
        <w:ind w:right="0"/>
        <w:rPr>
          <w:rFonts w:ascii="Arial" w:hAnsi="Arial" w:cs="Arial"/>
          <w:sz w:val="20"/>
          <w:lang/>
        </w:rPr>
      </w:pPr>
    </w:p>
    <w:p w:rsidR="00BD7084" w:rsidRDefault="00AF490F" w:rsidP="00194422">
      <w:pPr>
        <w:pStyle w:val="a9"/>
        <w:jc w:val="left"/>
        <w:rPr>
          <w:szCs w:val="24"/>
          <w:lang/>
        </w:rPr>
      </w:pPr>
      <w:r w:rsidRPr="00897E0C">
        <w:rPr>
          <w:szCs w:val="24"/>
        </w:rPr>
        <w:t>Α.</w:t>
      </w:r>
      <w:r w:rsidR="008168B8" w:rsidRPr="00897E0C">
        <w:rPr>
          <w:szCs w:val="24"/>
        </w:rPr>
        <w:t xml:space="preserve"> Μετά από </w:t>
      </w:r>
      <w:r w:rsidR="0039139A">
        <w:rPr>
          <w:szCs w:val="24"/>
        </w:rPr>
        <w:t xml:space="preserve">Αιτήσεις πολιτών, που δεχθήκαμε και </w:t>
      </w:r>
      <w:r w:rsidR="008168B8" w:rsidRPr="00897E0C">
        <w:rPr>
          <w:szCs w:val="24"/>
        </w:rPr>
        <w:t xml:space="preserve">έλεγχο που διενήργησε η υπηρεσία μας στα αρχεία </w:t>
      </w:r>
      <w:r w:rsidR="00BD7084" w:rsidRPr="00897E0C">
        <w:rPr>
          <w:szCs w:val="24"/>
          <w:lang/>
        </w:rPr>
        <w:t xml:space="preserve">τελών Νεκροταφείων </w:t>
      </w:r>
      <w:r w:rsidR="008168B8" w:rsidRPr="00897E0C">
        <w:rPr>
          <w:szCs w:val="24"/>
        </w:rPr>
        <w:t>παρελθόντων ετών</w:t>
      </w:r>
      <w:r w:rsidR="0097188C">
        <w:rPr>
          <w:szCs w:val="24"/>
        </w:rPr>
        <w:t xml:space="preserve"> και σε ύδρευση ετών 1997-1999</w:t>
      </w:r>
      <w:r w:rsidR="008168B8" w:rsidRPr="00897E0C">
        <w:rPr>
          <w:szCs w:val="24"/>
        </w:rPr>
        <w:t xml:space="preserve">, διαπιστώθηκαν χρεώσεις εκ παραδρομής, </w:t>
      </w:r>
      <w:r w:rsidR="00BD7084">
        <w:rPr>
          <w:szCs w:val="24"/>
        </w:rPr>
        <w:t>σε</w:t>
      </w:r>
      <w:r w:rsidR="0097188C">
        <w:rPr>
          <w:szCs w:val="24"/>
        </w:rPr>
        <w:t xml:space="preserve"> </w:t>
      </w:r>
      <w:r w:rsidR="00BD7084" w:rsidRPr="00897E0C">
        <w:rPr>
          <w:szCs w:val="24"/>
          <w:lang/>
        </w:rPr>
        <w:t>άτομα, τα οποία απεβίωσαν</w:t>
      </w:r>
      <w:r w:rsidR="00BD7084">
        <w:rPr>
          <w:szCs w:val="24"/>
          <w:lang/>
        </w:rPr>
        <w:t xml:space="preserve"> ή χρεώθηκαν </w:t>
      </w:r>
      <w:r w:rsidR="001B79EF">
        <w:rPr>
          <w:szCs w:val="24"/>
          <w:lang/>
        </w:rPr>
        <w:t>δύο φορές.</w:t>
      </w:r>
    </w:p>
    <w:p w:rsidR="008168B8" w:rsidRPr="00897E0C" w:rsidRDefault="008168B8" w:rsidP="00194422">
      <w:pPr>
        <w:pStyle w:val="a9"/>
        <w:jc w:val="left"/>
        <w:rPr>
          <w:szCs w:val="24"/>
        </w:rPr>
      </w:pPr>
      <w:r w:rsidRPr="00897E0C">
        <w:rPr>
          <w:szCs w:val="24"/>
        </w:rPr>
        <w:t>Οι χρεώσεις αυτές θα πρέπει να τακτοποιηθούν.(</w:t>
      </w:r>
      <w:r w:rsidR="00AF490F" w:rsidRPr="00897E0C">
        <w:rPr>
          <w:szCs w:val="24"/>
        </w:rPr>
        <w:t>Α</w:t>
      </w:r>
      <w:r w:rsidRPr="00897E0C">
        <w:rPr>
          <w:szCs w:val="24"/>
        </w:rPr>
        <w:t>ναλυτικός πίνακας</w:t>
      </w:r>
      <w:r w:rsidR="003862B0">
        <w:rPr>
          <w:szCs w:val="24"/>
        </w:rPr>
        <w:t xml:space="preserve">  Α</w:t>
      </w:r>
      <w:r w:rsidRPr="00897E0C">
        <w:rPr>
          <w:szCs w:val="24"/>
        </w:rPr>
        <w:t>).</w:t>
      </w:r>
    </w:p>
    <w:p w:rsidR="008168B8" w:rsidRDefault="008168B8" w:rsidP="008168B8">
      <w:pPr>
        <w:pStyle w:val="a9"/>
        <w:jc w:val="both"/>
        <w:rPr>
          <w:rFonts w:ascii="Arial" w:hAnsi="Arial" w:cs="Arial"/>
          <w:szCs w:val="24"/>
          <w:lang w:val="en-US"/>
        </w:rPr>
      </w:pPr>
    </w:p>
    <w:p w:rsidR="00714107" w:rsidRDefault="00AF490F" w:rsidP="00714107">
      <w:pPr>
        <w:pStyle w:val="a9"/>
        <w:jc w:val="left"/>
      </w:pPr>
      <w:r w:rsidRPr="00897E0C">
        <w:rPr>
          <w:szCs w:val="24"/>
          <w:lang/>
        </w:rPr>
        <w:t>Β</w:t>
      </w:r>
      <w:r w:rsidR="008168B8" w:rsidRPr="00897E0C">
        <w:rPr>
          <w:szCs w:val="24"/>
          <w:lang/>
        </w:rPr>
        <w:t xml:space="preserve">. </w:t>
      </w:r>
      <w:r w:rsidR="00D32DDF">
        <w:rPr>
          <w:rFonts w:ascii="Arial" w:hAnsi="Arial" w:cs="Arial"/>
          <w:sz w:val="20"/>
          <w:lang/>
        </w:rPr>
        <w:t xml:space="preserve"> </w:t>
      </w:r>
      <w:r w:rsidR="00691A16" w:rsidRPr="00194422">
        <w:rPr>
          <w:szCs w:val="24"/>
        </w:rPr>
        <w:t xml:space="preserve">Μετά από </w:t>
      </w:r>
      <w:r w:rsidR="00691A16">
        <w:rPr>
          <w:szCs w:val="24"/>
        </w:rPr>
        <w:t>Αιτήσεις πολιτών, που δεχθήκαμε και έ</w:t>
      </w:r>
      <w:r w:rsidR="00691A16" w:rsidRPr="00194422">
        <w:rPr>
          <w:szCs w:val="24"/>
        </w:rPr>
        <w:t xml:space="preserve">λεγχο που διενήργησε η υπηρεσία </w:t>
      </w:r>
      <w:r w:rsidR="00691A16">
        <w:rPr>
          <w:szCs w:val="24"/>
        </w:rPr>
        <w:t xml:space="preserve">μας, </w:t>
      </w:r>
      <w:r w:rsidR="00691A16" w:rsidRPr="00194422">
        <w:rPr>
          <w:szCs w:val="24"/>
        </w:rPr>
        <w:t>διαπιστώθηκαν χρεώσεις εκ παραδρομής</w:t>
      </w:r>
      <w:r w:rsidR="00691A16">
        <w:rPr>
          <w:szCs w:val="24"/>
        </w:rPr>
        <w:t xml:space="preserve"> για τέλη άρδευσης από </w:t>
      </w:r>
      <w:proofErr w:type="spellStart"/>
      <w:r w:rsidR="00691A16">
        <w:rPr>
          <w:szCs w:val="24"/>
        </w:rPr>
        <w:t>πομώνες</w:t>
      </w:r>
      <w:proofErr w:type="spellEnd"/>
      <w:r w:rsidR="00691A16">
        <w:rPr>
          <w:szCs w:val="24"/>
        </w:rPr>
        <w:t xml:space="preserve"> του Δήμου και οι </w:t>
      </w:r>
      <w:r w:rsidR="00691A16" w:rsidRPr="00194422">
        <w:rPr>
          <w:szCs w:val="24"/>
        </w:rPr>
        <w:t>χρεώσεις αυτές θα πρέπει να τακτοποιηθούν.(αναλυτικός</w:t>
      </w:r>
      <w:r w:rsidR="00691A16" w:rsidRPr="00194422">
        <w:t xml:space="preserve"> πίνακας </w:t>
      </w:r>
      <w:r w:rsidR="00F573EA">
        <w:rPr>
          <w:lang w:val="en-US"/>
        </w:rPr>
        <w:t>B</w:t>
      </w:r>
      <w:r w:rsidR="00714107">
        <w:t>)</w:t>
      </w:r>
    </w:p>
    <w:p w:rsidR="00714107" w:rsidRDefault="00714107" w:rsidP="00714107">
      <w:pPr>
        <w:pStyle w:val="a9"/>
        <w:jc w:val="left"/>
      </w:pPr>
    </w:p>
    <w:p w:rsidR="00714107" w:rsidRDefault="00714107" w:rsidP="00714107">
      <w:pPr>
        <w:pStyle w:val="a9"/>
        <w:jc w:val="left"/>
        <w:rPr>
          <w:szCs w:val="24"/>
        </w:rPr>
      </w:pPr>
      <w:r>
        <w:t xml:space="preserve">Γ. </w:t>
      </w:r>
      <w:r w:rsidRPr="00194422">
        <w:rPr>
          <w:szCs w:val="24"/>
        </w:rPr>
        <w:t>Μετά από έλεγχο που διενήργησε η υπηρεσία μας στα αρχεία ΤΑΠ παρελθόντων ετών</w:t>
      </w:r>
      <w:r w:rsidRPr="00194422">
        <w:t xml:space="preserve"> </w:t>
      </w:r>
      <w:r w:rsidRPr="00194422">
        <w:rPr>
          <w:szCs w:val="24"/>
        </w:rPr>
        <w:t xml:space="preserve">, </w:t>
      </w:r>
      <w:r>
        <w:rPr>
          <w:szCs w:val="24"/>
        </w:rPr>
        <w:t xml:space="preserve"> </w:t>
      </w:r>
      <w:r w:rsidRPr="00194422">
        <w:rPr>
          <w:szCs w:val="24"/>
        </w:rPr>
        <w:t>διαπιστώθηκαν χρεώσεις εκ παραδρομής</w:t>
      </w:r>
      <w:r w:rsidR="004B04D2">
        <w:rPr>
          <w:szCs w:val="24"/>
        </w:rPr>
        <w:t xml:space="preserve"> </w:t>
      </w:r>
      <w:r w:rsidR="004B04D2">
        <w:rPr>
          <w:szCs w:val="24"/>
          <w:lang/>
        </w:rPr>
        <w:t>ή χρεώθηκαν δύο φορές</w:t>
      </w:r>
      <w:r w:rsidRPr="00194422">
        <w:rPr>
          <w:szCs w:val="24"/>
        </w:rPr>
        <w:t xml:space="preserve">, όπως </w:t>
      </w:r>
      <w:r>
        <w:rPr>
          <w:szCs w:val="24"/>
        </w:rPr>
        <w:t>σε άτομα άγνωστα και χωρίς να αναγράφεται διεύθυνση κατοικίας,  τα οποία μετά από έρευνες ετών δεν βρέθηκαν</w:t>
      </w:r>
      <w:r w:rsidRPr="00194422">
        <w:rPr>
          <w:szCs w:val="24"/>
        </w:rPr>
        <w:t>.</w:t>
      </w:r>
    </w:p>
    <w:p w:rsidR="00714107" w:rsidRDefault="00714107" w:rsidP="00714107">
      <w:pPr>
        <w:pStyle w:val="a9"/>
        <w:jc w:val="left"/>
      </w:pPr>
      <w:r w:rsidRPr="00194422">
        <w:rPr>
          <w:szCs w:val="24"/>
        </w:rPr>
        <w:t>Οι χρεώσεις αυτές θα πρέπει να τακτοποιηθούν.(αναλυτικός</w:t>
      </w:r>
      <w:r w:rsidRPr="00194422">
        <w:t xml:space="preserve"> πίνακας </w:t>
      </w:r>
      <w:r>
        <w:t>Γ</w:t>
      </w:r>
      <w:r w:rsidRPr="00194422">
        <w:t>).</w:t>
      </w:r>
    </w:p>
    <w:p w:rsidR="00714107" w:rsidRPr="00714107" w:rsidRDefault="00714107" w:rsidP="00714107">
      <w:pPr>
        <w:pStyle w:val="aa"/>
      </w:pPr>
    </w:p>
    <w:p w:rsidR="00D32DDF" w:rsidRDefault="00D32DDF" w:rsidP="00891F54">
      <w:pPr>
        <w:pStyle w:val="a6"/>
        <w:ind w:right="0"/>
        <w:rPr>
          <w:rFonts w:ascii="Arial" w:hAnsi="Arial" w:cs="Arial"/>
          <w:sz w:val="20"/>
          <w:lang/>
        </w:rPr>
      </w:pPr>
    </w:p>
    <w:p w:rsidR="008168B8" w:rsidRPr="00897E0C" w:rsidRDefault="008168B8" w:rsidP="00A75F7C">
      <w:pPr>
        <w:pStyle w:val="a6"/>
        <w:ind w:right="0"/>
        <w:rPr>
          <w:sz w:val="20"/>
          <w:lang/>
        </w:rPr>
      </w:pPr>
    </w:p>
    <w:p w:rsidR="00541C63" w:rsidRPr="004A317D" w:rsidRDefault="00541C63" w:rsidP="00541C63">
      <w:pPr>
        <w:tabs>
          <w:tab w:val="left" w:pos="3735"/>
        </w:tabs>
        <w:rPr>
          <w:rFonts w:ascii="Arial" w:hAnsi="Arial" w:cs="Arial"/>
        </w:rPr>
      </w:pPr>
      <w:r w:rsidRPr="004A317D">
        <w:rPr>
          <w:rFonts w:ascii="Arial" w:hAnsi="Arial" w:cs="Arial"/>
        </w:rPr>
        <w:t xml:space="preserve">Ο ΕΙΣΗΓΗΤΗΣ                                Η ΠΡΟΙΣΤΑΜΕΝΗ ΟΙΚ.ΤΜΗΜΑΤΟΣ         Ο Δ/ΝΤΗΣ ΟΙΚ.ΥΠΗΡΕΣΙΑΣ </w:t>
      </w:r>
    </w:p>
    <w:p w:rsidR="00541C63" w:rsidRPr="004A317D" w:rsidRDefault="00541C63" w:rsidP="00541C63">
      <w:pPr>
        <w:rPr>
          <w:rFonts w:ascii="Arial" w:hAnsi="Arial" w:cs="Arial"/>
        </w:rPr>
      </w:pPr>
    </w:p>
    <w:p w:rsidR="00541C63" w:rsidRPr="004A317D" w:rsidRDefault="00541C63" w:rsidP="00541C63">
      <w:pPr>
        <w:rPr>
          <w:rFonts w:ascii="Arial" w:hAnsi="Arial" w:cs="Arial"/>
        </w:rPr>
      </w:pPr>
    </w:p>
    <w:p w:rsidR="00541C63" w:rsidRPr="004A317D" w:rsidRDefault="00541C63" w:rsidP="00541C63">
      <w:pPr>
        <w:rPr>
          <w:rFonts w:ascii="Arial" w:hAnsi="Arial" w:cs="Arial"/>
        </w:rPr>
      </w:pPr>
    </w:p>
    <w:p w:rsidR="00541C63" w:rsidRPr="004A317D" w:rsidRDefault="00541C63" w:rsidP="00541C63">
      <w:pPr>
        <w:rPr>
          <w:rFonts w:ascii="Arial" w:hAnsi="Arial" w:cs="Arial"/>
        </w:rPr>
      </w:pPr>
    </w:p>
    <w:p w:rsidR="00541C63" w:rsidRPr="004A317D" w:rsidRDefault="00541C63" w:rsidP="00541C63">
      <w:pPr>
        <w:tabs>
          <w:tab w:val="left" w:pos="3630"/>
        </w:tabs>
        <w:rPr>
          <w:rFonts w:ascii="Arial" w:hAnsi="Arial" w:cs="Arial"/>
        </w:rPr>
      </w:pPr>
      <w:r>
        <w:rPr>
          <w:rFonts w:ascii="Arial" w:hAnsi="Arial" w:cs="Arial"/>
          <w:lang w:val="en-US"/>
        </w:rPr>
        <w:t>X</w:t>
      </w:r>
      <w:r w:rsidRPr="00541C63">
        <w:rPr>
          <w:rFonts w:ascii="Arial" w:hAnsi="Arial" w:cs="Arial"/>
        </w:rPr>
        <w:t>”</w:t>
      </w:r>
      <w:r>
        <w:rPr>
          <w:rFonts w:ascii="Arial" w:hAnsi="Arial" w:cs="Arial"/>
        </w:rPr>
        <w:t>ΚΑΛΛΙΝΙΚΙΔΟΥ ΧΡΥΣΟΥΛΑ</w:t>
      </w:r>
      <w:r w:rsidRPr="004A317D">
        <w:rPr>
          <w:rFonts w:ascii="Arial" w:hAnsi="Arial" w:cs="Arial"/>
        </w:rPr>
        <w:tab/>
        <w:t>ΧΑΣΙΟΥΡΑ ΖΩΗ                                  ΚΟΦΚΕΛΗΣ ΑΘΑΝΑΣΙΟΣ</w:t>
      </w:r>
    </w:p>
    <w:p w:rsidR="0023552A" w:rsidRDefault="0023552A" w:rsidP="008168B8">
      <w:pPr>
        <w:pStyle w:val="a6"/>
        <w:ind w:right="-915"/>
        <w:rPr>
          <w:rFonts w:ascii="Arial" w:hAnsi="Arial" w:cs="Arial"/>
          <w:sz w:val="18"/>
          <w:szCs w:val="18"/>
          <w:lang/>
        </w:rPr>
      </w:pPr>
    </w:p>
    <w:p w:rsidR="0023552A" w:rsidRDefault="0023552A" w:rsidP="008168B8">
      <w:pPr>
        <w:pStyle w:val="a6"/>
        <w:ind w:right="-915"/>
        <w:rPr>
          <w:rFonts w:ascii="Arial" w:hAnsi="Arial" w:cs="Arial"/>
          <w:sz w:val="18"/>
          <w:szCs w:val="18"/>
          <w:lang/>
        </w:rPr>
      </w:pPr>
    </w:p>
    <w:p w:rsidR="0023552A" w:rsidRDefault="0023552A" w:rsidP="008168B8">
      <w:pPr>
        <w:pStyle w:val="a6"/>
        <w:ind w:right="-915"/>
        <w:rPr>
          <w:rFonts w:ascii="Arial" w:hAnsi="Arial" w:cs="Arial"/>
          <w:sz w:val="18"/>
          <w:szCs w:val="18"/>
          <w:lang/>
        </w:rPr>
      </w:pPr>
    </w:p>
    <w:p w:rsidR="0023552A" w:rsidRDefault="0023552A" w:rsidP="008168B8">
      <w:pPr>
        <w:pStyle w:val="a6"/>
        <w:ind w:right="-915"/>
        <w:rPr>
          <w:rFonts w:ascii="Arial" w:hAnsi="Arial" w:cs="Arial"/>
          <w:sz w:val="18"/>
          <w:szCs w:val="18"/>
          <w:lang/>
        </w:rPr>
      </w:pPr>
    </w:p>
    <w:p w:rsidR="0023552A" w:rsidRDefault="0023552A" w:rsidP="008168B8">
      <w:pPr>
        <w:pStyle w:val="a6"/>
        <w:ind w:right="-915"/>
        <w:rPr>
          <w:rFonts w:ascii="Arial" w:hAnsi="Arial" w:cs="Arial"/>
          <w:sz w:val="18"/>
          <w:szCs w:val="18"/>
          <w:lang/>
        </w:rPr>
      </w:pPr>
    </w:p>
    <w:p w:rsidR="0023552A" w:rsidRDefault="0023552A" w:rsidP="008168B8">
      <w:pPr>
        <w:pStyle w:val="a6"/>
        <w:ind w:right="-915"/>
        <w:rPr>
          <w:rFonts w:ascii="Arial" w:hAnsi="Arial" w:cs="Arial"/>
          <w:sz w:val="18"/>
          <w:szCs w:val="18"/>
          <w:lang/>
        </w:rPr>
      </w:pPr>
    </w:p>
    <w:p w:rsidR="0023552A" w:rsidRDefault="0023552A" w:rsidP="008168B8">
      <w:pPr>
        <w:pStyle w:val="a6"/>
        <w:ind w:right="-915"/>
        <w:rPr>
          <w:rFonts w:ascii="Arial" w:hAnsi="Arial" w:cs="Arial"/>
          <w:sz w:val="18"/>
          <w:szCs w:val="18"/>
          <w:lang/>
        </w:rPr>
      </w:pPr>
    </w:p>
    <w:p w:rsidR="0023552A" w:rsidRDefault="0023552A" w:rsidP="008168B8">
      <w:pPr>
        <w:pStyle w:val="a6"/>
        <w:ind w:right="-915"/>
        <w:rPr>
          <w:rFonts w:ascii="Arial" w:hAnsi="Arial" w:cs="Arial"/>
          <w:sz w:val="18"/>
          <w:szCs w:val="18"/>
          <w:lang/>
        </w:rPr>
      </w:pPr>
    </w:p>
    <w:p w:rsidR="0023552A" w:rsidRDefault="0023552A" w:rsidP="008168B8">
      <w:pPr>
        <w:pStyle w:val="a6"/>
        <w:ind w:right="-915"/>
        <w:rPr>
          <w:rFonts w:ascii="Arial" w:hAnsi="Arial" w:cs="Arial"/>
          <w:sz w:val="18"/>
          <w:szCs w:val="18"/>
          <w:lang/>
        </w:rPr>
      </w:pPr>
    </w:p>
    <w:tbl>
      <w:tblPr>
        <w:tblW w:w="11435" w:type="dxa"/>
        <w:tblInd w:w="-885" w:type="dxa"/>
        <w:tblLook w:val="04A0"/>
      </w:tblPr>
      <w:tblGrid>
        <w:gridCol w:w="460"/>
        <w:gridCol w:w="2129"/>
        <w:gridCol w:w="1257"/>
        <w:gridCol w:w="1186"/>
        <w:gridCol w:w="662"/>
        <w:gridCol w:w="1405"/>
        <w:gridCol w:w="4336"/>
      </w:tblGrid>
      <w:tr w:rsidR="00A75F7C" w:rsidRPr="00A75F7C" w:rsidTr="008948D2">
        <w:trPr>
          <w:trHeight w:val="570"/>
        </w:trPr>
        <w:tc>
          <w:tcPr>
            <w:tcW w:w="2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F7C" w:rsidRPr="00A75F7C" w:rsidRDefault="00A75F7C" w:rsidP="008107E8">
            <w:pPr>
              <w:suppressAutoHyphens w:val="0"/>
              <w:rPr>
                <w:rFonts w:ascii="Calibri" w:hAnsi="Calibri"/>
                <w:b/>
                <w:color w:val="000000"/>
                <w:sz w:val="22"/>
                <w:szCs w:val="22"/>
                <w:lang w:eastAsia="el-GR"/>
              </w:rPr>
            </w:pPr>
            <w:r w:rsidRPr="00A75F7C">
              <w:rPr>
                <w:rFonts w:ascii="Calibri" w:hAnsi="Calibri"/>
                <w:b/>
                <w:color w:val="000000"/>
                <w:sz w:val="22"/>
                <w:szCs w:val="22"/>
                <w:lang w:eastAsia="el-GR"/>
              </w:rPr>
              <w:t xml:space="preserve">ΑΝΑΛΥΤΙΚΟΣ ΠΙΝΑΚΑΣ  </w:t>
            </w:r>
            <w:r w:rsidR="003862B0">
              <w:rPr>
                <w:rFonts w:ascii="Calibri" w:hAnsi="Calibri"/>
                <w:b/>
                <w:color w:val="000000"/>
                <w:sz w:val="22"/>
                <w:szCs w:val="22"/>
                <w:lang w:eastAsia="el-GR"/>
              </w:rPr>
              <w:t xml:space="preserve">Α’ 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F7C" w:rsidRPr="00A75F7C" w:rsidRDefault="00A75F7C" w:rsidP="00A75F7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F7C" w:rsidRPr="00A75F7C" w:rsidRDefault="00A75F7C" w:rsidP="00A75F7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F7C" w:rsidRPr="00A75F7C" w:rsidRDefault="00A75F7C" w:rsidP="00A75F7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F7C" w:rsidRPr="00A75F7C" w:rsidRDefault="00A75F7C" w:rsidP="00A75F7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F7C" w:rsidRPr="00A75F7C" w:rsidRDefault="00A75F7C" w:rsidP="00A75F7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A75F7C" w:rsidRPr="00A75F7C" w:rsidTr="008948D2">
        <w:trPr>
          <w:trHeight w:val="22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F7C" w:rsidRPr="00A75F7C" w:rsidRDefault="00A75F7C" w:rsidP="00A75F7C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</w:pPr>
            <w:r w:rsidRPr="00A75F7C"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  <w:t>α/α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F7C" w:rsidRPr="00A75F7C" w:rsidRDefault="00A75F7C" w:rsidP="00A75F7C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</w:pPr>
            <w:r w:rsidRPr="00A75F7C"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  <w:t>ΕΠΩΝΥΜΟ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F7C" w:rsidRPr="00A75F7C" w:rsidRDefault="00A75F7C" w:rsidP="00A75F7C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</w:pPr>
            <w:r w:rsidRPr="00A75F7C"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  <w:t>ΟΝΟΜΑ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F7C" w:rsidRPr="00A75F7C" w:rsidRDefault="00A75F7C" w:rsidP="00A75F7C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</w:pPr>
            <w:r w:rsidRPr="00A75F7C"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  <w:t>ΠΑΤΡΩΝΥΜΟ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F7C" w:rsidRPr="00A75F7C" w:rsidRDefault="00A75F7C" w:rsidP="00A75F7C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</w:pPr>
            <w:r w:rsidRPr="00A75F7C"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  <w:t>ΠΟΣΟ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F7C" w:rsidRPr="00A75F7C" w:rsidRDefault="00A75F7C" w:rsidP="00A75F7C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</w:pPr>
            <w:r w:rsidRPr="00A75F7C"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  <w:t>ΑΙΤΙΑ ΔΙΑΓΡΑΦΗΣ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F7C" w:rsidRPr="00A75F7C" w:rsidRDefault="00A75F7C" w:rsidP="00A75F7C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</w:pPr>
            <w:r w:rsidRPr="00A75F7C"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  <w:t>Χ.Κ</w:t>
            </w:r>
          </w:p>
        </w:tc>
      </w:tr>
      <w:tr w:rsidR="00FD5215" w:rsidRPr="00A75F7C" w:rsidTr="008948D2">
        <w:trPr>
          <w:trHeight w:val="2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15" w:rsidRPr="00A75F7C" w:rsidRDefault="00FD5215" w:rsidP="00A75F7C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</w:pPr>
            <w:r w:rsidRPr="00A75F7C"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15" w:rsidRPr="00A233F3" w:rsidRDefault="00A233F3" w:rsidP="00264C1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  <w:t xml:space="preserve">ΚΕΛΕΣΙΔΟΥ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15" w:rsidRPr="00A75F7C" w:rsidRDefault="00A233F3" w:rsidP="004737C8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  <w:t>ΕΛΙΣΑΒΕΤ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15" w:rsidRPr="00A75F7C" w:rsidRDefault="00A233F3" w:rsidP="004737C8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  <w:t>ΗΛΙΑΣ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15" w:rsidRPr="00A75F7C" w:rsidRDefault="00A233F3" w:rsidP="00967C7D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  <w:t>40,00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15" w:rsidRPr="00A75F7C" w:rsidRDefault="00A233F3" w:rsidP="00A233F3">
            <w:pPr>
              <w:suppressAutoHyphens w:val="0"/>
              <w:rPr>
                <w:rFonts w:ascii="Calibri" w:hAnsi="Calibri"/>
                <w:color w:val="000000"/>
                <w:sz w:val="14"/>
                <w:szCs w:val="14"/>
                <w:lang w:eastAsia="el-GR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l-GR"/>
              </w:rPr>
              <w:t xml:space="preserve">ΤΕΛΗ </w:t>
            </w:r>
            <w:r w:rsidRPr="00A75F7C">
              <w:rPr>
                <w:rFonts w:ascii="Calibri" w:hAnsi="Calibri"/>
                <w:color w:val="000000"/>
                <w:sz w:val="14"/>
                <w:szCs w:val="14"/>
                <w:lang w:eastAsia="el-GR"/>
              </w:rPr>
              <w:t>ΝΕΚΡΟΤΑΦ</w:t>
            </w:r>
            <w:r>
              <w:rPr>
                <w:rFonts w:ascii="Calibri" w:hAnsi="Calibri"/>
                <w:color w:val="000000"/>
                <w:sz w:val="14"/>
                <w:szCs w:val="14"/>
                <w:lang w:eastAsia="el-GR"/>
              </w:rPr>
              <w:t>Ε</w:t>
            </w:r>
            <w:r w:rsidRPr="00A75F7C">
              <w:rPr>
                <w:rFonts w:ascii="Calibri" w:hAnsi="Calibri"/>
                <w:color w:val="000000"/>
                <w:sz w:val="14"/>
                <w:szCs w:val="14"/>
                <w:lang w:eastAsia="el-GR"/>
              </w:rPr>
              <w:t>ΙΩΝ</w:t>
            </w:r>
            <w:r>
              <w:rPr>
                <w:rFonts w:ascii="Calibri" w:hAnsi="Calibri"/>
                <w:color w:val="000000"/>
                <w:sz w:val="14"/>
                <w:szCs w:val="14"/>
                <w:lang w:eastAsia="el-GR"/>
              </w:rPr>
              <w:t>- ΧΡΕΩΝΕΤΑΙ ΚΑΙ Ο ΓΙΟΣ ΤΗΣ ΑΝΑΣΤΑΣΙΟΣ ΜΕ ΤΟΝ ΟΠΟΙΟΝ ΣΥΓΚΑΤΟΙΚΕΙ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15" w:rsidRPr="00A75F7C" w:rsidRDefault="005766AF" w:rsidP="005766AF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  <w:t xml:space="preserve"> 0060/2012, 0027/2013, 0026/2014, 15/2015, 032/2016, 035</w:t>
            </w:r>
            <w:r w:rsidR="00967C7D"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  <w:t>/201</w:t>
            </w:r>
            <w:r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  <w:t>7, 022/2018</w:t>
            </w:r>
            <w:r w:rsidR="00967C7D"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  <w:t>, 109/2019</w:t>
            </w:r>
          </w:p>
        </w:tc>
      </w:tr>
      <w:tr w:rsidR="004B3671" w:rsidRPr="00A75F7C" w:rsidTr="008948D2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71" w:rsidRPr="00A75F7C" w:rsidRDefault="004B3671" w:rsidP="00A75F7C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</w:pPr>
            <w:r w:rsidRPr="00A75F7C"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71" w:rsidRPr="00A75F7C" w:rsidRDefault="00A233F3" w:rsidP="00967C7D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  <w:t>ΣΚΑΡΛΑΤΟΣ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71" w:rsidRPr="00A75F7C" w:rsidRDefault="00A233F3" w:rsidP="00FF779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  <w:t>ΑΝΑΣΤΑΣΙΟΣ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71" w:rsidRPr="00A75F7C" w:rsidRDefault="00A233F3" w:rsidP="00A75F7C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  <w:t>ΧΑΡΑΛΑΜΠΟΣ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71" w:rsidRPr="00A75F7C" w:rsidRDefault="00A233F3" w:rsidP="00137774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  <w:t>40,00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671" w:rsidRPr="00A75F7C" w:rsidRDefault="004B3671" w:rsidP="0067112F">
            <w:pPr>
              <w:suppressAutoHyphens w:val="0"/>
              <w:rPr>
                <w:rFonts w:ascii="Calibri" w:hAnsi="Calibri"/>
                <w:color w:val="000000"/>
                <w:sz w:val="14"/>
                <w:szCs w:val="14"/>
                <w:lang w:eastAsia="el-GR"/>
              </w:rPr>
            </w:pPr>
            <w:r w:rsidRPr="00A75F7C">
              <w:rPr>
                <w:rFonts w:ascii="Calibri" w:hAnsi="Calibri"/>
                <w:color w:val="000000"/>
                <w:sz w:val="14"/>
                <w:szCs w:val="14"/>
                <w:lang w:eastAsia="el-GR"/>
              </w:rPr>
              <w:t>ΔΙΑΓΡΑΦΗ ΤΕΛΩΝ ΝΕΚΡΟΤΑΦ</w:t>
            </w:r>
            <w:r>
              <w:rPr>
                <w:rFonts w:ascii="Calibri" w:hAnsi="Calibri"/>
                <w:color w:val="000000"/>
                <w:sz w:val="14"/>
                <w:szCs w:val="14"/>
                <w:lang w:eastAsia="el-GR"/>
              </w:rPr>
              <w:t>Ε</w:t>
            </w:r>
            <w:r w:rsidRPr="00A75F7C">
              <w:rPr>
                <w:rFonts w:ascii="Calibri" w:hAnsi="Calibri"/>
                <w:color w:val="000000"/>
                <w:sz w:val="14"/>
                <w:szCs w:val="14"/>
                <w:lang w:eastAsia="el-GR"/>
              </w:rPr>
              <w:t>ΙΩΝ</w:t>
            </w:r>
            <w:r>
              <w:rPr>
                <w:rFonts w:ascii="Calibri" w:hAnsi="Calibri"/>
                <w:color w:val="000000"/>
                <w:sz w:val="14"/>
                <w:szCs w:val="14"/>
                <w:lang w:eastAsia="el-GR"/>
              </w:rPr>
              <w:t xml:space="preserve">- ΧΡΕΩΝΕΤΑΙ ΚΑΙ Ο </w:t>
            </w:r>
            <w:r w:rsidR="00A233F3">
              <w:rPr>
                <w:rFonts w:ascii="Calibri" w:hAnsi="Calibri"/>
                <w:color w:val="000000"/>
                <w:sz w:val="14"/>
                <w:szCs w:val="14"/>
                <w:lang w:eastAsia="el-GR"/>
              </w:rPr>
              <w:t>ΠΑΤΕΡΑΣ ΤΟΥ ΜΕ ΤΟΝ ΟΠΟΙΟΝ ΣΥΓΚΑΤΟΙΚΕΙ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71" w:rsidRPr="00A75F7C" w:rsidRDefault="004B3671" w:rsidP="004A5C6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  <w:t xml:space="preserve"> </w:t>
            </w:r>
            <w:r w:rsidR="00A233F3"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  <w:t xml:space="preserve"> 0060/2012, 0027/2013, 0026/2014, 15/2015, 032/2016, 035/2017, 022/2018, 109/2019</w:t>
            </w:r>
          </w:p>
        </w:tc>
      </w:tr>
      <w:tr w:rsidR="004B3671" w:rsidRPr="00A75F7C" w:rsidTr="008948D2">
        <w:trPr>
          <w:trHeight w:val="2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71" w:rsidRPr="00A75F7C" w:rsidRDefault="004B3671" w:rsidP="00A75F7C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</w:pPr>
            <w:r w:rsidRPr="00A75F7C"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71" w:rsidRPr="00A75F7C" w:rsidRDefault="004B3671" w:rsidP="00510822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  <w:t>ΦΩΤΙΑΔΗΣ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71" w:rsidRPr="00510822" w:rsidRDefault="004B3671" w:rsidP="00A75F7C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  <w:t>ΝΙΚΟΛΑΟΣ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71" w:rsidRPr="00A75F7C" w:rsidRDefault="004B3671" w:rsidP="00A75F7C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  <w:t>ΙΩΑΝΝΗΣ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71" w:rsidRPr="00A75F7C" w:rsidRDefault="004B3671" w:rsidP="00AF618D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  <w:t>40,00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671" w:rsidRPr="00A75F7C" w:rsidRDefault="004B3671" w:rsidP="00AF618D">
            <w:pPr>
              <w:suppressAutoHyphens w:val="0"/>
              <w:rPr>
                <w:rFonts w:ascii="Calibri" w:hAnsi="Calibri"/>
                <w:color w:val="000000"/>
                <w:sz w:val="14"/>
                <w:szCs w:val="14"/>
                <w:lang w:eastAsia="el-GR"/>
              </w:rPr>
            </w:pPr>
            <w:r w:rsidRPr="00A75F7C">
              <w:rPr>
                <w:rFonts w:ascii="Calibri" w:hAnsi="Calibri"/>
                <w:color w:val="000000"/>
                <w:sz w:val="14"/>
                <w:szCs w:val="14"/>
                <w:lang w:eastAsia="el-GR"/>
              </w:rPr>
              <w:t>ΔΙΑΓΡΑΦΗ ΤΕΛΩΝ ΝΕΚΡΟΤΑΦ</w:t>
            </w:r>
            <w:r>
              <w:rPr>
                <w:rFonts w:ascii="Calibri" w:hAnsi="Calibri"/>
                <w:color w:val="000000"/>
                <w:sz w:val="14"/>
                <w:szCs w:val="14"/>
                <w:lang w:eastAsia="el-GR"/>
              </w:rPr>
              <w:t>Ε</w:t>
            </w:r>
            <w:r w:rsidRPr="00A75F7C">
              <w:rPr>
                <w:rFonts w:ascii="Calibri" w:hAnsi="Calibri"/>
                <w:color w:val="000000"/>
                <w:sz w:val="14"/>
                <w:szCs w:val="14"/>
                <w:lang w:eastAsia="el-GR"/>
              </w:rPr>
              <w:t>ΙΩΝ</w:t>
            </w:r>
            <w:r>
              <w:rPr>
                <w:rFonts w:ascii="Calibri" w:hAnsi="Calibri"/>
                <w:color w:val="000000"/>
                <w:sz w:val="14"/>
                <w:szCs w:val="14"/>
                <w:lang w:eastAsia="el-GR"/>
              </w:rPr>
              <w:t>- ΜΟΝΙΚΟΣ ΚΑΤΟΙΚΟΣ ΒΕΡΟΙΑΣ</w:t>
            </w:r>
          </w:p>
        </w:tc>
        <w:tc>
          <w:tcPr>
            <w:tcW w:w="4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71" w:rsidRPr="00A75F7C" w:rsidRDefault="004B3671" w:rsidP="004737C8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  <w:t xml:space="preserve"> 0060/2012, 0027/2013, 0026/2014, 15/2015, 032/2016, 035/2017,022/2018, 109/2019</w:t>
            </w:r>
          </w:p>
        </w:tc>
      </w:tr>
      <w:tr w:rsidR="00074BBD" w:rsidRPr="00A75F7C" w:rsidTr="0097188C">
        <w:trPr>
          <w:trHeight w:val="2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BD" w:rsidRPr="00A75F7C" w:rsidRDefault="00E404F5" w:rsidP="00E404F5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en-US" w:eastAsia="el-GR"/>
              </w:rPr>
              <w:t>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BD" w:rsidRPr="00A75F7C" w:rsidRDefault="00074BBD" w:rsidP="00074BBD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  <w:t>ΤΣΑΛΜΠΟΥΡΗΣ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BD" w:rsidRPr="00510822" w:rsidRDefault="00074BBD" w:rsidP="004074B0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  <w:t>ΧΡΗΣΤΟΣ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BD" w:rsidRPr="00A75F7C" w:rsidRDefault="00074BBD" w:rsidP="004074B0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  <w:t>ΓΕΩΡΓΙΟΣ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BD" w:rsidRPr="00A75F7C" w:rsidRDefault="00074BBD" w:rsidP="004074B0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  <w:t>15,00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BBD" w:rsidRPr="00A75F7C" w:rsidRDefault="00F427E1" w:rsidP="004074B0">
            <w:pPr>
              <w:suppressAutoHyphens w:val="0"/>
              <w:rPr>
                <w:rFonts w:ascii="Calibri" w:hAnsi="Calibri"/>
                <w:color w:val="000000"/>
                <w:sz w:val="14"/>
                <w:szCs w:val="14"/>
                <w:lang w:eastAsia="el-GR"/>
              </w:rPr>
            </w:pPr>
            <w:r w:rsidRPr="00A75F7C">
              <w:rPr>
                <w:rFonts w:ascii="Calibri" w:hAnsi="Calibri"/>
                <w:color w:val="000000"/>
                <w:sz w:val="14"/>
                <w:szCs w:val="14"/>
                <w:lang w:eastAsia="el-GR"/>
              </w:rPr>
              <w:t xml:space="preserve">ΔΙΑΓΡΑΦΗ ΤΕΛΩΝ </w:t>
            </w:r>
            <w:r w:rsidR="00074BBD" w:rsidRPr="00A75F7C">
              <w:rPr>
                <w:rFonts w:ascii="Calibri" w:hAnsi="Calibri"/>
                <w:color w:val="000000"/>
                <w:sz w:val="14"/>
                <w:szCs w:val="14"/>
                <w:lang w:eastAsia="el-GR"/>
              </w:rPr>
              <w:t>ΝΕΚΡΟΤΑΦ</w:t>
            </w:r>
            <w:r w:rsidR="00074BBD">
              <w:rPr>
                <w:rFonts w:ascii="Calibri" w:hAnsi="Calibri"/>
                <w:color w:val="000000"/>
                <w:sz w:val="14"/>
                <w:szCs w:val="14"/>
                <w:lang w:eastAsia="el-GR"/>
              </w:rPr>
              <w:t>Ε</w:t>
            </w:r>
            <w:r w:rsidR="00074BBD" w:rsidRPr="00A75F7C">
              <w:rPr>
                <w:rFonts w:ascii="Calibri" w:hAnsi="Calibri"/>
                <w:color w:val="000000"/>
                <w:sz w:val="14"/>
                <w:szCs w:val="14"/>
                <w:lang w:eastAsia="el-GR"/>
              </w:rPr>
              <w:t>ΙΩΝ</w:t>
            </w:r>
            <w:r w:rsidR="004074B0">
              <w:rPr>
                <w:rFonts w:ascii="Calibri" w:hAnsi="Calibri"/>
                <w:color w:val="000000"/>
                <w:sz w:val="14"/>
                <w:szCs w:val="14"/>
                <w:lang w:eastAsia="el-GR"/>
              </w:rPr>
              <w:t xml:space="preserve">- ΧΡΕΩΝΕΤΑΙ ΚΑΙ Ο </w:t>
            </w:r>
            <w:r w:rsidR="00074BBD">
              <w:rPr>
                <w:rFonts w:ascii="Calibri" w:hAnsi="Calibri"/>
                <w:color w:val="000000"/>
                <w:sz w:val="14"/>
                <w:szCs w:val="14"/>
                <w:lang w:eastAsia="el-GR"/>
              </w:rPr>
              <w:t>ΠΑΤΕΡΑΣ ΤΟΥ ΜΕ ΤΟΝ ΟΠΟΙΟΝ ΣΥΓΚΑΤΟΙΚΕΙ</w:t>
            </w:r>
          </w:p>
        </w:tc>
        <w:tc>
          <w:tcPr>
            <w:tcW w:w="4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BD" w:rsidRPr="00A75F7C" w:rsidRDefault="00074BBD" w:rsidP="00074BBD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  <w:t>022/2018, 109/2019, 130/2020</w:t>
            </w:r>
          </w:p>
        </w:tc>
      </w:tr>
      <w:tr w:rsidR="00074BBD" w:rsidRPr="00A75F7C" w:rsidTr="00074BBD">
        <w:trPr>
          <w:trHeight w:val="2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BD" w:rsidRPr="00E404F5" w:rsidRDefault="00E404F5" w:rsidP="004074B0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en-US" w:eastAsia="el-GR"/>
              </w:rPr>
              <w:t>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BD" w:rsidRPr="000B03ED" w:rsidRDefault="00074BBD" w:rsidP="004074B0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  <w:t>ΠΑΠΑΓΕΩΡΓΙΟΥ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BD" w:rsidRPr="00A75F7C" w:rsidRDefault="00074BBD" w:rsidP="004074B0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  <w:t>ΓΕΩΡΓΙΟΣ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BD" w:rsidRPr="00A75F7C" w:rsidRDefault="00074BBD" w:rsidP="004074B0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  <w:t>ΘΩΜΑΣ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BD" w:rsidRPr="00A75F7C" w:rsidRDefault="00074BBD" w:rsidP="004074B0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  <w:t>68,97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BBD" w:rsidRPr="00A75F7C" w:rsidRDefault="00074BBD" w:rsidP="004074B0">
            <w:pPr>
              <w:suppressAutoHyphens w:val="0"/>
              <w:rPr>
                <w:rFonts w:ascii="Calibri" w:hAnsi="Calibri"/>
                <w:color w:val="000000"/>
                <w:sz w:val="14"/>
                <w:szCs w:val="14"/>
                <w:lang w:eastAsia="el-GR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l-GR"/>
              </w:rPr>
              <w:t>ΔΙΑΓΡΑΦΗ ΤΕΛΩΝ ΥΔΡΕΥΣΗΣ ΕΚ ΠΑΡΑΔΡΟΜΗΣ ΧΡΕΩΣΗ  ΚΑΤΟΙΚΟΣ ΕΠΙΣΚΟΠΗΣ ΝΑΟΥΣΑΣ -ΑΠΕΒΙΩΣΕ ΤΟ ΕΤΟΣ 2013</w:t>
            </w:r>
          </w:p>
        </w:tc>
        <w:tc>
          <w:tcPr>
            <w:tcW w:w="4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BD" w:rsidRPr="00A75F7C" w:rsidRDefault="00074BBD" w:rsidP="004074B0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  <w:t xml:space="preserve"> 50/1997, 48/1998, 47/1999</w:t>
            </w:r>
          </w:p>
        </w:tc>
      </w:tr>
      <w:tr w:rsidR="00F25266" w:rsidRPr="00A75F7C" w:rsidTr="00F25266">
        <w:trPr>
          <w:trHeight w:val="2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266" w:rsidRPr="00A75F7C" w:rsidRDefault="00E404F5" w:rsidP="00E404F5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en-US" w:eastAsia="el-GR"/>
              </w:rPr>
              <w:t>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266" w:rsidRPr="00A233F3" w:rsidRDefault="00F25266" w:rsidP="00F25266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  <w:t xml:space="preserve">ΧΡΙΣΤΟΦΟΡΙΔΗΣ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266" w:rsidRPr="00A75F7C" w:rsidRDefault="00F25266" w:rsidP="00F25266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  <w:t>ΔΗΜΗΤΡΙΟΣ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266" w:rsidRPr="00A75F7C" w:rsidRDefault="00F25266" w:rsidP="00F25266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  <w:t>ΗΛΙΑΣ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266" w:rsidRPr="00A75F7C" w:rsidRDefault="00F25266" w:rsidP="00F2526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  <w:t>10,00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5266" w:rsidRPr="00A75F7C" w:rsidRDefault="00F25266" w:rsidP="00F25266">
            <w:pPr>
              <w:suppressAutoHyphens w:val="0"/>
              <w:rPr>
                <w:rFonts w:ascii="Calibri" w:hAnsi="Calibri"/>
                <w:color w:val="000000"/>
                <w:sz w:val="14"/>
                <w:szCs w:val="14"/>
                <w:lang w:eastAsia="el-GR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eastAsia="el-GR"/>
              </w:rPr>
              <w:t xml:space="preserve">ΤΕΛΗ </w:t>
            </w:r>
            <w:r w:rsidRPr="00A75F7C">
              <w:rPr>
                <w:rFonts w:ascii="Calibri" w:hAnsi="Calibri"/>
                <w:color w:val="000000"/>
                <w:sz w:val="14"/>
                <w:szCs w:val="14"/>
                <w:lang w:eastAsia="el-GR"/>
              </w:rPr>
              <w:t>ΝΕΚΡΟΤΑΦ</w:t>
            </w:r>
            <w:r>
              <w:rPr>
                <w:rFonts w:ascii="Calibri" w:hAnsi="Calibri"/>
                <w:color w:val="000000"/>
                <w:sz w:val="14"/>
                <w:szCs w:val="14"/>
                <w:lang w:eastAsia="el-GR"/>
              </w:rPr>
              <w:t>Ε</w:t>
            </w:r>
            <w:r w:rsidRPr="00A75F7C">
              <w:rPr>
                <w:rFonts w:ascii="Calibri" w:hAnsi="Calibri"/>
                <w:color w:val="000000"/>
                <w:sz w:val="14"/>
                <w:szCs w:val="14"/>
                <w:lang w:eastAsia="el-GR"/>
              </w:rPr>
              <w:t>ΙΩΝ</w:t>
            </w:r>
            <w:r>
              <w:rPr>
                <w:rFonts w:ascii="Calibri" w:hAnsi="Calibri"/>
                <w:color w:val="000000"/>
                <w:sz w:val="14"/>
                <w:szCs w:val="14"/>
                <w:lang w:eastAsia="el-GR"/>
              </w:rPr>
              <w:t>-ΑΠΕΒΙΩΣΕ ΤΟ ΕΤΟΣ 2013 - ΧΡΕΩΝΕΤΑΙ ΚΑΙ Η ΣΥΖΥΓΟΣ ΧΡΙΣΤΟΦΟΡΙΔΟΥ ΣΟΝΙΑ</w:t>
            </w:r>
          </w:p>
        </w:tc>
        <w:tc>
          <w:tcPr>
            <w:tcW w:w="4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266" w:rsidRPr="00A75F7C" w:rsidRDefault="00F25266" w:rsidP="00F25266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  <w:t xml:space="preserve"> 109/2019, 130/2020</w:t>
            </w:r>
          </w:p>
        </w:tc>
      </w:tr>
      <w:tr w:rsidR="006A1109" w:rsidRPr="00A75F7C" w:rsidTr="006A1109">
        <w:trPr>
          <w:trHeight w:val="2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109" w:rsidRPr="006A1109" w:rsidRDefault="00E404F5" w:rsidP="00E404F5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en-US" w:eastAsia="el-GR"/>
              </w:rPr>
              <w:t>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109" w:rsidRPr="006A1109" w:rsidRDefault="006A1109" w:rsidP="009C3F4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  <w:t>ΚΡΕΞΗΣ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109" w:rsidRPr="00510822" w:rsidRDefault="006A1109" w:rsidP="006A1109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  <w:t>ΑΡΓΥΡΙΟΣ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109" w:rsidRPr="00A75F7C" w:rsidRDefault="006A1109" w:rsidP="009C3F4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  <w:t>ΑΝΑΣΤΑΣΙΟΣ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109" w:rsidRPr="00A75F7C" w:rsidRDefault="006A1109" w:rsidP="009C3F47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  <w:t>133,48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1109" w:rsidRPr="00A75F7C" w:rsidRDefault="006A1109" w:rsidP="006A1109">
            <w:pPr>
              <w:suppressAutoHyphens w:val="0"/>
              <w:rPr>
                <w:rFonts w:ascii="Calibri" w:hAnsi="Calibri"/>
                <w:color w:val="000000"/>
                <w:sz w:val="14"/>
                <w:szCs w:val="14"/>
                <w:lang w:eastAsia="el-GR"/>
              </w:rPr>
            </w:pPr>
            <w:r w:rsidRPr="00A75F7C">
              <w:rPr>
                <w:rFonts w:ascii="Calibri" w:hAnsi="Calibri"/>
                <w:color w:val="000000"/>
                <w:sz w:val="14"/>
                <w:szCs w:val="14"/>
                <w:lang w:eastAsia="el-GR"/>
              </w:rPr>
              <w:t>ΔΙΑΓΡΑΦΗ ΤΕΛΩΝ ΝΕΚΡΟΤΑΦ</w:t>
            </w:r>
            <w:r>
              <w:rPr>
                <w:rFonts w:ascii="Calibri" w:hAnsi="Calibri"/>
                <w:color w:val="000000"/>
                <w:sz w:val="14"/>
                <w:szCs w:val="14"/>
                <w:lang w:eastAsia="el-GR"/>
              </w:rPr>
              <w:t>Ε</w:t>
            </w:r>
            <w:r w:rsidRPr="00A75F7C">
              <w:rPr>
                <w:rFonts w:ascii="Calibri" w:hAnsi="Calibri"/>
                <w:color w:val="000000"/>
                <w:sz w:val="14"/>
                <w:szCs w:val="14"/>
                <w:lang w:eastAsia="el-GR"/>
              </w:rPr>
              <w:t>ΙΩΝ</w:t>
            </w:r>
            <w:r>
              <w:rPr>
                <w:rFonts w:ascii="Calibri" w:hAnsi="Calibri"/>
                <w:color w:val="000000"/>
                <w:sz w:val="14"/>
                <w:szCs w:val="14"/>
                <w:lang w:eastAsia="el-GR"/>
              </w:rPr>
              <w:t>- ΑΠΕΒΙΩΣΕ ΤΟ ΕΤΟΣ 2002</w:t>
            </w:r>
          </w:p>
        </w:tc>
        <w:tc>
          <w:tcPr>
            <w:tcW w:w="4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109" w:rsidRPr="00A75F7C" w:rsidRDefault="006A1109" w:rsidP="009C3F4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  <w:t>109/2019</w:t>
            </w:r>
          </w:p>
        </w:tc>
      </w:tr>
    </w:tbl>
    <w:p w:rsidR="008948D2" w:rsidRDefault="008948D2" w:rsidP="00727121">
      <w:pPr>
        <w:pStyle w:val="a6"/>
        <w:ind w:left="-1134" w:right="0" w:firstLine="141"/>
        <w:rPr>
          <w:rFonts w:ascii="Calibri" w:hAnsi="Calibri"/>
          <w:b/>
          <w:color w:val="000000"/>
          <w:szCs w:val="24"/>
          <w:lang w:eastAsia="el-GR"/>
        </w:rPr>
      </w:pPr>
    </w:p>
    <w:p w:rsidR="0023552A" w:rsidRDefault="0023552A" w:rsidP="00727121">
      <w:pPr>
        <w:pStyle w:val="a6"/>
        <w:ind w:left="-1134" w:right="0" w:firstLine="141"/>
        <w:rPr>
          <w:rFonts w:ascii="Calibri" w:hAnsi="Calibri"/>
          <w:b/>
          <w:color w:val="000000"/>
          <w:szCs w:val="24"/>
          <w:lang w:eastAsia="el-GR"/>
        </w:rPr>
      </w:pPr>
    </w:p>
    <w:p w:rsidR="00E95E93" w:rsidRDefault="00E95E93" w:rsidP="00E95E93">
      <w:pPr>
        <w:pStyle w:val="a6"/>
        <w:ind w:left="-1134" w:right="0" w:firstLine="141"/>
        <w:rPr>
          <w:rFonts w:ascii="Calibri" w:hAnsi="Calibri"/>
          <w:b/>
          <w:color w:val="000000"/>
          <w:szCs w:val="24"/>
          <w:lang w:eastAsia="el-GR"/>
        </w:rPr>
      </w:pPr>
      <w:r w:rsidRPr="00727121">
        <w:rPr>
          <w:rFonts w:ascii="Calibri" w:hAnsi="Calibri"/>
          <w:b/>
          <w:color w:val="000000"/>
          <w:szCs w:val="24"/>
          <w:lang w:eastAsia="el-GR"/>
        </w:rPr>
        <w:t xml:space="preserve">ΑΝΑΛΥΤΙΚΟΣ ΠΙΝΑΚΑΣ  </w:t>
      </w:r>
      <w:r w:rsidR="00A50AFF">
        <w:rPr>
          <w:rFonts w:ascii="Calibri" w:hAnsi="Calibri"/>
          <w:b/>
          <w:color w:val="000000"/>
          <w:szCs w:val="24"/>
          <w:lang w:eastAsia="el-GR"/>
        </w:rPr>
        <w:t>Β</w:t>
      </w:r>
      <w:r>
        <w:rPr>
          <w:rFonts w:ascii="Calibri" w:hAnsi="Calibri"/>
          <w:b/>
          <w:color w:val="000000"/>
          <w:szCs w:val="24"/>
          <w:lang w:eastAsia="el-GR"/>
        </w:rPr>
        <w:t>’</w:t>
      </w:r>
    </w:p>
    <w:tbl>
      <w:tblPr>
        <w:tblW w:w="11618" w:type="dxa"/>
        <w:tblInd w:w="-885" w:type="dxa"/>
        <w:tblLook w:val="04A0"/>
      </w:tblPr>
      <w:tblGrid>
        <w:gridCol w:w="460"/>
        <w:gridCol w:w="2129"/>
        <w:gridCol w:w="1257"/>
        <w:gridCol w:w="1174"/>
        <w:gridCol w:w="743"/>
        <w:gridCol w:w="1519"/>
        <w:gridCol w:w="4336"/>
      </w:tblGrid>
      <w:tr w:rsidR="008107E8" w:rsidRPr="00A75F7C" w:rsidTr="008107E8">
        <w:trPr>
          <w:trHeight w:val="22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E8" w:rsidRPr="00A75F7C" w:rsidRDefault="008107E8" w:rsidP="008107E8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</w:pPr>
            <w:r w:rsidRPr="00A75F7C"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  <w:t>α/α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E8" w:rsidRPr="00A75F7C" w:rsidRDefault="008107E8" w:rsidP="008107E8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</w:pPr>
            <w:r w:rsidRPr="00A75F7C"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  <w:t>ΕΠΩΝΥΜΟ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E8" w:rsidRPr="00A75F7C" w:rsidRDefault="008107E8" w:rsidP="008107E8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</w:pPr>
            <w:r w:rsidRPr="00A75F7C"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  <w:t>ΟΝΟΜΑ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E8" w:rsidRPr="00A75F7C" w:rsidRDefault="008107E8" w:rsidP="008107E8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</w:pPr>
            <w:r w:rsidRPr="00A75F7C"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  <w:t>ΠΑΤΡΩΝΥΜΟ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E8" w:rsidRPr="00A75F7C" w:rsidRDefault="008107E8" w:rsidP="008107E8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</w:pPr>
            <w:r w:rsidRPr="00A75F7C"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  <w:t>ΠΟΣΟ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07E8" w:rsidRPr="008107E8" w:rsidRDefault="008107E8" w:rsidP="008107E8">
            <w:pPr>
              <w:suppressAutoHyphens w:val="0"/>
              <w:rPr>
                <w:rFonts w:ascii="Calibri" w:hAnsi="Calibri"/>
                <w:color w:val="000000"/>
                <w:sz w:val="14"/>
                <w:szCs w:val="14"/>
                <w:lang w:eastAsia="el-GR"/>
              </w:rPr>
            </w:pPr>
            <w:r w:rsidRPr="008107E8">
              <w:rPr>
                <w:rFonts w:ascii="Calibri" w:hAnsi="Calibri"/>
                <w:color w:val="000000"/>
                <w:sz w:val="14"/>
                <w:szCs w:val="14"/>
                <w:lang w:eastAsia="el-GR"/>
              </w:rPr>
              <w:t>ΑΙΤΙΑ ΔΙΑΓΡΑΦΗΣ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E8" w:rsidRPr="00A75F7C" w:rsidRDefault="008107E8" w:rsidP="008107E8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</w:pPr>
            <w:r w:rsidRPr="00A75F7C"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  <w:t>Χ.Κ</w:t>
            </w:r>
          </w:p>
        </w:tc>
      </w:tr>
      <w:tr w:rsidR="005A6A60" w:rsidRPr="00A75F7C" w:rsidTr="00673D77">
        <w:trPr>
          <w:trHeight w:val="22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60" w:rsidRPr="00A75F7C" w:rsidRDefault="005A6A60" w:rsidP="00673D77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60" w:rsidRPr="00A75F7C" w:rsidRDefault="005A6A60" w:rsidP="005A6A60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  <w:t xml:space="preserve">ΚΑΡΑΓΚΙΟΖΙΔΗΣ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60" w:rsidRPr="00A75F7C" w:rsidRDefault="005A6A60" w:rsidP="00EC0752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  <w:t>ΑΝΑΣΤΑΣΙΟΣ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60" w:rsidRPr="00A75F7C" w:rsidRDefault="005A6A60" w:rsidP="00EC0752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  <w:t>ΚΥΡΙΑΚΟΣ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60" w:rsidRPr="00A75F7C" w:rsidRDefault="005A6A60" w:rsidP="005A6A60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  <w:t>120,00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A60" w:rsidRPr="00A75F7C" w:rsidRDefault="005A6A60" w:rsidP="005A6A60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</w:pPr>
            <w:r w:rsidRPr="00A75F7C">
              <w:rPr>
                <w:rFonts w:ascii="Calibri" w:hAnsi="Calibri"/>
                <w:color w:val="000000"/>
                <w:sz w:val="14"/>
                <w:szCs w:val="14"/>
                <w:lang w:eastAsia="el-GR"/>
              </w:rPr>
              <w:t xml:space="preserve">ΔΙΑΓΡΑΦΗ </w:t>
            </w:r>
            <w:r>
              <w:rPr>
                <w:rFonts w:ascii="Calibri" w:hAnsi="Calibri"/>
                <w:color w:val="000000"/>
                <w:sz w:val="14"/>
                <w:szCs w:val="14"/>
                <w:lang w:eastAsia="el-GR"/>
              </w:rPr>
              <w:t xml:space="preserve"> ΤΕΛΩΝ ΑΡΔΕΥΣΗΣ –ΔΕΝ  ΑΡΔΕΥΣΕ ΤΟ ΑΓΡ/ΧΙΟ 6 ΣΤΡ. ΣΤΗΝ ΘΕΣΗ ΑΜΠΕΛΙΑ ( ΚΑΤΕΘΕΣΕ Υ.Δ. ΥΔΡΟΝΟΜΕΑ)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60" w:rsidRPr="00A75F7C" w:rsidRDefault="005A6A60" w:rsidP="00BC26A4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  <w:t>1</w:t>
            </w:r>
            <w:r w:rsidR="00BC26A4"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  <w:t>3</w:t>
            </w:r>
            <w:r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  <w:t>5/20</w:t>
            </w:r>
            <w:r w:rsidR="00BC26A4"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  <w:t>20</w:t>
            </w:r>
          </w:p>
        </w:tc>
      </w:tr>
    </w:tbl>
    <w:p w:rsidR="002E19BF" w:rsidRDefault="002E19BF" w:rsidP="00562AE8">
      <w:pPr>
        <w:pStyle w:val="a6"/>
        <w:ind w:left="-1134" w:right="0" w:firstLine="141"/>
        <w:rPr>
          <w:rFonts w:ascii="Arial" w:hAnsi="Arial" w:cs="Arial"/>
          <w:b/>
          <w:szCs w:val="24"/>
          <w:lang/>
        </w:rPr>
      </w:pPr>
    </w:p>
    <w:p w:rsidR="00714107" w:rsidRDefault="00714107" w:rsidP="00714107">
      <w:pPr>
        <w:pStyle w:val="a6"/>
        <w:ind w:left="-1134" w:right="0" w:firstLine="141"/>
        <w:rPr>
          <w:rFonts w:ascii="Calibri" w:hAnsi="Calibri"/>
          <w:b/>
          <w:color w:val="000000"/>
          <w:szCs w:val="24"/>
          <w:lang w:eastAsia="el-GR"/>
        </w:rPr>
      </w:pPr>
      <w:r>
        <w:rPr>
          <w:rFonts w:ascii="Calibri" w:hAnsi="Calibri"/>
          <w:b/>
          <w:color w:val="000000"/>
          <w:szCs w:val="24"/>
          <w:lang w:eastAsia="el-GR"/>
        </w:rPr>
        <w:t>ΑΝΑΛΥΤΙΚΟΣ ΠΙΝΑΚΑΣ Γ’</w:t>
      </w:r>
    </w:p>
    <w:tbl>
      <w:tblPr>
        <w:tblW w:w="11618" w:type="dxa"/>
        <w:tblInd w:w="-885" w:type="dxa"/>
        <w:tblLook w:val="04A0"/>
      </w:tblPr>
      <w:tblGrid>
        <w:gridCol w:w="460"/>
        <w:gridCol w:w="2129"/>
        <w:gridCol w:w="1257"/>
        <w:gridCol w:w="1174"/>
        <w:gridCol w:w="743"/>
        <w:gridCol w:w="1519"/>
        <w:gridCol w:w="4336"/>
      </w:tblGrid>
      <w:tr w:rsidR="00714107" w:rsidRPr="00A75F7C" w:rsidTr="00EC0752">
        <w:trPr>
          <w:trHeight w:val="22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107" w:rsidRPr="00A75F7C" w:rsidRDefault="00714107" w:rsidP="00EC075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</w:pPr>
            <w:r w:rsidRPr="00A75F7C"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  <w:t>α/α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107" w:rsidRPr="00A75F7C" w:rsidRDefault="00714107" w:rsidP="00EC0752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</w:pPr>
            <w:r w:rsidRPr="00A75F7C"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  <w:t>ΕΠΩΝΥΜΟ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107" w:rsidRPr="00A75F7C" w:rsidRDefault="00714107" w:rsidP="00EC0752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</w:pPr>
            <w:r w:rsidRPr="00A75F7C"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  <w:t>ΟΝΟΜΑ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107" w:rsidRPr="00A75F7C" w:rsidRDefault="00714107" w:rsidP="00EC0752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</w:pPr>
            <w:r w:rsidRPr="00A75F7C"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  <w:t>ΠΑΤΡΩΝΥΜΟ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107" w:rsidRPr="00A75F7C" w:rsidRDefault="00714107" w:rsidP="00EC075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</w:pPr>
            <w:r w:rsidRPr="00A75F7C"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  <w:t>ΠΟΣΟ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4107" w:rsidRPr="008107E8" w:rsidRDefault="00714107" w:rsidP="00EC0752">
            <w:pPr>
              <w:suppressAutoHyphens w:val="0"/>
              <w:rPr>
                <w:rFonts w:ascii="Calibri" w:hAnsi="Calibri"/>
                <w:color w:val="000000"/>
                <w:sz w:val="14"/>
                <w:szCs w:val="14"/>
                <w:lang w:eastAsia="el-GR"/>
              </w:rPr>
            </w:pPr>
            <w:r w:rsidRPr="008107E8">
              <w:rPr>
                <w:rFonts w:ascii="Calibri" w:hAnsi="Calibri"/>
                <w:color w:val="000000"/>
                <w:sz w:val="14"/>
                <w:szCs w:val="14"/>
                <w:lang w:eastAsia="el-GR"/>
              </w:rPr>
              <w:t>ΑΙΤΙΑ ΔΙΑΓΡΑΦΗΣ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107" w:rsidRPr="00A75F7C" w:rsidRDefault="00714107" w:rsidP="00EC0752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</w:pPr>
            <w:r w:rsidRPr="00A75F7C"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  <w:t>Χ.Κ</w:t>
            </w:r>
          </w:p>
        </w:tc>
      </w:tr>
      <w:tr w:rsidR="00714107" w:rsidRPr="00A75F7C" w:rsidTr="00EC0752">
        <w:trPr>
          <w:trHeight w:val="22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107" w:rsidRPr="00A75F7C" w:rsidRDefault="00714107" w:rsidP="00EC075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107" w:rsidRPr="00A75F7C" w:rsidRDefault="00EC0752" w:rsidP="00EC0752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  <w:t>ΜΠΟΥΜΠΟΥΣΗ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107" w:rsidRPr="00A75F7C" w:rsidRDefault="00EC0752" w:rsidP="00EC0752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  <w:t>ΕΥΜΟΡΦΙΛΗ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107" w:rsidRPr="00A75F7C" w:rsidRDefault="00EC0752" w:rsidP="00EC0752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  <w:t>ΑΝΑΓΝΩΣΤΗΣ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107" w:rsidRPr="00A75F7C" w:rsidRDefault="00EC0752" w:rsidP="00EC075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  <w:t>40,26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4107" w:rsidRDefault="00714107" w:rsidP="00EC0752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</w:pPr>
          </w:p>
          <w:p w:rsidR="00EC0752" w:rsidRPr="00A75F7C" w:rsidRDefault="00EC0752" w:rsidP="00EC0752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  <w:t>ΔΗΛΩΜΕΝΟ ΑΚΙΝΗΤΟ ΔΥΟ ΦΟΡΕΣ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107" w:rsidRPr="004B04D2" w:rsidRDefault="00EC0752" w:rsidP="00EC0752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  <w:t>39/2008, 0045/2011,</w:t>
            </w:r>
            <w:r w:rsidR="004B04D2">
              <w:rPr>
                <w:rFonts w:ascii="Calibri" w:hAnsi="Calibri"/>
                <w:color w:val="000000"/>
                <w:sz w:val="16"/>
                <w:szCs w:val="16"/>
                <w:lang w:val="en-US" w:eastAsia="el-GR"/>
              </w:rPr>
              <w:t>0059/2012, 0053/2013, 0059/2014, 18/2015, 033/2016, 052/2017, 024/2018, 110/2019</w:t>
            </w:r>
          </w:p>
        </w:tc>
      </w:tr>
      <w:tr w:rsidR="004B04D2" w:rsidRPr="004B04D2" w:rsidTr="004B04D2">
        <w:trPr>
          <w:trHeight w:val="22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4D2" w:rsidRPr="00A75F7C" w:rsidRDefault="004B04D2" w:rsidP="004B04D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en-US" w:eastAsia="el-GR"/>
              </w:rPr>
              <w:t>2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4D2" w:rsidRPr="00A75F7C" w:rsidRDefault="004B04D2" w:rsidP="004B04D2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  <w:t>ΣΙΔΗΡΟΠΟΥΛΟΣ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4D2" w:rsidRPr="00A75F7C" w:rsidRDefault="004B04D2" w:rsidP="004B04D2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  <w:t>ΕΛΕΥΘΕΡΙΟΣ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4D2" w:rsidRPr="00A75F7C" w:rsidRDefault="004B04D2" w:rsidP="004B04D2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  <w:t>ΑΝΕΣΤΗΣ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4D2" w:rsidRPr="00A75F7C" w:rsidRDefault="004B04D2" w:rsidP="004B04D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  <w:t>38,47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04D2" w:rsidRDefault="004B04D2" w:rsidP="004B04D2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</w:pPr>
          </w:p>
          <w:p w:rsidR="004B04D2" w:rsidRPr="00A75F7C" w:rsidRDefault="004B04D2" w:rsidP="000B03ED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  <w:t>ΑΓ</w:t>
            </w:r>
            <w:r w:rsidR="000B03ED"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  <w:t>Ν</w:t>
            </w:r>
            <w:r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  <w:t>ΩΣΤΟΣ ΟΦΕΙΛΕΤΗΣ -ΧΩΡΙΣ ΑΦΜ ΚΑΙ Δ/ΝΣΗ ΚΑΤΟΙΚΙΑΣ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4D2" w:rsidRPr="004B04D2" w:rsidRDefault="004B04D2" w:rsidP="004B04D2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  <w:t>39/2008, 0045/2011,</w:t>
            </w:r>
            <w:r>
              <w:rPr>
                <w:rFonts w:ascii="Calibri" w:hAnsi="Calibri"/>
                <w:color w:val="000000"/>
                <w:sz w:val="16"/>
                <w:szCs w:val="16"/>
                <w:lang w:val="en-US" w:eastAsia="el-GR"/>
              </w:rPr>
              <w:t>0059/2012, 0053/2013, 0059/2014, 18/2015, 033/2016, 052/2017, 024/2018, 110/2019</w:t>
            </w:r>
          </w:p>
        </w:tc>
      </w:tr>
      <w:tr w:rsidR="000B03ED" w:rsidRPr="004B04D2" w:rsidTr="000B03ED">
        <w:trPr>
          <w:trHeight w:val="22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3ED" w:rsidRPr="000B03ED" w:rsidRDefault="000B03ED" w:rsidP="000B03ED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en-US" w:eastAsia="el-GR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3ED" w:rsidRPr="000B03ED" w:rsidRDefault="000B03ED" w:rsidP="0097188C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  <w:t>ΠΑΠΑΓΕΩΡΓΙΟΥ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3ED" w:rsidRPr="00A75F7C" w:rsidRDefault="000B03ED" w:rsidP="0097188C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  <w:t>ΓΕΩΡΓΙΟΣ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3ED" w:rsidRPr="00A75F7C" w:rsidRDefault="000B03ED" w:rsidP="0097188C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  <w:t>ΘΩΜΑΣ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3ED" w:rsidRPr="00A75F7C" w:rsidRDefault="000B03ED" w:rsidP="0097188C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  <w:t>70,54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3ED" w:rsidRDefault="000B03ED" w:rsidP="0097188C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  <w:t>ΕΚ ΠΑΡΑΔΡΟΜΗΣ</w:t>
            </w:r>
          </w:p>
          <w:p w:rsidR="000B03ED" w:rsidRPr="00A75F7C" w:rsidRDefault="000B03ED" w:rsidP="000B03ED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  <w:t>ΧΡΕΩΣΗ ΓΙΑ ΟΙΚΟΠΕΔΟ ΜΗ ΥΠΑΡΚΤΟ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3ED" w:rsidRPr="000B03ED" w:rsidRDefault="000B03ED" w:rsidP="0097188C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  <w:t>39/2008, 0045/2011,</w:t>
            </w:r>
            <w:r w:rsidRPr="000B03ED"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  <w:t>0059/2012, 0053/2013, 0059/2014, 18/2015, 033/2016, 052/2017, 024/2018, 110/2019</w:t>
            </w:r>
            <w:r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  <w:t>, 166/2019,140/2020</w:t>
            </w:r>
          </w:p>
        </w:tc>
      </w:tr>
      <w:tr w:rsidR="00D942AB" w:rsidRPr="004B04D2" w:rsidTr="00D942AB">
        <w:trPr>
          <w:trHeight w:val="22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AB" w:rsidRPr="00D942AB" w:rsidRDefault="002F73EF" w:rsidP="002F73EF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en-US" w:eastAsia="el-GR"/>
              </w:rPr>
              <w:t>4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AB" w:rsidRPr="00A75F7C" w:rsidRDefault="00D942AB" w:rsidP="00D942A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  <w:t>ΜΠΟΔΑΝΙΔΟΥ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AB" w:rsidRPr="00A75F7C" w:rsidRDefault="00D942AB" w:rsidP="00D942A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  <w:t>ΜΑΚΡΙΝΑ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AB" w:rsidRPr="00A75F7C" w:rsidRDefault="00D942AB" w:rsidP="00D942A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  <w:t>ΑΘΑΝΑΣΙΟΣ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AB" w:rsidRPr="00A75F7C" w:rsidRDefault="00D942AB" w:rsidP="00D942AB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  <w:t>9,87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42AB" w:rsidRDefault="00D942AB" w:rsidP="00D942A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</w:pPr>
          </w:p>
          <w:p w:rsidR="00D942AB" w:rsidRPr="00A75F7C" w:rsidRDefault="00D942AB" w:rsidP="00D942A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  <w:t>ΔΗΛΩΜΕΝΟ ΑΚΙΝΗΤΟ ΔΥΟ ΦΟΡΕΣ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AB" w:rsidRPr="00D942AB" w:rsidRDefault="00D942AB" w:rsidP="00D942A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</w:pPr>
            <w:r w:rsidRPr="00D942AB"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  <w:t xml:space="preserve"> 024/2018, 110/2019</w:t>
            </w:r>
            <w:r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  <w:t>, 140/2020</w:t>
            </w:r>
          </w:p>
        </w:tc>
      </w:tr>
      <w:tr w:rsidR="006A1109" w:rsidRPr="00D942AB" w:rsidTr="006A1109">
        <w:trPr>
          <w:trHeight w:val="22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109" w:rsidRPr="006A1109" w:rsidRDefault="006A1109" w:rsidP="009C3F47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109" w:rsidRPr="006A1109" w:rsidRDefault="006A1109" w:rsidP="009C3F4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  <w:t>ΚΡΕΞΗΣ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109" w:rsidRPr="00510822" w:rsidRDefault="006A1109" w:rsidP="006A1109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  <w:t>ΑΡΓΥΡΙΟΣ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109" w:rsidRPr="00A75F7C" w:rsidRDefault="006A1109" w:rsidP="009C3F4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  <w:t>ΑΝΑΣΤΑΣΙΟΣ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109" w:rsidRPr="00A75F7C" w:rsidRDefault="009C3F47" w:rsidP="009C3F47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  <w:t>135,00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1109" w:rsidRDefault="006A1109" w:rsidP="009C3F4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</w:pPr>
          </w:p>
          <w:p w:rsidR="006A1109" w:rsidRPr="006A1109" w:rsidRDefault="006A1109" w:rsidP="006A1109">
            <w:pPr>
              <w:suppressAutoHyphens w:val="0"/>
              <w:rPr>
                <w:rFonts w:ascii="Calibri" w:hAnsi="Calibri"/>
                <w:color w:val="000000"/>
                <w:sz w:val="12"/>
                <w:szCs w:val="12"/>
                <w:lang w:eastAsia="el-GR"/>
              </w:rPr>
            </w:pPr>
            <w:r w:rsidRPr="006A1109">
              <w:rPr>
                <w:rFonts w:ascii="Calibri" w:hAnsi="Calibri"/>
                <w:color w:val="000000"/>
                <w:sz w:val="12"/>
                <w:szCs w:val="12"/>
                <w:lang w:eastAsia="el-GR"/>
              </w:rPr>
              <w:t>ΔΗΛΩΜΕΝΑ ΑΚΙΝΗΤΑ ΔΥΟ ΦΟΡΕΣ-ΔΗΛΩΘΗΚΑΝ ΚΑΙ ΑΠΟ ΤΟΝ ΕΓΓΟΝΟ ΚΡΕΞΗ ΑΡΓΥΡΙΟ ΤΟΥ ΒΑΣΙΛΕΙΟΥ</w:t>
            </w:r>
            <w:r>
              <w:rPr>
                <w:rFonts w:ascii="Calibri" w:hAnsi="Calibri"/>
                <w:color w:val="000000"/>
                <w:sz w:val="12"/>
                <w:szCs w:val="12"/>
                <w:lang w:eastAsia="el-GR"/>
              </w:rPr>
              <w:t>, ΚΑΤΟΙΚΟΣ ΠΟΛΥΚΑΣΤΡΟΥ ΚΙΛΚΙΣ- Ο ΚΡΕΞΗΣ ΑΡΓΥΡΙΟΣ ΤΟΥ ΑΝΑΣΤ. ΑΠΕΒΙΩΣΕ ΤΟ ΕΤΟΣ 2002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109" w:rsidRPr="00D942AB" w:rsidRDefault="006A1109" w:rsidP="009C3F4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en-US" w:eastAsia="el-GR"/>
              </w:rPr>
              <w:t>0059/2012, 0053/2013, 0059/2014, 18/2015, 033/2016, 052/2017, 024/2018</w:t>
            </w:r>
          </w:p>
        </w:tc>
      </w:tr>
    </w:tbl>
    <w:p w:rsidR="00714107" w:rsidRPr="00727121" w:rsidRDefault="00714107" w:rsidP="006A1109">
      <w:pPr>
        <w:pStyle w:val="a6"/>
        <w:ind w:left="-1134" w:right="0" w:firstLine="141"/>
        <w:rPr>
          <w:rFonts w:ascii="Arial" w:hAnsi="Arial" w:cs="Arial"/>
          <w:b/>
          <w:szCs w:val="24"/>
          <w:lang/>
        </w:rPr>
      </w:pPr>
    </w:p>
    <w:sectPr w:rsidR="00714107" w:rsidRPr="00727121" w:rsidSect="00302906">
      <w:footnotePr>
        <w:pos w:val="beneathText"/>
      </w:footnotePr>
      <w:pgSz w:w="11905" w:h="16837"/>
      <w:pgMar w:top="426" w:right="1415" w:bottom="426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0D73"/>
    <w:multiLevelType w:val="hybridMultilevel"/>
    <w:tmpl w:val="BF663456"/>
    <w:lvl w:ilvl="0" w:tplc="3AD2D26C">
      <w:start w:val="1"/>
      <w:numFmt w:val="upperLetter"/>
      <w:lvlText w:val="%1."/>
      <w:lvlJc w:val="left"/>
      <w:pPr>
        <w:ind w:left="-675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45" w:hanging="360"/>
      </w:pPr>
    </w:lvl>
    <w:lvl w:ilvl="2" w:tplc="0409001B" w:tentative="1">
      <w:start w:val="1"/>
      <w:numFmt w:val="lowerRoman"/>
      <w:lvlText w:val="%3."/>
      <w:lvlJc w:val="right"/>
      <w:pPr>
        <w:ind w:left="765" w:hanging="180"/>
      </w:pPr>
    </w:lvl>
    <w:lvl w:ilvl="3" w:tplc="0409000F" w:tentative="1">
      <w:start w:val="1"/>
      <w:numFmt w:val="decimal"/>
      <w:lvlText w:val="%4."/>
      <w:lvlJc w:val="left"/>
      <w:pPr>
        <w:ind w:left="1485" w:hanging="360"/>
      </w:pPr>
    </w:lvl>
    <w:lvl w:ilvl="4" w:tplc="04090019" w:tentative="1">
      <w:start w:val="1"/>
      <w:numFmt w:val="lowerLetter"/>
      <w:lvlText w:val="%5."/>
      <w:lvlJc w:val="left"/>
      <w:pPr>
        <w:ind w:left="2205" w:hanging="360"/>
      </w:pPr>
    </w:lvl>
    <w:lvl w:ilvl="5" w:tplc="0409001B" w:tentative="1">
      <w:start w:val="1"/>
      <w:numFmt w:val="lowerRoman"/>
      <w:lvlText w:val="%6."/>
      <w:lvlJc w:val="right"/>
      <w:pPr>
        <w:ind w:left="2925" w:hanging="180"/>
      </w:pPr>
    </w:lvl>
    <w:lvl w:ilvl="6" w:tplc="0409000F" w:tentative="1">
      <w:start w:val="1"/>
      <w:numFmt w:val="decimal"/>
      <w:lvlText w:val="%7."/>
      <w:lvlJc w:val="left"/>
      <w:pPr>
        <w:ind w:left="3645" w:hanging="360"/>
      </w:pPr>
    </w:lvl>
    <w:lvl w:ilvl="7" w:tplc="04090019" w:tentative="1">
      <w:start w:val="1"/>
      <w:numFmt w:val="lowerLetter"/>
      <w:lvlText w:val="%8."/>
      <w:lvlJc w:val="left"/>
      <w:pPr>
        <w:ind w:left="4365" w:hanging="360"/>
      </w:pPr>
    </w:lvl>
    <w:lvl w:ilvl="8" w:tplc="0409001B" w:tentative="1">
      <w:start w:val="1"/>
      <w:numFmt w:val="lowerRoman"/>
      <w:lvlText w:val="%9."/>
      <w:lvlJc w:val="right"/>
      <w:pPr>
        <w:ind w:left="5085" w:hanging="180"/>
      </w:pPr>
    </w:lvl>
  </w:abstractNum>
  <w:abstractNum w:abstractNumId="1">
    <w:nsid w:val="61BF24F4"/>
    <w:multiLevelType w:val="hybridMultilevel"/>
    <w:tmpl w:val="77D0F4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E96C56"/>
    <w:rsid w:val="0000195A"/>
    <w:rsid w:val="000023F7"/>
    <w:rsid w:val="00071664"/>
    <w:rsid w:val="00074BBD"/>
    <w:rsid w:val="00074CBC"/>
    <w:rsid w:val="00083263"/>
    <w:rsid w:val="00090E08"/>
    <w:rsid w:val="000B03ED"/>
    <w:rsid w:val="000B2F27"/>
    <w:rsid w:val="000C0D00"/>
    <w:rsid w:val="000C42B2"/>
    <w:rsid w:val="00107676"/>
    <w:rsid w:val="001175D3"/>
    <w:rsid w:val="00117D23"/>
    <w:rsid w:val="00121BFE"/>
    <w:rsid w:val="00127AD8"/>
    <w:rsid w:val="00135CAA"/>
    <w:rsid w:val="00137774"/>
    <w:rsid w:val="00142FF5"/>
    <w:rsid w:val="001531C3"/>
    <w:rsid w:val="001864A3"/>
    <w:rsid w:val="001917FF"/>
    <w:rsid w:val="00194422"/>
    <w:rsid w:val="001A75A9"/>
    <w:rsid w:val="001B79EF"/>
    <w:rsid w:val="001F2640"/>
    <w:rsid w:val="001F2C42"/>
    <w:rsid w:val="001F615F"/>
    <w:rsid w:val="00204955"/>
    <w:rsid w:val="002122A7"/>
    <w:rsid w:val="0023552A"/>
    <w:rsid w:val="00264C1B"/>
    <w:rsid w:val="0027550B"/>
    <w:rsid w:val="00284361"/>
    <w:rsid w:val="002B04CE"/>
    <w:rsid w:val="002C2CE1"/>
    <w:rsid w:val="002D019E"/>
    <w:rsid w:val="002E16CD"/>
    <w:rsid w:val="002E19BF"/>
    <w:rsid w:val="002F73EF"/>
    <w:rsid w:val="00301E3F"/>
    <w:rsid w:val="00302906"/>
    <w:rsid w:val="0035022E"/>
    <w:rsid w:val="00353F87"/>
    <w:rsid w:val="00363631"/>
    <w:rsid w:val="003862B0"/>
    <w:rsid w:val="003901BB"/>
    <w:rsid w:val="0039139A"/>
    <w:rsid w:val="003A1943"/>
    <w:rsid w:val="003A5590"/>
    <w:rsid w:val="003C1FF3"/>
    <w:rsid w:val="003D43C2"/>
    <w:rsid w:val="003F54C5"/>
    <w:rsid w:val="004074B0"/>
    <w:rsid w:val="0041000D"/>
    <w:rsid w:val="00420CE8"/>
    <w:rsid w:val="00446419"/>
    <w:rsid w:val="00451B39"/>
    <w:rsid w:val="00456607"/>
    <w:rsid w:val="004737C8"/>
    <w:rsid w:val="0048676D"/>
    <w:rsid w:val="004953D8"/>
    <w:rsid w:val="004A3A1F"/>
    <w:rsid w:val="004A5C67"/>
    <w:rsid w:val="004B04D2"/>
    <w:rsid w:val="004B3671"/>
    <w:rsid w:val="004C791C"/>
    <w:rsid w:val="004D171A"/>
    <w:rsid w:val="004F5F6B"/>
    <w:rsid w:val="00510822"/>
    <w:rsid w:val="005351C5"/>
    <w:rsid w:val="00537FCF"/>
    <w:rsid w:val="00541C63"/>
    <w:rsid w:val="00550294"/>
    <w:rsid w:val="00562AE8"/>
    <w:rsid w:val="005710B5"/>
    <w:rsid w:val="005766AF"/>
    <w:rsid w:val="005857A4"/>
    <w:rsid w:val="005949E5"/>
    <w:rsid w:val="005A6A60"/>
    <w:rsid w:val="005B29A0"/>
    <w:rsid w:val="005F5B92"/>
    <w:rsid w:val="005F7B5C"/>
    <w:rsid w:val="006120A3"/>
    <w:rsid w:val="00613313"/>
    <w:rsid w:val="00614F0D"/>
    <w:rsid w:val="0065105A"/>
    <w:rsid w:val="0065162F"/>
    <w:rsid w:val="0067112F"/>
    <w:rsid w:val="00673D77"/>
    <w:rsid w:val="00676A8E"/>
    <w:rsid w:val="00691A16"/>
    <w:rsid w:val="006A1109"/>
    <w:rsid w:val="006B2142"/>
    <w:rsid w:val="006B6A0F"/>
    <w:rsid w:val="0070105A"/>
    <w:rsid w:val="0070514E"/>
    <w:rsid w:val="00711A4C"/>
    <w:rsid w:val="00714107"/>
    <w:rsid w:val="00727121"/>
    <w:rsid w:val="00753590"/>
    <w:rsid w:val="007609F9"/>
    <w:rsid w:val="0076185B"/>
    <w:rsid w:val="007A0FA9"/>
    <w:rsid w:val="007D0B41"/>
    <w:rsid w:val="007E77AC"/>
    <w:rsid w:val="007F4E1D"/>
    <w:rsid w:val="00800D73"/>
    <w:rsid w:val="008107E8"/>
    <w:rsid w:val="00811809"/>
    <w:rsid w:val="0081450F"/>
    <w:rsid w:val="008168B8"/>
    <w:rsid w:val="00825CC5"/>
    <w:rsid w:val="008621D7"/>
    <w:rsid w:val="008640B3"/>
    <w:rsid w:val="00864B03"/>
    <w:rsid w:val="00873D79"/>
    <w:rsid w:val="00891F54"/>
    <w:rsid w:val="008948D2"/>
    <w:rsid w:val="0089563A"/>
    <w:rsid w:val="00897114"/>
    <w:rsid w:val="00897E0C"/>
    <w:rsid w:val="008A26FF"/>
    <w:rsid w:val="008B5B37"/>
    <w:rsid w:val="008D12FE"/>
    <w:rsid w:val="008D3C7C"/>
    <w:rsid w:val="009001C3"/>
    <w:rsid w:val="00925A16"/>
    <w:rsid w:val="009404FE"/>
    <w:rsid w:val="00941B16"/>
    <w:rsid w:val="00967C7D"/>
    <w:rsid w:val="0097188C"/>
    <w:rsid w:val="00977EEA"/>
    <w:rsid w:val="009B6DF2"/>
    <w:rsid w:val="009C3F47"/>
    <w:rsid w:val="009D40FB"/>
    <w:rsid w:val="009E7BD0"/>
    <w:rsid w:val="009F0D2C"/>
    <w:rsid w:val="00A233F3"/>
    <w:rsid w:val="00A276FA"/>
    <w:rsid w:val="00A33502"/>
    <w:rsid w:val="00A50AFF"/>
    <w:rsid w:val="00A61655"/>
    <w:rsid w:val="00A72685"/>
    <w:rsid w:val="00A75F7C"/>
    <w:rsid w:val="00AB0EE8"/>
    <w:rsid w:val="00AB2181"/>
    <w:rsid w:val="00AC08FA"/>
    <w:rsid w:val="00AE0130"/>
    <w:rsid w:val="00AE65F9"/>
    <w:rsid w:val="00AF490F"/>
    <w:rsid w:val="00AF618D"/>
    <w:rsid w:val="00B67403"/>
    <w:rsid w:val="00B73696"/>
    <w:rsid w:val="00B7472A"/>
    <w:rsid w:val="00B86EF8"/>
    <w:rsid w:val="00BC26A4"/>
    <w:rsid w:val="00BC43AC"/>
    <w:rsid w:val="00BD7084"/>
    <w:rsid w:val="00BE78E3"/>
    <w:rsid w:val="00C332BC"/>
    <w:rsid w:val="00C6621B"/>
    <w:rsid w:val="00C713B0"/>
    <w:rsid w:val="00C94E40"/>
    <w:rsid w:val="00CA4DF9"/>
    <w:rsid w:val="00CB6752"/>
    <w:rsid w:val="00CD1014"/>
    <w:rsid w:val="00CD5EAE"/>
    <w:rsid w:val="00CF14A6"/>
    <w:rsid w:val="00CF304E"/>
    <w:rsid w:val="00CF5915"/>
    <w:rsid w:val="00D03AD7"/>
    <w:rsid w:val="00D11F4F"/>
    <w:rsid w:val="00D16C75"/>
    <w:rsid w:val="00D32DDF"/>
    <w:rsid w:val="00D36585"/>
    <w:rsid w:val="00D47CFC"/>
    <w:rsid w:val="00D52EC5"/>
    <w:rsid w:val="00D65674"/>
    <w:rsid w:val="00D77D61"/>
    <w:rsid w:val="00D879D9"/>
    <w:rsid w:val="00D942AB"/>
    <w:rsid w:val="00DA0796"/>
    <w:rsid w:val="00DB3B88"/>
    <w:rsid w:val="00DB4761"/>
    <w:rsid w:val="00DC2A95"/>
    <w:rsid w:val="00DD13AC"/>
    <w:rsid w:val="00DD42B2"/>
    <w:rsid w:val="00DD63FD"/>
    <w:rsid w:val="00DD77A7"/>
    <w:rsid w:val="00DF3159"/>
    <w:rsid w:val="00DF47C4"/>
    <w:rsid w:val="00E109A6"/>
    <w:rsid w:val="00E16F3F"/>
    <w:rsid w:val="00E20C7F"/>
    <w:rsid w:val="00E25B01"/>
    <w:rsid w:val="00E32AF0"/>
    <w:rsid w:val="00E404F5"/>
    <w:rsid w:val="00E41D18"/>
    <w:rsid w:val="00E45CA1"/>
    <w:rsid w:val="00E62718"/>
    <w:rsid w:val="00E81FA6"/>
    <w:rsid w:val="00E873FE"/>
    <w:rsid w:val="00E91513"/>
    <w:rsid w:val="00E95E93"/>
    <w:rsid w:val="00E96C56"/>
    <w:rsid w:val="00EA17BF"/>
    <w:rsid w:val="00EC0752"/>
    <w:rsid w:val="00EC43E0"/>
    <w:rsid w:val="00ED4588"/>
    <w:rsid w:val="00EE02E1"/>
    <w:rsid w:val="00F16E27"/>
    <w:rsid w:val="00F23B41"/>
    <w:rsid w:val="00F25266"/>
    <w:rsid w:val="00F26265"/>
    <w:rsid w:val="00F427E1"/>
    <w:rsid w:val="00F51A04"/>
    <w:rsid w:val="00F573EA"/>
    <w:rsid w:val="00F630C7"/>
    <w:rsid w:val="00FA5A04"/>
    <w:rsid w:val="00FD3715"/>
    <w:rsid w:val="00FD5215"/>
    <w:rsid w:val="00FF2755"/>
    <w:rsid w:val="00FF7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/>
    </w:rPr>
  </w:style>
  <w:style w:type="paragraph" w:styleId="1">
    <w:name w:val="heading 1"/>
    <w:basedOn w:val="a"/>
    <w:next w:val="a"/>
    <w:link w:val="1Char"/>
    <w:uiPriority w:val="9"/>
    <w:qFormat/>
    <w:rsid w:val="00F16E27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l-GR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2">
    <w:name w:val="Προεπιλεγμένη γραμματοσειρά2"/>
  </w:style>
  <w:style w:type="character" w:customStyle="1" w:styleId="10">
    <w:name w:val="Προεπιλεγμένη γραμματοσειρά1"/>
  </w:style>
  <w:style w:type="character" w:styleId="a3">
    <w:name w:val="Strong"/>
    <w:basedOn w:val="10"/>
    <w:qFormat/>
    <w:rPr>
      <w:b/>
    </w:rPr>
  </w:style>
  <w:style w:type="character" w:customStyle="1" w:styleId="a4">
    <w:name w:val="Χαρακτήρες αρίθμησης"/>
  </w:style>
  <w:style w:type="paragraph" w:customStyle="1" w:styleId="a5">
    <w:name w:val="Επικεφαλίδα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pPr>
      <w:ind w:right="-1333"/>
      <w:jc w:val="both"/>
    </w:pPr>
    <w:rPr>
      <w:sz w:val="24"/>
    </w:rPr>
  </w:style>
  <w:style w:type="paragraph" w:styleId="a7">
    <w:name w:val="List"/>
    <w:basedOn w:val="a6"/>
    <w:semiHidden/>
    <w:rPr>
      <w:rFonts w:cs="Tahoma"/>
    </w:rPr>
  </w:style>
  <w:style w:type="paragraph" w:customStyle="1" w:styleId="20">
    <w:name w:val="Λεζάντα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a8">
    <w:name w:val="Ευρετήριο"/>
    <w:basedOn w:val="a"/>
    <w:pPr>
      <w:suppressLineNumbers/>
    </w:pPr>
    <w:rPr>
      <w:rFonts w:cs="Tahoma"/>
    </w:rPr>
  </w:style>
  <w:style w:type="paragraph" w:customStyle="1" w:styleId="11">
    <w:name w:val="Λεζάντα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9">
    <w:name w:val="Title"/>
    <w:basedOn w:val="a"/>
    <w:next w:val="aa"/>
    <w:qFormat/>
    <w:pPr>
      <w:jc w:val="center"/>
    </w:pPr>
    <w:rPr>
      <w:sz w:val="24"/>
    </w:rPr>
  </w:style>
  <w:style w:type="paragraph" w:styleId="aa">
    <w:name w:val="Subtitle"/>
    <w:basedOn w:val="a5"/>
    <w:next w:val="a6"/>
    <w:qFormat/>
    <w:pPr>
      <w:jc w:val="center"/>
    </w:pPr>
    <w:rPr>
      <w:i/>
      <w:iCs/>
    </w:rPr>
  </w:style>
  <w:style w:type="character" w:customStyle="1" w:styleId="1Char">
    <w:name w:val="Επικεφαλίδα 1 Char"/>
    <w:basedOn w:val="a0"/>
    <w:link w:val="1"/>
    <w:uiPriority w:val="9"/>
    <w:rsid w:val="00F16E27"/>
    <w:rPr>
      <w:rFonts w:ascii="Cambria" w:hAnsi="Cambria"/>
      <w:b/>
      <w:bCs/>
      <w:kern w:val="32"/>
      <w:sz w:val="32"/>
      <w:szCs w:val="32"/>
    </w:rPr>
  </w:style>
  <w:style w:type="character" w:styleId="-">
    <w:name w:val="Hyperlink"/>
    <w:basedOn w:val="a0"/>
    <w:uiPriority w:val="99"/>
    <w:unhideWhenUsed/>
    <w:rsid w:val="00194422"/>
    <w:rPr>
      <w:color w:val="0000FF"/>
      <w:u w:val="single"/>
    </w:rPr>
  </w:style>
  <w:style w:type="paragraph" w:styleId="ab">
    <w:name w:val="Balloon Text"/>
    <w:basedOn w:val="a"/>
    <w:link w:val="Char"/>
    <w:uiPriority w:val="99"/>
    <w:semiHidden/>
    <w:unhideWhenUsed/>
    <w:rsid w:val="0030290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b"/>
    <w:uiPriority w:val="99"/>
    <w:semiHidden/>
    <w:rsid w:val="00302906"/>
    <w:rPr>
      <w:rFonts w:ascii="Tahoma" w:hAnsi="Tahoma" w:cs="Tahoma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3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linikidou@naoussa.gr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8C97C-EB77-4BA0-83BC-97F62ABF7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725</Words>
  <Characters>3921</Characters>
  <Application>Microsoft Office Word</Application>
  <DocSecurity>4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ΕΙΣΗΓΗΤΙΚΟ  ΣΗΜΕΙΩΜΑ</vt:lpstr>
    </vt:vector>
  </TitlesOfParts>
  <Company>Microsoft</Company>
  <LinksUpToDate>false</LinksUpToDate>
  <CharactersWithSpaces>4637</CharactersWithSpaces>
  <SharedDoc>false</SharedDoc>
  <HLinks>
    <vt:vector size="6" baseType="variant">
      <vt:variant>
        <vt:i4>327716</vt:i4>
      </vt:variant>
      <vt:variant>
        <vt:i4>3</vt:i4>
      </vt:variant>
      <vt:variant>
        <vt:i4>0</vt:i4>
      </vt:variant>
      <vt:variant>
        <vt:i4>5</vt:i4>
      </vt:variant>
      <vt:variant>
        <vt:lpwstr>mailto:kalinikidou@naoussa.gr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ΕΙΣΗΓΗΤΙΚΟ  ΣΗΜΕΙΩΜΑ</dc:title>
  <dc:creator>.</dc:creator>
  <cp:lastModifiedBy>ds1</cp:lastModifiedBy>
  <cp:revision>2</cp:revision>
  <cp:lastPrinted>2020-12-07T05:47:00Z</cp:lastPrinted>
  <dcterms:created xsi:type="dcterms:W3CDTF">2020-12-07T05:49:00Z</dcterms:created>
  <dcterms:modified xsi:type="dcterms:W3CDTF">2020-12-07T05:49:00Z</dcterms:modified>
</cp:coreProperties>
</file>