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F" w:rsidRPr="00A90752" w:rsidRDefault="00C667FF" w:rsidP="00C667F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Ι</w:t>
      </w:r>
      <w:r>
        <w:rPr>
          <w:lang w:val="en-US"/>
        </w:rPr>
        <w:t>V</w:t>
      </w:r>
      <w:r>
        <w:rPr>
          <w:lang w:val="el-GR"/>
        </w:rPr>
        <w:t xml:space="preserve"> – ΕΝΤΥΠΑ ΟΙΚΟΝΟΜΙΚΗΣ ΠΡΟΣΦΟΡΑΣ </w:t>
      </w:r>
    </w:p>
    <w:p w:rsidR="00C667FF" w:rsidRDefault="00C667FF" w:rsidP="00C667F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C667FF" w:rsidRPr="00323E23" w:rsidRDefault="00C667FF" w:rsidP="00C667FF">
      <w:pPr>
        <w:rPr>
          <w:b/>
        </w:rPr>
      </w:pPr>
      <w:r>
        <w:t xml:space="preserve"> </w:t>
      </w:r>
      <w:r w:rsidRPr="00323E23">
        <w:rPr>
          <w:b/>
        </w:rPr>
        <w:t>ΕΝΤΥΠΟ ΟΙΚΟΝΟΜΙΚΗΣ ΠΡΟΣΦΟΡΑΣ ΓΙΑ ΤΟ ΤΜΗΜΑ  Ι</w:t>
      </w:r>
      <w:r>
        <w:rPr>
          <w:b/>
        </w:rPr>
        <w:t xml:space="preserve"> ΕΞΟΠΛΙΣΜΟΣ ΕΚΘΕΣΕΩΝ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2041"/>
        <w:gridCol w:w="1226"/>
        <w:gridCol w:w="1246"/>
        <w:gridCol w:w="1215"/>
        <w:gridCol w:w="1180"/>
      </w:tblGrid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2041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ΕΙΔΟΣ</w:t>
            </w:r>
          </w:p>
        </w:tc>
        <w:tc>
          <w:tcPr>
            <w:tcW w:w="1226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ΜΟΝΑΔΑ ΜΕΤΡΗΣΗΣ</w:t>
            </w:r>
          </w:p>
        </w:tc>
        <w:tc>
          <w:tcPr>
            <w:tcW w:w="1246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ΠΟΣΟΤΗΤΑ</w:t>
            </w:r>
          </w:p>
        </w:tc>
        <w:tc>
          <w:tcPr>
            <w:tcW w:w="1215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ΤΙΜΗ ΜΟΝΑΔΟΣ</w:t>
            </w:r>
          </w:p>
        </w:tc>
        <w:tc>
          <w:tcPr>
            <w:tcW w:w="1180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ΣΥΝΟΛΙΚΗ ΔΑΠΑΝΗ (€)</w:t>
            </w: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ΧΩΡΙΣΜΑ ΤΥΠΟΥ Α.1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ΧΩΡΙΣΜΑ ΤΥΠΟΥ Α.2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61,5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ΧΩΡΙΣΜΑ ΤΥΠΟΥ Β.1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70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4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ΧΩΡΙΣΜΑ ΤΥΠΟΥ Β.2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47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ΕΚΘΕΤΗΡΙΑ ΤΥΠΟΥ Α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μμ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5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ΠΛΕΞΙΓΚΛΑΣ κατασκευές Εκθετήρια Τύπου Α</w:t>
            </w:r>
          </w:p>
        </w:tc>
        <w:tc>
          <w:tcPr>
            <w:tcW w:w="1226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μμ</w:t>
            </w:r>
          </w:p>
        </w:tc>
        <w:tc>
          <w:tcPr>
            <w:tcW w:w="1246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26,15</w:t>
            </w:r>
          </w:p>
        </w:tc>
        <w:tc>
          <w:tcPr>
            <w:tcW w:w="1215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ΕΚΘΕΤΗΡΙΑ ΤΥΠΟΥ Β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ΠΛΕΞΙΓΚΛΑΣ κατασκευές Εκθετήρια Τύπου Β</w:t>
            </w:r>
          </w:p>
        </w:tc>
        <w:tc>
          <w:tcPr>
            <w:tcW w:w="1226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12</w:t>
            </w:r>
          </w:p>
        </w:tc>
        <w:tc>
          <w:tcPr>
            <w:tcW w:w="1215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ΕΚΘΕΤΗΡΙΑ ΤΥΠΟΥ Γ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ΠΛΕΞΙΓΚΛΑΣ κατασκευές Εκθετήρια Τύπου Γ</w:t>
            </w:r>
          </w:p>
        </w:tc>
        <w:tc>
          <w:tcPr>
            <w:tcW w:w="1226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10</w:t>
            </w:r>
          </w:p>
        </w:tc>
        <w:tc>
          <w:tcPr>
            <w:tcW w:w="1215" w:type="dxa"/>
            <w:shd w:val="clear" w:color="auto" w:fill="D9D9D9" w:themeFill="background1" w:themeFillShade="D9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ΠΛΕΞΙΓΚΛΑΣ (πάχος 1εκ)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9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ΕΚΘΕΤΗΡΙΑ ΤΥΠΟΥ Δ (ΠΛΕΞΙΓΚΛΑΣ κατασκευές)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μμ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7,5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 xml:space="preserve">ΕΚΘΕΤΗΡΙΑ ΤΥΠΟΥ </w:t>
            </w:r>
            <w:r w:rsidRPr="00721EFA">
              <w:rPr>
                <w:rFonts w:cstheme="minorHAnsi"/>
              </w:rPr>
              <w:lastRenderedPageBreak/>
              <w:t xml:space="preserve">Ε </w:t>
            </w:r>
            <w:proofErr w:type="spellStart"/>
            <w:r w:rsidRPr="00721EFA">
              <w:rPr>
                <w:rFonts w:cstheme="minorHAnsi"/>
              </w:rPr>
              <w:t>Σχεδιοθήκες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lastRenderedPageBreak/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lastRenderedPageBreak/>
              <w:t>11.01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ΕΚΤΥΠΩΣΕΙΣ -εκθετήρια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100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11.02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ΕΚΤΥΠΩΣΕΙΣ-ΚΑΠΠΑ ΦΙΞ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11.02.01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ΕΚΤΥΠΩΣΕΙΣ -ΚΑΠΠΑ ΦΙΞ (ΦΙΓΟΥΡΕΣ ΑΝΘΡΩΠΩΝ)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μμ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20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11.03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ΕΚΤΥΠΩΣΕΙΣ-ΒΑΝΝΕΡ ΧΩΡΟΥ ΠΕΡΙΟΔΙΚΩΝ ΕΚΘΕΣΕΩΝ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12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ΦΩΤΙΣΜΟΣ ΛΑΜΠΤΗΡΕΣ ΝΕΟΝ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10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ΔΑΠΕΔΑ ΦΛΟΡ ΓΚΡΑΦΙΚ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51,35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14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ΔΑΠΕΔΑ ΑΤΛΑΚΟΛ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25,5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15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ΔΑΠΕΔΑ ΛΑΜΙΝΕΙΤ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3,4,5,6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ΒΑΦΕΣ-ΡΕΠΟΥΛΙΝΗ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175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3,4,5,6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ΒΑΦΕΣ-ΒΑΦΕΣ ΕΙΔΙΚΗ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τ.μ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16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ΒΑΘΡΟ ΕΚΘΕΜΑΤΟΣ ΕΝΟΤΗΤΑΣ Β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17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ΜΙΚΡΟΫΛΙΚΑ ΣΚΗΝΟΘΕΣΙΑΣ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89496F" w:rsidRDefault="00C667FF" w:rsidP="003C7B9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Κατ</w:t>
            </w:r>
            <w:r>
              <w:rPr>
                <w:rFonts w:cstheme="minorHAnsi"/>
              </w:rPr>
              <w:t>΄αποκ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997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18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ΚΛΕΙΔΑΡΙΕΣ</w:t>
            </w:r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6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55"/>
        </w:trPr>
        <w:tc>
          <w:tcPr>
            <w:tcW w:w="30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ascii="Arial" w:hAnsi="Arial" w:cs="Arial"/>
                <w:sz w:val="18"/>
                <w:szCs w:val="18"/>
              </w:rPr>
            </w:pPr>
            <w:r w:rsidRPr="00721EFA">
              <w:rPr>
                <w:rFonts w:cstheme="minorHAnsi"/>
              </w:rPr>
              <w:t> </w:t>
            </w:r>
          </w:p>
        </w:tc>
        <w:tc>
          <w:tcPr>
            <w:tcW w:w="2472" w:type="dxa"/>
            <w:gridSpan w:val="2"/>
            <w:shd w:val="clear" w:color="FFFFCC" w:fill="FFFFFF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color w:val="000000"/>
              </w:rPr>
            </w:pPr>
            <w:r w:rsidRPr="00721EFA">
              <w:rPr>
                <w:rFonts w:cstheme="minorHAnsi"/>
                <w:color w:val="000000"/>
              </w:rPr>
              <w:t>ΑΘΡΟΙΣΜΑ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55"/>
        </w:trPr>
        <w:tc>
          <w:tcPr>
            <w:tcW w:w="3038" w:type="dxa"/>
            <w:gridSpan w:val="2"/>
            <w:vMerge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2472" w:type="dxa"/>
            <w:gridSpan w:val="2"/>
            <w:shd w:val="clear" w:color="FFFFCC" w:fill="FFFFFF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ΦΠ </w:t>
            </w:r>
            <w:r w:rsidRPr="00721EFA">
              <w:rPr>
                <w:rFonts w:cstheme="minorHAnsi"/>
                <w:color w:val="000000"/>
              </w:rPr>
              <w:t>Α 24%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533839" w:rsidTr="003C7B9F">
        <w:trPr>
          <w:trHeight w:val="255"/>
        </w:trPr>
        <w:tc>
          <w:tcPr>
            <w:tcW w:w="3038" w:type="dxa"/>
            <w:gridSpan w:val="2"/>
            <w:vMerge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  <w:color w:val="000000"/>
              </w:rPr>
            </w:pPr>
            <w:r w:rsidRPr="00721EFA">
              <w:rPr>
                <w:rFonts w:cstheme="minorHAnsi"/>
                <w:b/>
                <w:bCs/>
                <w:color w:val="000000"/>
              </w:rPr>
              <w:t>ΣΥΝΟΛΟ: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</w:p>
        </w:tc>
      </w:tr>
    </w:tbl>
    <w:p w:rsidR="00C667FF" w:rsidRDefault="00C667FF" w:rsidP="00C667FF">
      <w:pPr>
        <w:autoSpaceDE w:val="0"/>
        <w:spacing w:before="57" w:after="57"/>
        <w:rPr>
          <w:rFonts w:eastAsia="SimSun"/>
        </w:rPr>
      </w:pPr>
    </w:p>
    <w:p w:rsidR="00C667FF" w:rsidRDefault="00C667FF" w:rsidP="00C667FF">
      <w:pPr>
        <w:autoSpaceDE w:val="0"/>
        <w:spacing w:before="57" w:after="57"/>
      </w:pPr>
      <w:r>
        <w:t xml:space="preserve">Ο ΠΡΟΣΦΕΡΩΝ </w:t>
      </w: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  <w:r>
        <w:t xml:space="preserve"> ΥΠΟΓΡΑΦΗ -ΣΦΡΑΓΙΔΑ</w:t>
      </w: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rPr>
          <w:b/>
        </w:rPr>
      </w:pPr>
      <w:r w:rsidRPr="00323E23">
        <w:rPr>
          <w:b/>
        </w:rPr>
        <w:t xml:space="preserve">ΕΝΤΥΠΟ ΟΙΚΟΝΟΜΙΚΗΣ ΠΡΟΣΦΟΡΑΣ </w:t>
      </w:r>
      <w:r>
        <w:rPr>
          <w:b/>
        </w:rPr>
        <w:t xml:space="preserve"> </w:t>
      </w:r>
    </w:p>
    <w:p w:rsidR="00C667FF" w:rsidRPr="00B75AFA" w:rsidRDefault="00C667FF" w:rsidP="00C667FF">
      <w:pPr>
        <w:rPr>
          <w:b/>
        </w:rPr>
      </w:pPr>
      <w:r w:rsidRPr="00323E23">
        <w:rPr>
          <w:b/>
        </w:rPr>
        <w:t>ΤΜΗΜΑ  Ι</w:t>
      </w:r>
      <w:r>
        <w:rPr>
          <w:b/>
        </w:rPr>
        <w:t>Ι ΕΞΟΠΛΙΣΜΟΣ  ΠΡΟΒΟΛΗΣ ΚΑΙ ΗΧΟΥ</w:t>
      </w:r>
    </w:p>
    <w:p w:rsidR="00C667FF" w:rsidRDefault="00C667FF" w:rsidP="00C667FF">
      <w:pPr>
        <w:autoSpaceDE w:val="0"/>
        <w:spacing w:before="57" w:after="57"/>
      </w:pPr>
      <w:r w:rsidRPr="00323E23">
        <w:rPr>
          <w:b/>
        </w:rPr>
        <w:t xml:space="preserve"> </w:t>
      </w:r>
    </w:p>
    <w:p w:rsidR="00C667FF" w:rsidRDefault="00C667FF" w:rsidP="00C667FF">
      <w:pPr>
        <w:autoSpaceDE w:val="0"/>
        <w:spacing w:before="57" w:after="57"/>
      </w:pP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041"/>
        <w:gridCol w:w="1226"/>
        <w:gridCol w:w="1246"/>
        <w:gridCol w:w="1215"/>
        <w:gridCol w:w="1180"/>
      </w:tblGrid>
      <w:tr w:rsidR="00C667FF" w:rsidRPr="00721EFA" w:rsidTr="003C7B9F">
        <w:trPr>
          <w:trHeight w:val="495"/>
        </w:trPr>
        <w:tc>
          <w:tcPr>
            <w:tcW w:w="1101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2041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ΕΙΔΟΣ</w:t>
            </w:r>
          </w:p>
        </w:tc>
        <w:tc>
          <w:tcPr>
            <w:tcW w:w="1226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ΜΟΝΑΔΑ ΜΕΤΡΗΣΗΣ</w:t>
            </w:r>
          </w:p>
        </w:tc>
        <w:tc>
          <w:tcPr>
            <w:tcW w:w="1246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ΠΟΣΟΤΗΤΑ</w:t>
            </w:r>
          </w:p>
        </w:tc>
        <w:tc>
          <w:tcPr>
            <w:tcW w:w="1215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ΤΙΜΗ ΜΟΝΑΔΟΣ</w:t>
            </w:r>
          </w:p>
        </w:tc>
        <w:tc>
          <w:tcPr>
            <w:tcW w:w="1180" w:type="dxa"/>
            <w:shd w:val="clear" w:color="000000" w:fill="808080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  <w:r w:rsidRPr="00721EFA">
              <w:rPr>
                <w:rFonts w:cstheme="minorHAnsi"/>
                <w:b/>
                <w:bCs/>
              </w:rPr>
              <w:t>ΣΥΝΟΛΙΚΗ ΔΑΠΑΝΗ (€)</w:t>
            </w:r>
          </w:p>
        </w:tc>
      </w:tr>
      <w:tr w:rsidR="00C667FF" w:rsidRPr="00721EFA" w:rsidTr="003C7B9F">
        <w:trPr>
          <w:trHeight w:val="270"/>
        </w:trPr>
        <w:tc>
          <w:tcPr>
            <w:tcW w:w="110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ΒΙΝΤΕΟΠΡΟΒΟΛΕΙΣ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110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Media</w:t>
            </w:r>
            <w:proofErr w:type="spellEnd"/>
            <w:r w:rsidRPr="00721EFA">
              <w:rPr>
                <w:rFonts w:cstheme="minorHAnsi"/>
              </w:rPr>
              <w:t xml:space="preserve"> </w:t>
            </w:r>
            <w:proofErr w:type="spellStart"/>
            <w:r w:rsidRPr="00721EFA">
              <w:rPr>
                <w:rFonts w:cstheme="minorHAnsi"/>
              </w:rPr>
              <w:t>Player</w:t>
            </w:r>
            <w:proofErr w:type="spellEnd"/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7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70"/>
        </w:trPr>
        <w:tc>
          <w:tcPr>
            <w:tcW w:w="110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ΨΗΦΙΑΚΗ ΚΟΡΝΙΖΑ 18,5’’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495"/>
        </w:trPr>
        <w:tc>
          <w:tcPr>
            <w:tcW w:w="110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41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 xml:space="preserve">ΑΥΤΟΕΝΙΣΧΥΟΜΕΝΑ ΗΧΕΙΑ 2.1 </w:t>
            </w:r>
            <w:proofErr w:type="spellStart"/>
            <w:r w:rsidRPr="00721EFA">
              <w:rPr>
                <w:rFonts w:cstheme="minorHAnsi"/>
              </w:rPr>
              <w:t>wireless</w:t>
            </w:r>
            <w:proofErr w:type="spellEnd"/>
          </w:p>
        </w:tc>
        <w:tc>
          <w:tcPr>
            <w:tcW w:w="122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proofErr w:type="spellStart"/>
            <w:r w:rsidRPr="00721EFA">
              <w:rPr>
                <w:rFonts w:cstheme="minorHAnsi"/>
              </w:rPr>
              <w:t>τεμ</w:t>
            </w:r>
            <w:proofErr w:type="spellEnd"/>
            <w:r w:rsidRPr="00721EFA">
              <w:rPr>
                <w:rFonts w:cstheme="minorHAnsi"/>
              </w:rPr>
              <w:t>.</w:t>
            </w:r>
          </w:p>
        </w:tc>
        <w:tc>
          <w:tcPr>
            <w:tcW w:w="1246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  <w:r w:rsidRPr="00721EFA">
              <w:rPr>
                <w:rFonts w:cstheme="minorHAnsi"/>
              </w:rPr>
              <w:t>7</w:t>
            </w:r>
          </w:p>
        </w:tc>
        <w:tc>
          <w:tcPr>
            <w:tcW w:w="1215" w:type="dxa"/>
            <w:shd w:val="clear" w:color="000000" w:fill="D9D9D9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55"/>
        </w:trPr>
        <w:tc>
          <w:tcPr>
            <w:tcW w:w="314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ascii="Arial" w:hAnsi="Arial" w:cs="Arial"/>
                <w:sz w:val="18"/>
                <w:szCs w:val="18"/>
              </w:rPr>
            </w:pPr>
            <w:r w:rsidRPr="00721EFA">
              <w:rPr>
                <w:rFonts w:cstheme="minorHAnsi"/>
              </w:rPr>
              <w:t> </w:t>
            </w:r>
          </w:p>
        </w:tc>
        <w:tc>
          <w:tcPr>
            <w:tcW w:w="2472" w:type="dxa"/>
            <w:gridSpan w:val="2"/>
            <w:shd w:val="clear" w:color="FFFFCC" w:fill="FFFFFF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color w:val="000000"/>
              </w:rPr>
            </w:pPr>
            <w:r w:rsidRPr="00721EFA">
              <w:rPr>
                <w:rFonts w:cstheme="minorHAnsi"/>
                <w:color w:val="000000"/>
              </w:rPr>
              <w:t>ΑΘΡΟΙΣΜΑ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721EFA" w:rsidTr="003C7B9F">
        <w:trPr>
          <w:trHeight w:val="255"/>
        </w:trPr>
        <w:tc>
          <w:tcPr>
            <w:tcW w:w="3142" w:type="dxa"/>
            <w:gridSpan w:val="2"/>
            <w:vMerge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2472" w:type="dxa"/>
            <w:gridSpan w:val="2"/>
            <w:shd w:val="clear" w:color="FFFFCC" w:fill="FFFFFF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color w:val="000000"/>
              </w:rPr>
            </w:pPr>
            <w:r w:rsidRPr="00721EFA">
              <w:rPr>
                <w:rFonts w:cstheme="minorHAnsi"/>
                <w:color w:val="000000"/>
              </w:rPr>
              <w:t>ΦΠΑ 24%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</w:tr>
      <w:tr w:rsidR="00C667FF" w:rsidRPr="00533839" w:rsidTr="003C7B9F">
        <w:trPr>
          <w:trHeight w:val="255"/>
        </w:trPr>
        <w:tc>
          <w:tcPr>
            <w:tcW w:w="3142" w:type="dxa"/>
            <w:gridSpan w:val="2"/>
            <w:vMerge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  <w:color w:val="000000"/>
              </w:rPr>
            </w:pPr>
            <w:r w:rsidRPr="00721EFA">
              <w:rPr>
                <w:rFonts w:cstheme="minorHAnsi"/>
                <w:b/>
                <w:bCs/>
                <w:color w:val="000000"/>
              </w:rPr>
              <w:t>ΣΥΝΟΛΟ: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667FF" w:rsidRPr="00721EFA" w:rsidRDefault="00C667FF" w:rsidP="003C7B9F">
            <w:pPr>
              <w:rPr>
                <w:rFonts w:cstheme="minorHAnsi"/>
                <w:b/>
                <w:bCs/>
              </w:rPr>
            </w:pPr>
          </w:p>
        </w:tc>
      </w:tr>
    </w:tbl>
    <w:p w:rsidR="00C667FF" w:rsidRDefault="00C667FF" w:rsidP="00C667FF">
      <w:pPr>
        <w:autoSpaceDE w:val="0"/>
        <w:spacing w:before="57" w:after="57"/>
        <w:rPr>
          <w:rFonts w:eastAsia="SimSun"/>
        </w:rPr>
      </w:pP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/>
    <w:p w:rsidR="00C667FF" w:rsidRDefault="00C667FF" w:rsidP="00C667FF">
      <w:pPr>
        <w:autoSpaceDE w:val="0"/>
        <w:spacing w:before="57" w:after="57"/>
      </w:pPr>
      <w:r>
        <w:t xml:space="preserve">Ο ΠΡΟΣΦΕΡΩΝ </w:t>
      </w: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>
      <w:pPr>
        <w:autoSpaceDE w:val="0"/>
        <w:spacing w:before="57" w:after="57"/>
      </w:pPr>
      <w:r>
        <w:t xml:space="preserve"> ΥΠΟΓΡΑΦΗ -ΣΦΡΑΓΙΔΑ</w:t>
      </w:r>
    </w:p>
    <w:p w:rsidR="00C667FF" w:rsidRDefault="00C667FF" w:rsidP="00C667FF">
      <w:pPr>
        <w:autoSpaceDE w:val="0"/>
        <w:spacing w:before="57" w:after="57"/>
      </w:pPr>
    </w:p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Default="00C667FF" w:rsidP="00C667FF"/>
    <w:p w:rsidR="00C667FF" w:rsidRPr="00E11019" w:rsidRDefault="00C667FF" w:rsidP="00C667FF"/>
    <w:p w:rsidR="00000000" w:rsidRDefault="00C667FF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7FF"/>
    <w:rsid w:val="00C6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6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667F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667F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6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2</cp:revision>
  <dcterms:created xsi:type="dcterms:W3CDTF">2019-01-11T08:05:00Z</dcterms:created>
  <dcterms:modified xsi:type="dcterms:W3CDTF">2019-01-11T08:05:00Z</dcterms:modified>
</cp:coreProperties>
</file>