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15" w:rsidRDefault="004F1815"/>
    <w:tbl>
      <w:tblPr>
        <w:tblW w:w="0" w:type="auto"/>
        <w:tblLayout w:type="fixed"/>
        <w:tblLook w:val="01E0"/>
      </w:tblPr>
      <w:tblGrid>
        <w:gridCol w:w="4068"/>
        <w:gridCol w:w="5538"/>
      </w:tblGrid>
      <w:tr w:rsidR="00032F91" w:rsidRPr="00032F91" w:rsidTr="00053FCC">
        <w:tc>
          <w:tcPr>
            <w:tcW w:w="4068" w:type="dxa"/>
          </w:tcPr>
          <w:p w:rsidR="00032F91" w:rsidRPr="00032F91" w:rsidRDefault="002B4F58" w:rsidP="00032F91">
            <w:pPr>
              <w:suppressAutoHyphens/>
              <w:jc w:val="center"/>
              <w:rPr>
                <w:lang w:eastAsia="ar-SA"/>
              </w:rPr>
            </w:pPr>
            <w:bookmarkStart w:id="0" w:name="_Hlk30153691"/>
            <w:r>
              <w:rPr>
                <w:lang w:eastAsia="ar-SA"/>
              </w:rPr>
              <w:t xml:space="preserve">  </w:t>
            </w:r>
            <w:r w:rsidR="0074085D">
              <w:rPr>
                <w:lang w:eastAsia="ar-SA"/>
              </w:rPr>
              <w:t xml:space="preserve">     </w:t>
            </w:r>
            <w:r w:rsidR="002D462F" w:rsidRPr="00032F91">
              <w:rPr>
                <w:lang w:eastAsia="ar-SA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71.25pt" filled="t">
                  <v:fill color2="black"/>
                  <v:imagedata r:id="rId8" o:title=""/>
                </v:shape>
              </w:object>
            </w:r>
          </w:p>
        </w:tc>
        <w:tc>
          <w:tcPr>
            <w:tcW w:w="5538" w:type="dxa"/>
          </w:tcPr>
          <w:p w:rsidR="00032F91" w:rsidRPr="00E6194D" w:rsidRDefault="00032F91" w:rsidP="00032F91">
            <w:pPr>
              <w:suppressAutoHyphens/>
              <w:ind w:left="852"/>
              <w:jc w:val="center"/>
              <w:rPr>
                <w:i/>
                <w:highlight w:val="yellow"/>
                <w:lang w:eastAsia="ar-SA"/>
              </w:rPr>
            </w:pPr>
            <w:r w:rsidRPr="00032F91">
              <w:rPr>
                <w:i/>
                <w:lang w:eastAsia="ar-SA"/>
              </w:rPr>
              <w:t xml:space="preserve">                                  Νάουσα </w:t>
            </w:r>
            <w:r w:rsidR="000E3B2F">
              <w:rPr>
                <w:i/>
                <w:lang w:eastAsia="ar-SA"/>
              </w:rPr>
              <w:t>11</w:t>
            </w:r>
            <w:r w:rsidRPr="00BD57BB">
              <w:rPr>
                <w:i/>
                <w:lang w:eastAsia="ar-SA"/>
              </w:rPr>
              <w:t>-</w:t>
            </w:r>
            <w:r w:rsidR="00BD57BB" w:rsidRPr="00BD57BB">
              <w:rPr>
                <w:i/>
                <w:lang w:eastAsia="ar-SA"/>
              </w:rPr>
              <w:t>0</w:t>
            </w:r>
            <w:r w:rsidR="00537916">
              <w:rPr>
                <w:i/>
                <w:lang w:eastAsia="ar-SA"/>
              </w:rPr>
              <w:t>9</w:t>
            </w:r>
            <w:r w:rsidRPr="00BD57BB">
              <w:rPr>
                <w:i/>
                <w:lang w:eastAsia="ar-SA"/>
              </w:rPr>
              <w:t>-20</w:t>
            </w:r>
            <w:r w:rsidR="00BD57BB" w:rsidRPr="00BD57BB">
              <w:rPr>
                <w:i/>
                <w:lang w:eastAsia="ar-SA"/>
              </w:rPr>
              <w:t>20</w:t>
            </w:r>
            <w:r w:rsidRPr="00BD57BB">
              <w:rPr>
                <w:i/>
                <w:lang w:eastAsia="ar-SA"/>
              </w:rPr>
              <w:t xml:space="preserve"> </w:t>
            </w:r>
          </w:p>
          <w:p w:rsidR="00032F91" w:rsidRPr="00032F91" w:rsidRDefault="00032F91" w:rsidP="00032F91">
            <w:pPr>
              <w:suppressAutoHyphens/>
              <w:ind w:left="852"/>
              <w:jc w:val="center"/>
              <w:rPr>
                <w:lang w:eastAsia="ar-SA"/>
              </w:rPr>
            </w:pPr>
            <w:r w:rsidRPr="00BD57BB">
              <w:rPr>
                <w:i/>
                <w:lang w:eastAsia="ar-SA"/>
              </w:rPr>
              <w:t xml:space="preserve">                              Αρ. Πρωτ</w:t>
            </w:r>
            <w:r w:rsidR="00C74D54" w:rsidRPr="00BD57BB">
              <w:rPr>
                <w:i/>
                <w:lang w:eastAsia="ar-SA"/>
              </w:rPr>
              <w:t xml:space="preserve">.  </w:t>
            </w:r>
            <w:r w:rsidR="005C7ECE">
              <w:rPr>
                <w:i/>
                <w:lang w:eastAsia="ar-SA"/>
              </w:rPr>
              <w:t>14060</w:t>
            </w:r>
          </w:p>
        </w:tc>
      </w:tr>
      <w:tr w:rsidR="00032F91" w:rsidRPr="00032F91" w:rsidTr="00053FCC">
        <w:tc>
          <w:tcPr>
            <w:tcW w:w="4068" w:type="dxa"/>
          </w:tcPr>
          <w:p w:rsidR="00032F91" w:rsidRPr="00032F91" w:rsidRDefault="00032F91" w:rsidP="00032F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32F91">
              <w:rPr>
                <w:b/>
                <w:sz w:val="20"/>
                <w:szCs w:val="20"/>
                <w:lang w:eastAsia="ar-SA"/>
              </w:rPr>
              <w:t>ΕΛΛΗΝΙΚΗ ΔΗΜΟΚΡΑΤΙΑ</w:t>
            </w:r>
          </w:p>
        </w:tc>
        <w:tc>
          <w:tcPr>
            <w:tcW w:w="5538" w:type="dxa"/>
          </w:tcPr>
          <w:p w:rsidR="00F21171" w:rsidRPr="00032F91" w:rsidRDefault="00F21171" w:rsidP="00F21171">
            <w:pPr>
              <w:suppressAutoHyphens/>
              <w:ind w:left="792"/>
              <w:rPr>
                <w:lang w:eastAsia="ar-SA"/>
              </w:rPr>
            </w:pPr>
          </w:p>
        </w:tc>
      </w:tr>
      <w:tr w:rsidR="00032F91" w:rsidRPr="00032F91" w:rsidTr="00053FCC">
        <w:tc>
          <w:tcPr>
            <w:tcW w:w="4068" w:type="dxa"/>
          </w:tcPr>
          <w:p w:rsidR="00032F91" w:rsidRPr="00032F91" w:rsidRDefault="00032F91" w:rsidP="00032F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32F91">
              <w:rPr>
                <w:b/>
                <w:sz w:val="20"/>
                <w:szCs w:val="20"/>
                <w:lang w:eastAsia="ar-SA"/>
              </w:rPr>
              <w:t>ΝΟΜΟΣ ΗΜΑΘΙΑΣ</w:t>
            </w:r>
          </w:p>
        </w:tc>
        <w:tc>
          <w:tcPr>
            <w:tcW w:w="5538" w:type="dxa"/>
          </w:tcPr>
          <w:p w:rsidR="00032F91" w:rsidRPr="00F21171" w:rsidRDefault="00032F91" w:rsidP="00032F9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032F91" w:rsidRPr="00032F91" w:rsidTr="00053FCC">
        <w:tc>
          <w:tcPr>
            <w:tcW w:w="4068" w:type="dxa"/>
          </w:tcPr>
          <w:p w:rsidR="00032F91" w:rsidRPr="00032F91" w:rsidRDefault="00032F91" w:rsidP="00032F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32F91">
              <w:rPr>
                <w:b/>
                <w:sz w:val="20"/>
                <w:szCs w:val="20"/>
                <w:lang w:eastAsia="ar-SA"/>
              </w:rPr>
              <w:t>ΔΗΜΟΣ ΗΡΩΙΚΗΣ ΠΟΛΕΩΣ ΝΑΟΥΣΑΣ</w:t>
            </w:r>
          </w:p>
        </w:tc>
        <w:tc>
          <w:tcPr>
            <w:tcW w:w="5538" w:type="dxa"/>
          </w:tcPr>
          <w:p w:rsidR="00032F91" w:rsidRPr="00032F91" w:rsidRDefault="00032F91" w:rsidP="00032F91">
            <w:pPr>
              <w:suppressAutoHyphens/>
              <w:rPr>
                <w:lang w:eastAsia="ar-SA"/>
              </w:rPr>
            </w:pPr>
          </w:p>
        </w:tc>
      </w:tr>
      <w:tr w:rsidR="00032F91" w:rsidRPr="00032F91" w:rsidTr="00053FCC">
        <w:tc>
          <w:tcPr>
            <w:tcW w:w="4068" w:type="dxa"/>
          </w:tcPr>
          <w:p w:rsidR="00032F91" w:rsidRPr="00032F91" w:rsidRDefault="00032F91" w:rsidP="00032F9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032F91">
              <w:rPr>
                <w:b/>
                <w:sz w:val="18"/>
                <w:szCs w:val="18"/>
                <w:lang w:eastAsia="ar-SA"/>
              </w:rPr>
              <w:t>Διεύθυνση Τεχνικών Υπηρεσιών</w:t>
            </w:r>
          </w:p>
        </w:tc>
        <w:tc>
          <w:tcPr>
            <w:tcW w:w="5538" w:type="dxa"/>
          </w:tcPr>
          <w:p w:rsidR="00032F91" w:rsidRPr="00032F91" w:rsidRDefault="00032F91" w:rsidP="00032F91">
            <w:pPr>
              <w:suppressAutoHyphens/>
              <w:rPr>
                <w:lang w:eastAsia="ar-SA"/>
              </w:rPr>
            </w:pPr>
          </w:p>
        </w:tc>
      </w:tr>
      <w:tr w:rsidR="00032F91" w:rsidRPr="00032F91" w:rsidTr="00053FCC">
        <w:trPr>
          <w:trHeight w:val="949"/>
        </w:trPr>
        <w:tc>
          <w:tcPr>
            <w:tcW w:w="4068" w:type="dxa"/>
          </w:tcPr>
          <w:p w:rsidR="00032F91" w:rsidRPr="00032F91" w:rsidRDefault="00032F91" w:rsidP="00032F9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2F91">
              <w:rPr>
                <w:sz w:val="20"/>
                <w:szCs w:val="20"/>
                <w:lang w:eastAsia="ar-SA"/>
              </w:rPr>
              <w:t xml:space="preserve">Δ/νση: Δημαρχίας 30, 592 00, Νάουσα      </w:t>
            </w:r>
          </w:p>
          <w:p w:rsidR="00032F91" w:rsidRPr="00032F91" w:rsidRDefault="00032F91" w:rsidP="00032F9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2F91">
              <w:rPr>
                <w:sz w:val="20"/>
                <w:szCs w:val="20"/>
                <w:lang w:eastAsia="ar-SA"/>
              </w:rPr>
              <w:t xml:space="preserve">  Τηλ  2332350309   </w:t>
            </w:r>
            <w:r w:rsidRPr="00032F91">
              <w:rPr>
                <w:sz w:val="20"/>
                <w:szCs w:val="20"/>
                <w:lang w:val="en-US" w:eastAsia="ar-SA"/>
              </w:rPr>
              <w:t>Fax</w:t>
            </w:r>
            <w:r w:rsidRPr="00032F91">
              <w:rPr>
                <w:sz w:val="20"/>
                <w:szCs w:val="20"/>
                <w:lang w:eastAsia="ar-SA"/>
              </w:rPr>
              <w:t>: 2332024260</w:t>
            </w:r>
          </w:p>
          <w:p w:rsidR="00032F91" w:rsidRPr="00032F91" w:rsidRDefault="00032F91" w:rsidP="00032F91">
            <w:pPr>
              <w:suppressAutoHyphens/>
              <w:jc w:val="center"/>
              <w:rPr>
                <w:sz w:val="20"/>
                <w:szCs w:val="20"/>
                <w:lang w:val="de-DE" w:eastAsia="ar-SA"/>
              </w:rPr>
            </w:pPr>
            <w:r w:rsidRPr="00032F91">
              <w:rPr>
                <w:sz w:val="20"/>
                <w:szCs w:val="20"/>
                <w:lang w:eastAsia="ar-SA"/>
              </w:rPr>
              <w:t xml:space="preserve"> </w:t>
            </w:r>
            <w:hyperlink r:id="rId9" w:history="1">
              <w:r w:rsidRPr="00032F91">
                <w:rPr>
                  <w:color w:val="0000FF"/>
                  <w:sz w:val="20"/>
                  <w:szCs w:val="20"/>
                  <w:u w:val="single"/>
                  <w:lang w:val="de-DE" w:eastAsia="ar-SA"/>
                </w:rPr>
                <w:t>www.naoussa.gr</w:t>
              </w:r>
            </w:hyperlink>
            <w:r w:rsidRPr="00032F91">
              <w:rPr>
                <w:sz w:val="20"/>
                <w:szCs w:val="20"/>
                <w:lang w:val="de-DE" w:eastAsia="ar-SA"/>
              </w:rPr>
              <w:t xml:space="preserve">   </w:t>
            </w:r>
            <w:r w:rsidRPr="00032F91">
              <w:rPr>
                <w:sz w:val="20"/>
                <w:szCs w:val="20"/>
                <w:lang w:val="en-US" w:eastAsia="ar-SA"/>
              </w:rPr>
              <w:t>email</w:t>
            </w:r>
            <w:r w:rsidRPr="00032F91">
              <w:rPr>
                <w:sz w:val="20"/>
                <w:szCs w:val="20"/>
                <w:lang w:eastAsia="ar-SA"/>
              </w:rPr>
              <w:t>:</w:t>
            </w:r>
            <w:r w:rsidRPr="00032F91">
              <w:rPr>
                <w:sz w:val="20"/>
                <w:szCs w:val="20"/>
                <w:lang w:val="en-US" w:eastAsia="ar-SA"/>
              </w:rPr>
              <w:t>info</w:t>
            </w:r>
            <w:r w:rsidRPr="00032F91">
              <w:rPr>
                <w:sz w:val="20"/>
                <w:szCs w:val="20"/>
                <w:lang w:eastAsia="ar-SA"/>
              </w:rPr>
              <w:t>@</w:t>
            </w:r>
            <w:r w:rsidRPr="00032F91">
              <w:rPr>
                <w:sz w:val="20"/>
                <w:szCs w:val="20"/>
                <w:lang w:val="en-US" w:eastAsia="ar-SA"/>
              </w:rPr>
              <w:t>naoussa</w:t>
            </w:r>
            <w:r w:rsidRPr="00032F91">
              <w:rPr>
                <w:sz w:val="20"/>
                <w:szCs w:val="20"/>
                <w:lang w:eastAsia="ar-SA"/>
              </w:rPr>
              <w:t>.</w:t>
            </w:r>
            <w:r w:rsidRPr="00032F91">
              <w:rPr>
                <w:sz w:val="20"/>
                <w:szCs w:val="20"/>
                <w:lang w:val="en-US" w:eastAsia="ar-SA"/>
              </w:rPr>
              <w:t>gr</w:t>
            </w:r>
          </w:p>
          <w:p w:rsidR="00032F91" w:rsidRPr="00032F91" w:rsidRDefault="00032F91" w:rsidP="00032F9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538" w:type="dxa"/>
          </w:tcPr>
          <w:p w:rsidR="00032F91" w:rsidRPr="00032F91" w:rsidRDefault="00032F91" w:rsidP="00032F91">
            <w:pPr>
              <w:suppressAutoHyphens/>
              <w:spacing w:before="120"/>
              <w:rPr>
                <w:lang w:eastAsia="ar-SA"/>
              </w:rPr>
            </w:pPr>
          </w:p>
        </w:tc>
      </w:tr>
    </w:tbl>
    <w:bookmarkEnd w:id="0"/>
    <w:p w:rsidR="000D7BA0" w:rsidRDefault="00032F91" w:rsidP="00032F91">
      <w:pPr>
        <w:suppressAutoHyphens/>
        <w:jc w:val="both"/>
        <w:rPr>
          <w:sz w:val="16"/>
          <w:szCs w:val="16"/>
          <w:lang w:eastAsia="ar-SA"/>
        </w:rPr>
      </w:pP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D23B33">
        <w:rPr>
          <w:sz w:val="16"/>
          <w:szCs w:val="16"/>
          <w:lang w:eastAsia="ar-SA"/>
        </w:rPr>
        <w:t xml:space="preserve">         </w:t>
      </w:r>
      <w:r w:rsidR="005D7D20" w:rsidRPr="00D23B33">
        <w:rPr>
          <w:sz w:val="16"/>
          <w:szCs w:val="16"/>
          <w:lang w:eastAsia="ar-SA"/>
        </w:rPr>
        <w:t xml:space="preserve">          </w:t>
      </w:r>
    </w:p>
    <w:p w:rsidR="00032F91" w:rsidRPr="00015ACC" w:rsidRDefault="000D7BA0" w:rsidP="00032F91">
      <w:pPr>
        <w:suppressAutoHyphens/>
        <w:jc w:val="both"/>
        <w:rPr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</w:t>
      </w:r>
      <w:r w:rsidR="00032F91" w:rsidRPr="00015ACC">
        <w:rPr>
          <w:lang w:eastAsia="ar-SA"/>
        </w:rPr>
        <w:t>ΠΡΟΣ</w:t>
      </w:r>
    </w:p>
    <w:p w:rsidR="005D7D20" w:rsidRPr="00015ACC" w:rsidRDefault="00032F91" w:rsidP="005D7D20">
      <w:pPr>
        <w:suppressAutoHyphens/>
        <w:jc w:val="both"/>
        <w:rPr>
          <w:lang w:eastAsia="ar-SA"/>
        </w:rPr>
      </w:pPr>
      <w:r w:rsidRPr="00015ACC">
        <w:rPr>
          <w:lang w:eastAsia="ar-SA"/>
        </w:rPr>
        <w:t xml:space="preserve">                                                                                                </w:t>
      </w:r>
      <w:r w:rsidR="00D42595" w:rsidRPr="00015ACC">
        <w:rPr>
          <w:lang w:eastAsia="ar-SA"/>
        </w:rPr>
        <w:t xml:space="preserve">     </w:t>
      </w:r>
    </w:p>
    <w:tbl>
      <w:tblPr>
        <w:tblW w:w="5244" w:type="dxa"/>
        <w:tblInd w:w="4503" w:type="dxa"/>
        <w:tblLook w:val="04A0"/>
      </w:tblPr>
      <w:tblGrid>
        <w:gridCol w:w="5244"/>
      </w:tblGrid>
      <w:tr w:rsidR="005D7D20" w:rsidRPr="00015ACC" w:rsidTr="002B0D8F">
        <w:tc>
          <w:tcPr>
            <w:tcW w:w="5244" w:type="dxa"/>
          </w:tcPr>
          <w:p w:rsidR="00F21171" w:rsidRDefault="00C75B15" w:rsidP="005D7D2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ΟΙΚΟΝΟΜΙΚΗ ΕΠΙΤΡΟΠΗ Δ.Η.Π. ΝΑΟΥΣΑΣ</w:t>
            </w:r>
          </w:p>
          <w:p w:rsidR="005D7D20" w:rsidRPr="00015ACC" w:rsidRDefault="005D7D20" w:rsidP="005D7D20">
            <w:pPr>
              <w:suppressAutoHyphens/>
              <w:jc w:val="center"/>
              <w:rPr>
                <w:lang w:eastAsia="ar-SA"/>
              </w:rPr>
            </w:pPr>
            <w:r w:rsidRPr="00015ACC">
              <w:rPr>
                <w:lang w:eastAsia="ar-SA"/>
              </w:rPr>
              <w:t>Ενταύθα</w:t>
            </w:r>
          </w:p>
        </w:tc>
      </w:tr>
    </w:tbl>
    <w:p w:rsidR="005D7D20" w:rsidRPr="005D7D20" w:rsidRDefault="005D7D20" w:rsidP="005D7D20">
      <w:pPr>
        <w:suppressAutoHyphens/>
        <w:jc w:val="both"/>
        <w:rPr>
          <w:b/>
          <w:sz w:val="16"/>
          <w:szCs w:val="16"/>
          <w:lang w:eastAsia="ar-SA"/>
        </w:rPr>
      </w:pPr>
    </w:p>
    <w:p w:rsidR="005D7D20" w:rsidRPr="005D7D20" w:rsidRDefault="005D7D20" w:rsidP="005D7D20">
      <w:pPr>
        <w:suppressAutoHyphens/>
        <w:jc w:val="both"/>
        <w:rPr>
          <w:b/>
          <w:sz w:val="16"/>
          <w:szCs w:val="16"/>
          <w:lang w:eastAsia="ar-SA"/>
        </w:rPr>
      </w:pPr>
    </w:p>
    <w:p w:rsidR="000D7BA0" w:rsidRDefault="000D7BA0" w:rsidP="00235BF4">
      <w:pPr>
        <w:suppressAutoHyphens/>
        <w:jc w:val="both"/>
        <w:rPr>
          <w:b/>
          <w:lang w:eastAsia="ar-SA"/>
        </w:rPr>
      </w:pPr>
    </w:p>
    <w:p w:rsidR="00B4735D" w:rsidRPr="00F95D26" w:rsidRDefault="005D7D20" w:rsidP="00235BF4">
      <w:pPr>
        <w:suppressAutoHyphens/>
        <w:jc w:val="both"/>
        <w:rPr>
          <w:bCs/>
          <w:color w:val="333333"/>
          <w:lang w:eastAsia="ar-SA"/>
        </w:rPr>
      </w:pPr>
      <w:r w:rsidRPr="00015ACC">
        <w:rPr>
          <w:b/>
          <w:lang w:eastAsia="ar-SA"/>
        </w:rPr>
        <w:t xml:space="preserve">ΘΕΜΑ: </w:t>
      </w:r>
      <w:bookmarkStart w:id="1" w:name="_Hlk48043164"/>
      <w:r w:rsidR="00C75B15">
        <w:rPr>
          <w:b/>
          <w:lang w:eastAsia="ar-SA"/>
        </w:rPr>
        <w:t xml:space="preserve">Εγκριση ή μη </w:t>
      </w:r>
      <w:r w:rsidR="00F32429" w:rsidRPr="00B4735D">
        <w:rPr>
          <w:bCs/>
          <w:color w:val="333333"/>
          <w:lang w:eastAsia="ar-SA"/>
        </w:rPr>
        <w:t>πρόσληψη</w:t>
      </w:r>
      <w:r w:rsidR="00C75B15">
        <w:rPr>
          <w:bCs/>
          <w:color w:val="333333"/>
          <w:lang w:eastAsia="ar-SA"/>
        </w:rPr>
        <w:t>ς</w:t>
      </w:r>
      <w:r w:rsidR="0006539A" w:rsidRPr="00B4735D">
        <w:rPr>
          <w:bCs/>
          <w:color w:val="333333"/>
          <w:lang w:eastAsia="ar-SA"/>
        </w:rPr>
        <w:t xml:space="preserve">  </w:t>
      </w:r>
      <w:bookmarkStart w:id="2" w:name="_Hlk47429117"/>
      <w:r w:rsidR="0006539A" w:rsidRPr="00B4735D">
        <w:rPr>
          <w:bCs/>
          <w:color w:val="333333"/>
          <w:lang w:eastAsia="ar-SA"/>
        </w:rPr>
        <w:t xml:space="preserve">συμβασιούχου προσωπικού </w:t>
      </w:r>
      <w:bookmarkEnd w:id="2"/>
      <w:r w:rsidR="00B4735D" w:rsidRPr="00B4735D">
        <w:rPr>
          <w:bCs/>
          <w:color w:val="333333"/>
          <w:lang w:eastAsia="ar-SA"/>
        </w:rPr>
        <w:t>εργασίας πλήρους απασχόλησης, για την απασχόληση μακροχρόνια ανέργων, ηλικίας 55 έως 67 ετών</w:t>
      </w:r>
      <w:r w:rsidR="00C75B15">
        <w:rPr>
          <w:bCs/>
          <w:color w:val="333333"/>
          <w:lang w:eastAsia="ar-SA"/>
        </w:rPr>
        <w:t xml:space="preserve"> μέσω της </w:t>
      </w:r>
      <w:r w:rsidR="004004A7" w:rsidRPr="00F32429">
        <w:rPr>
          <w:bCs/>
          <w:lang w:eastAsia="ar-SA"/>
        </w:rPr>
        <w:t xml:space="preserve">με αρ. πρωτ. </w:t>
      </w:r>
      <w:r w:rsidR="004004A7">
        <w:t xml:space="preserve">42119/15-7-2020 </w:t>
      </w:r>
      <w:r w:rsidR="00C75B15">
        <w:rPr>
          <w:bCs/>
          <w:color w:val="333333"/>
          <w:lang w:eastAsia="ar-SA"/>
        </w:rPr>
        <w:t xml:space="preserve">Δημόσιας Πρόσκλησης </w:t>
      </w:r>
      <w:r w:rsidR="004004A7">
        <w:rPr>
          <w:bCs/>
          <w:color w:val="333333"/>
          <w:lang w:eastAsia="ar-SA"/>
        </w:rPr>
        <w:t>ΟΑΕΔ</w:t>
      </w:r>
      <w:r w:rsidR="00B4735D" w:rsidRPr="00B4735D">
        <w:rPr>
          <w:bCs/>
          <w:color w:val="333333"/>
          <w:lang w:eastAsia="ar-SA"/>
        </w:rPr>
        <w:t>.</w:t>
      </w:r>
      <w:r w:rsidR="00B4735D" w:rsidRPr="00F95D26">
        <w:rPr>
          <w:bCs/>
          <w:color w:val="333333"/>
          <w:lang w:eastAsia="ar-SA"/>
        </w:rPr>
        <w:t xml:space="preserve"> </w:t>
      </w:r>
    </w:p>
    <w:bookmarkEnd w:id="1"/>
    <w:p w:rsidR="00987EFA" w:rsidRDefault="003F2A26" w:rsidP="00235BF4">
      <w:pPr>
        <w:suppressAutoHyphens/>
        <w:jc w:val="both"/>
        <w:rPr>
          <w:b/>
          <w:bCs/>
        </w:rPr>
      </w:pPr>
      <w:r w:rsidRPr="003F2A26">
        <w:rPr>
          <w:b/>
          <w:lang w:eastAsia="ar-SA"/>
        </w:rPr>
        <w:t>ΣΧΕΤ.:</w:t>
      </w:r>
      <w:r w:rsidR="00840326">
        <w:rPr>
          <w:b/>
          <w:lang w:eastAsia="ar-SA"/>
        </w:rPr>
        <w:t xml:space="preserve"> α) </w:t>
      </w:r>
      <w:r w:rsidR="00F32429" w:rsidRPr="00F32429">
        <w:rPr>
          <w:bCs/>
          <w:lang w:eastAsia="ar-SA"/>
        </w:rPr>
        <w:t xml:space="preserve">Το με αρ. πρωτ. </w:t>
      </w:r>
      <w:r w:rsidR="00B35805">
        <w:t xml:space="preserve">42119/15-7-2020 </w:t>
      </w:r>
      <w:r w:rsidR="00F32429" w:rsidRPr="00F32429">
        <w:rPr>
          <w:bCs/>
          <w:lang w:eastAsia="ar-SA"/>
        </w:rPr>
        <w:t xml:space="preserve">έγγραφο του </w:t>
      </w:r>
      <w:r w:rsidR="00B35805">
        <w:rPr>
          <w:bCs/>
          <w:lang w:eastAsia="ar-SA"/>
        </w:rPr>
        <w:t>ΟΑΕΔ/</w:t>
      </w:r>
      <w:r w:rsidR="00B35805">
        <w:t>ΔΙΟΙΚΗΣΗ/ ΓΕΝΙΚΗ Δ/ΝΣΗ ΕΡΓΑΤΙΚΟΥ ΔΥΝΑΜΙΚΟΥ Δ/ΝΣΗ ΑΠΑΣΧΟΛΗΣΗΣ</w:t>
      </w:r>
      <w:r w:rsidR="0039596D">
        <w:t xml:space="preserve"> με θέμα: </w:t>
      </w:r>
      <w:r w:rsidR="0039596D" w:rsidRPr="0039596D">
        <w:rPr>
          <w:b/>
          <w:bCs/>
        </w:rPr>
        <w:t>«1η ΤΡΟΠΟΠΟΙΗΣΗ ΔΗΜΟΣΙΑΣ ΠΡΟΣΚΛΗΣΗΣ Νο 11/2017</w:t>
      </w:r>
      <w:r w:rsidR="00B4735D">
        <w:rPr>
          <w:b/>
          <w:bCs/>
        </w:rPr>
        <w:t>/</w:t>
      </w:r>
      <w:r w:rsidR="0039596D" w:rsidRPr="0039596D">
        <w:rPr>
          <w:b/>
          <w:bCs/>
        </w:rPr>
        <w:t xml:space="preserve"> Πρόγραμμα επιχορήγησης για την απασχόληση 8.500 μακροχρόνια ανέργων, ηλικίας 55-67 ετών σε α) κάθε είδους Νομικά Πρόσωπα Δημοσίου Δικαίου (ΝΠΔΔ), β) επιχειρήσεις, φορείς και οργανισμοί του δημόσιου τομέα, όπως αυτός επαναοριοθετήθηκε με βάση το άρθρο 51 του Ν. 1892/1990 (Α’ 101), που ασκούν τακτικά οικονομική δραστηριότητα και γ) επιχειρήσεις της τοπικής αυτοδιοίκησης πρώτου και δευτέρου βαθμού (Δήμων και Περιφερειών) του Ν. 3852/2010, που ασκούν τακτικά οικονομική δραστηριότητα»</w:t>
      </w:r>
      <w:r w:rsidR="00840326">
        <w:rPr>
          <w:b/>
          <w:bCs/>
        </w:rPr>
        <w:t>.</w:t>
      </w:r>
    </w:p>
    <w:p w:rsidR="00840326" w:rsidRDefault="00840326" w:rsidP="00235BF4">
      <w:pPr>
        <w:suppressAutoHyphens/>
        <w:jc w:val="both"/>
        <w:rPr>
          <w:b/>
          <w:bCs/>
        </w:rPr>
      </w:pPr>
      <w:r>
        <w:rPr>
          <w:b/>
          <w:bCs/>
        </w:rPr>
        <w:t>β) Το με αρ. πρωτ. 12142/11-8-2020 έγγραφο του Τμήματος Οικονομικού</w:t>
      </w:r>
    </w:p>
    <w:p w:rsidR="00B4735D" w:rsidRPr="0039596D" w:rsidRDefault="00B4735D" w:rsidP="00235BF4">
      <w:pPr>
        <w:suppressAutoHyphens/>
        <w:jc w:val="both"/>
        <w:rPr>
          <w:b/>
          <w:bCs/>
          <w:lang w:eastAsia="ar-SA"/>
        </w:rPr>
      </w:pPr>
    </w:p>
    <w:p w:rsidR="00364C71" w:rsidRPr="00F95D26" w:rsidRDefault="00B4735D" w:rsidP="00364C71">
      <w:pPr>
        <w:suppressAutoHyphens/>
        <w:ind w:firstLine="720"/>
        <w:jc w:val="both"/>
        <w:rPr>
          <w:bCs/>
          <w:color w:val="333333"/>
          <w:lang w:eastAsia="ar-SA"/>
        </w:rPr>
      </w:pPr>
      <w:r>
        <w:rPr>
          <w:color w:val="333333"/>
          <w:lang w:eastAsia="ar-SA"/>
        </w:rPr>
        <w:t>Εχοντας υπόψη</w:t>
      </w:r>
      <w:r w:rsidR="00042ABB">
        <w:rPr>
          <w:color w:val="333333"/>
          <w:lang w:eastAsia="ar-SA"/>
        </w:rPr>
        <w:t xml:space="preserve"> την παραπάνω </w:t>
      </w:r>
      <w:r w:rsidR="00840326">
        <w:rPr>
          <w:color w:val="333333"/>
          <w:lang w:eastAsia="ar-SA"/>
        </w:rPr>
        <w:t xml:space="preserve">(α) </w:t>
      </w:r>
      <w:r w:rsidR="00042ABB">
        <w:rPr>
          <w:color w:val="333333"/>
          <w:lang w:eastAsia="ar-SA"/>
        </w:rPr>
        <w:t xml:space="preserve">σχετική Δημόσια Πρόσκληση, </w:t>
      </w:r>
      <w:r w:rsidR="00840326">
        <w:rPr>
          <w:color w:val="333333"/>
          <w:lang w:eastAsia="ar-SA"/>
        </w:rPr>
        <w:t xml:space="preserve">αλλά και τις άμεσες ανάγκες της υπηρεσίας μας για την κάλυψη αναγκών των τμημάτων της </w:t>
      </w:r>
      <w:r w:rsidR="005F57D1">
        <w:rPr>
          <w:color w:val="333333"/>
          <w:lang w:eastAsia="ar-SA"/>
        </w:rPr>
        <w:t xml:space="preserve">ζητήθηκε από την Δνση Οικονομικού η δυνατότητα πρόσληψης (στο πλαίσιο των οικονομικών δυνατοτήτων του Δήμου μας) μέσω της </w:t>
      </w:r>
      <w:r w:rsidR="00364C71" w:rsidRPr="00F95D26">
        <w:rPr>
          <w:bCs/>
          <w:color w:val="333333"/>
          <w:lang w:eastAsia="ar-SA"/>
        </w:rPr>
        <w:t>Αναμόρφωση</w:t>
      </w:r>
      <w:r w:rsidR="00364C71">
        <w:rPr>
          <w:bCs/>
          <w:color w:val="333333"/>
          <w:lang w:eastAsia="ar-SA"/>
        </w:rPr>
        <w:t>ς</w:t>
      </w:r>
      <w:r w:rsidR="00364C71" w:rsidRPr="00F95D26">
        <w:rPr>
          <w:bCs/>
          <w:color w:val="333333"/>
          <w:lang w:eastAsia="ar-SA"/>
        </w:rPr>
        <w:t xml:space="preserve"> Προυπολογισμού 2020</w:t>
      </w:r>
      <w:r w:rsidR="00364C71">
        <w:rPr>
          <w:bCs/>
          <w:color w:val="333333"/>
          <w:lang w:eastAsia="ar-SA"/>
        </w:rPr>
        <w:t>,</w:t>
      </w:r>
      <w:r w:rsidR="00364C71" w:rsidRPr="00F95D26">
        <w:rPr>
          <w:bCs/>
          <w:color w:val="333333"/>
          <w:lang w:eastAsia="ar-SA"/>
        </w:rPr>
        <w:t xml:space="preserve"> </w:t>
      </w:r>
      <w:r w:rsidR="00364C71" w:rsidRPr="00B4735D">
        <w:rPr>
          <w:bCs/>
          <w:color w:val="333333"/>
          <w:lang w:eastAsia="ar-SA"/>
        </w:rPr>
        <w:t>συμβασιούχου προσωπικού εργασίας πλήρους απασχόλησης, μακροχρόνια ανέργων, ηλικίας 55 έως 67 ετών</w:t>
      </w:r>
      <w:r w:rsidR="00364C71">
        <w:rPr>
          <w:bCs/>
          <w:color w:val="333333"/>
          <w:lang w:eastAsia="ar-SA"/>
        </w:rPr>
        <w:t xml:space="preserve"> των παρακάτω ειδικοτήτων ως εξής:</w:t>
      </w:r>
      <w:r w:rsidR="00364C71" w:rsidRPr="00B4735D">
        <w:rPr>
          <w:bCs/>
          <w:color w:val="333333"/>
          <w:lang w:eastAsia="ar-SA"/>
        </w:rPr>
        <w:t>.</w:t>
      </w:r>
      <w:r w:rsidR="00364C71" w:rsidRPr="00F95D26">
        <w:rPr>
          <w:bCs/>
          <w:color w:val="333333"/>
          <w:lang w:eastAsia="ar-SA"/>
        </w:rPr>
        <w:t xml:space="preserve"> </w:t>
      </w:r>
    </w:p>
    <w:p w:rsidR="00125B81" w:rsidRDefault="00125B81" w:rsidP="00042ABB">
      <w:pPr>
        <w:suppressAutoHyphens/>
        <w:ind w:firstLine="720"/>
        <w:jc w:val="both"/>
        <w:rPr>
          <w:color w:val="333333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752"/>
        <w:gridCol w:w="3178"/>
      </w:tblGrid>
      <w:tr w:rsidR="00125B81" w:rsidRPr="001F6775" w:rsidTr="001F6775">
        <w:tc>
          <w:tcPr>
            <w:tcW w:w="709" w:type="dxa"/>
            <w:shd w:val="clear" w:color="auto" w:fill="auto"/>
          </w:tcPr>
          <w:p w:rsidR="00125B81" w:rsidRPr="001F6775" w:rsidRDefault="00125B81" w:rsidP="001F6775">
            <w:pPr>
              <w:suppressAutoHyphens/>
              <w:jc w:val="center"/>
              <w:rPr>
                <w:b/>
                <w:bCs/>
                <w:color w:val="333333"/>
                <w:lang w:eastAsia="ar-SA"/>
              </w:rPr>
            </w:pPr>
            <w:r w:rsidRPr="001F6775">
              <w:rPr>
                <w:b/>
                <w:bCs/>
                <w:color w:val="333333"/>
                <w:lang w:eastAsia="ar-SA"/>
              </w:rPr>
              <w:t>Α/Α</w:t>
            </w:r>
          </w:p>
        </w:tc>
        <w:tc>
          <w:tcPr>
            <w:tcW w:w="5752" w:type="dxa"/>
            <w:shd w:val="clear" w:color="auto" w:fill="auto"/>
          </w:tcPr>
          <w:p w:rsidR="00125B81" w:rsidRPr="001F6775" w:rsidRDefault="00125B81" w:rsidP="001F6775">
            <w:pPr>
              <w:suppressAutoHyphens/>
              <w:jc w:val="center"/>
              <w:rPr>
                <w:b/>
                <w:bCs/>
                <w:color w:val="333333"/>
                <w:lang w:eastAsia="ar-SA"/>
              </w:rPr>
            </w:pPr>
            <w:r w:rsidRPr="001F6775">
              <w:rPr>
                <w:b/>
                <w:bCs/>
                <w:color w:val="333333"/>
                <w:lang w:eastAsia="ar-SA"/>
              </w:rPr>
              <w:t>Είδος ειδικότητας</w:t>
            </w:r>
          </w:p>
        </w:tc>
        <w:tc>
          <w:tcPr>
            <w:tcW w:w="3178" w:type="dxa"/>
            <w:shd w:val="clear" w:color="auto" w:fill="auto"/>
          </w:tcPr>
          <w:p w:rsidR="00125B81" w:rsidRPr="001F6775" w:rsidRDefault="00125B81" w:rsidP="001F6775">
            <w:pPr>
              <w:suppressAutoHyphens/>
              <w:jc w:val="center"/>
              <w:rPr>
                <w:b/>
                <w:bCs/>
                <w:color w:val="333333"/>
                <w:lang w:eastAsia="ar-SA"/>
              </w:rPr>
            </w:pPr>
            <w:r w:rsidRPr="001F6775">
              <w:rPr>
                <w:b/>
                <w:bCs/>
                <w:color w:val="333333"/>
                <w:lang w:eastAsia="ar-SA"/>
              </w:rPr>
              <w:t>Αριθμός</w:t>
            </w:r>
          </w:p>
        </w:tc>
      </w:tr>
      <w:tr w:rsidR="00125B81" w:rsidRPr="001F6775" w:rsidTr="001F6775">
        <w:tc>
          <w:tcPr>
            <w:tcW w:w="709" w:type="dxa"/>
            <w:shd w:val="clear" w:color="auto" w:fill="auto"/>
          </w:tcPr>
          <w:p w:rsidR="00125B81" w:rsidRPr="001F6775" w:rsidRDefault="00125B81" w:rsidP="001F677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1F6775">
              <w:rPr>
                <w:color w:val="333333"/>
                <w:lang w:eastAsia="ar-SA"/>
              </w:rPr>
              <w:t>1</w:t>
            </w:r>
          </w:p>
        </w:tc>
        <w:tc>
          <w:tcPr>
            <w:tcW w:w="5752" w:type="dxa"/>
            <w:shd w:val="clear" w:color="auto" w:fill="auto"/>
          </w:tcPr>
          <w:p w:rsidR="00125B81" w:rsidRPr="001F6775" w:rsidRDefault="00125B81" w:rsidP="001F677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1F6775">
              <w:rPr>
                <w:color w:val="333333"/>
                <w:lang w:eastAsia="ar-SA"/>
              </w:rPr>
              <w:t>Ηλεκτρολόγος Μηχανικός Τ.Ε.</w:t>
            </w:r>
          </w:p>
        </w:tc>
        <w:tc>
          <w:tcPr>
            <w:tcW w:w="3178" w:type="dxa"/>
            <w:shd w:val="clear" w:color="auto" w:fill="auto"/>
          </w:tcPr>
          <w:p w:rsidR="00125B81" w:rsidRPr="001F6775" w:rsidRDefault="00125B81" w:rsidP="001F677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1F6775">
              <w:rPr>
                <w:color w:val="333333"/>
                <w:lang w:eastAsia="ar-SA"/>
              </w:rPr>
              <w:t>1</w:t>
            </w:r>
          </w:p>
        </w:tc>
      </w:tr>
      <w:tr w:rsidR="00125B81" w:rsidRPr="001F6775" w:rsidTr="001F6775">
        <w:tc>
          <w:tcPr>
            <w:tcW w:w="709" w:type="dxa"/>
            <w:shd w:val="clear" w:color="auto" w:fill="auto"/>
          </w:tcPr>
          <w:p w:rsidR="00125B81" w:rsidRPr="001F6775" w:rsidRDefault="00125B81" w:rsidP="001F677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1F6775">
              <w:rPr>
                <w:color w:val="333333"/>
                <w:lang w:eastAsia="ar-SA"/>
              </w:rPr>
              <w:t>2</w:t>
            </w:r>
          </w:p>
        </w:tc>
        <w:tc>
          <w:tcPr>
            <w:tcW w:w="5752" w:type="dxa"/>
            <w:shd w:val="clear" w:color="auto" w:fill="auto"/>
          </w:tcPr>
          <w:p w:rsidR="00125B81" w:rsidRPr="001F6775" w:rsidRDefault="00125B81" w:rsidP="001F677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1F6775">
              <w:rPr>
                <w:color w:val="333333"/>
                <w:lang w:eastAsia="ar-SA"/>
              </w:rPr>
              <w:t>Δ.Ε. Εργοδηγός μηχανολόγος</w:t>
            </w:r>
          </w:p>
        </w:tc>
        <w:tc>
          <w:tcPr>
            <w:tcW w:w="3178" w:type="dxa"/>
            <w:shd w:val="clear" w:color="auto" w:fill="auto"/>
          </w:tcPr>
          <w:p w:rsidR="00125B81" w:rsidRPr="001F6775" w:rsidRDefault="00125B81" w:rsidP="001F677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1F6775">
              <w:rPr>
                <w:color w:val="333333"/>
                <w:lang w:eastAsia="ar-SA"/>
              </w:rPr>
              <w:t>1</w:t>
            </w:r>
          </w:p>
        </w:tc>
      </w:tr>
      <w:tr w:rsidR="00125B81" w:rsidRPr="001F6775" w:rsidTr="001F6775">
        <w:tc>
          <w:tcPr>
            <w:tcW w:w="709" w:type="dxa"/>
            <w:shd w:val="clear" w:color="auto" w:fill="auto"/>
          </w:tcPr>
          <w:p w:rsidR="00125B81" w:rsidRPr="001F6775" w:rsidRDefault="00125B81" w:rsidP="001F677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1F6775">
              <w:rPr>
                <w:color w:val="333333"/>
                <w:lang w:eastAsia="ar-SA"/>
              </w:rPr>
              <w:t>3</w:t>
            </w:r>
          </w:p>
        </w:tc>
        <w:tc>
          <w:tcPr>
            <w:tcW w:w="5752" w:type="dxa"/>
            <w:shd w:val="clear" w:color="auto" w:fill="auto"/>
          </w:tcPr>
          <w:p w:rsidR="00125B81" w:rsidRPr="001F6775" w:rsidRDefault="00F545FC" w:rsidP="001F677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1F6775">
              <w:rPr>
                <w:color w:val="333333"/>
                <w:lang w:eastAsia="ar-SA"/>
              </w:rPr>
              <w:t>Δ.Ε.  τεχνίτης Ηλεκτρολόγος</w:t>
            </w:r>
          </w:p>
        </w:tc>
        <w:tc>
          <w:tcPr>
            <w:tcW w:w="3178" w:type="dxa"/>
            <w:shd w:val="clear" w:color="auto" w:fill="auto"/>
          </w:tcPr>
          <w:p w:rsidR="00125B81" w:rsidRPr="001F6775" w:rsidRDefault="00F545FC" w:rsidP="001F677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1F6775">
              <w:rPr>
                <w:color w:val="333333"/>
                <w:lang w:eastAsia="ar-SA"/>
              </w:rPr>
              <w:t>1</w:t>
            </w:r>
          </w:p>
        </w:tc>
      </w:tr>
      <w:tr w:rsidR="00125B81" w:rsidRPr="001F6775" w:rsidTr="001F6775">
        <w:tc>
          <w:tcPr>
            <w:tcW w:w="709" w:type="dxa"/>
            <w:shd w:val="clear" w:color="auto" w:fill="auto"/>
          </w:tcPr>
          <w:p w:rsidR="00125B81" w:rsidRPr="001F6775" w:rsidRDefault="00125B81" w:rsidP="001F677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1F6775">
              <w:rPr>
                <w:color w:val="333333"/>
                <w:lang w:eastAsia="ar-SA"/>
              </w:rPr>
              <w:t>4</w:t>
            </w:r>
          </w:p>
        </w:tc>
        <w:tc>
          <w:tcPr>
            <w:tcW w:w="5752" w:type="dxa"/>
            <w:shd w:val="clear" w:color="auto" w:fill="auto"/>
          </w:tcPr>
          <w:p w:rsidR="00125B81" w:rsidRPr="001F6775" w:rsidRDefault="00125B81" w:rsidP="001F677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1F6775">
              <w:rPr>
                <w:color w:val="333333"/>
                <w:lang w:eastAsia="ar-SA"/>
              </w:rPr>
              <w:t>Δ.Ε. Τεχνίτης Οικοδόμος</w:t>
            </w:r>
          </w:p>
        </w:tc>
        <w:tc>
          <w:tcPr>
            <w:tcW w:w="3178" w:type="dxa"/>
            <w:shd w:val="clear" w:color="auto" w:fill="auto"/>
          </w:tcPr>
          <w:p w:rsidR="00125B81" w:rsidRPr="001F6775" w:rsidRDefault="00125B81" w:rsidP="001F677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1F6775">
              <w:rPr>
                <w:color w:val="333333"/>
                <w:lang w:eastAsia="ar-SA"/>
              </w:rPr>
              <w:t>2</w:t>
            </w:r>
          </w:p>
        </w:tc>
      </w:tr>
      <w:tr w:rsidR="00167751" w:rsidRPr="001F6775" w:rsidTr="001F6775">
        <w:tc>
          <w:tcPr>
            <w:tcW w:w="709" w:type="dxa"/>
            <w:shd w:val="clear" w:color="auto" w:fill="auto"/>
          </w:tcPr>
          <w:p w:rsidR="00167751" w:rsidRPr="001F6775" w:rsidRDefault="00F545FC" w:rsidP="001F677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1F6775">
              <w:rPr>
                <w:color w:val="333333"/>
                <w:lang w:eastAsia="ar-SA"/>
              </w:rPr>
              <w:t>5</w:t>
            </w:r>
          </w:p>
        </w:tc>
        <w:tc>
          <w:tcPr>
            <w:tcW w:w="5752" w:type="dxa"/>
            <w:shd w:val="clear" w:color="auto" w:fill="auto"/>
          </w:tcPr>
          <w:p w:rsidR="00167751" w:rsidRPr="001F6775" w:rsidRDefault="00F545FC" w:rsidP="001F677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1F6775">
              <w:rPr>
                <w:color w:val="333333"/>
                <w:lang w:eastAsia="ar-SA"/>
              </w:rPr>
              <w:t>Δ.Ε. Τεχνίτης Υδραυλικός</w:t>
            </w:r>
          </w:p>
        </w:tc>
        <w:tc>
          <w:tcPr>
            <w:tcW w:w="3178" w:type="dxa"/>
            <w:shd w:val="clear" w:color="auto" w:fill="auto"/>
          </w:tcPr>
          <w:p w:rsidR="00167751" w:rsidRPr="001F6775" w:rsidRDefault="00F545FC" w:rsidP="001F677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1F6775">
              <w:rPr>
                <w:color w:val="333333"/>
                <w:lang w:eastAsia="ar-SA"/>
              </w:rPr>
              <w:t>1</w:t>
            </w:r>
          </w:p>
        </w:tc>
      </w:tr>
      <w:tr w:rsidR="00167751" w:rsidRPr="001F6775" w:rsidTr="001F6775">
        <w:tc>
          <w:tcPr>
            <w:tcW w:w="709" w:type="dxa"/>
            <w:shd w:val="clear" w:color="auto" w:fill="auto"/>
          </w:tcPr>
          <w:p w:rsidR="00167751" w:rsidRPr="001F6775" w:rsidRDefault="00F545FC" w:rsidP="001F677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1F6775">
              <w:rPr>
                <w:color w:val="333333"/>
                <w:lang w:eastAsia="ar-SA"/>
              </w:rPr>
              <w:t>6</w:t>
            </w:r>
          </w:p>
        </w:tc>
        <w:tc>
          <w:tcPr>
            <w:tcW w:w="5752" w:type="dxa"/>
            <w:shd w:val="clear" w:color="auto" w:fill="auto"/>
          </w:tcPr>
          <w:p w:rsidR="00167751" w:rsidRPr="001F6775" w:rsidRDefault="00167751" w:rsidP="001F677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1F6775">
              <w:rPr>
                <w:color w:val="333333"/>
                <w:lang w:eastAsia="ar-SA"/>
              </w:rPr>
              <w:t>Υ.Ε. Γενικών Καθηκόντων</w:t>
            </w:r>
          </w:p>
        </w:tc>
        <w:tc>
          <w:tcPr>
            <w:tcW w:w="3178" w:type="dxa"/>
            <w:shd w:val="clear" w:color="auto" w:fill="auto"/>
          </w:tcPr>
          <w:p w:rsidR="00167751" w:rsidRPr="001F6775" w:rsidRDefault="00167751" w:rsidP="001F677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1F6775">
              <w:rPr>
                <w:color w:val="333333"/>
                <w:lang w:eastAsia="ar-SA"/>
              </w:rPr>
              <w:t>2</w:t>
            </w:r>
          </w:p>
        </w:tc>
      </w:tr>
      <w:tr w:rsidR="00F545FC" w:rsidRPr="001F6775" w:rsidTr="001F6775">
        <w:tc>
          <w:tcPr>
            <w:tcW w:w="709" w:type="dxa"/>
            <w:shd w:val="clear" w:color="auto" w:fill="auto"/>
          </w:tcPr>
          <w:p w:rsidR="00F545FC" w:rsidRPr="001F6775" w:rsidRDefault="00F545FC" w:rsidP="001F677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1F6775">
              <w:rPr>
                <w:color w:val="333333"/>
                <w:lang w:eastAsia="ar-SA"/>
              </w:rPr>
              <w:t>7</w:t>
            </w:r>
          </w:p>
        </w:tc>
        <w:tc>
          <w:tcPr>
            <w:tcW w:w="5752" w:type="dxa"/>
            <w:shd w:val="clear" w:color="auto" w:fill="auto"/>
          </w:tcPr>
          <w:p w:rsidR="00F545FC" w:rsidRPr="001F6775" w:rsidRDefault="00F545FC" w:rsidP="001F677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1F6775">
              <w:rPr>
                <w:color w:val="333333"/>
                <w:lang w:eastAsia="ar-SA"/>
              </w:rPr>
              <w:t>ΣΥΝΟΛΟΝ</w:t>
            </w:r>
          </w:p>
        </w:tc>
        <w:tc>
          <w:tcPr>
            <w:tcW w:w="3178" w:type="dxa"/>
            <w:shd w:val="clear" w:color="auto" w:fill="auto"/>
          </w:tcPr>
          <w:p w:rsidR="00F545FC" w:rsidRPr="001F6775" w:rsidRDefault="00F545FC" w:rsidP="001F677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1F6775">
              <w:rPr>
                <w:color w:val="333333"/>
                <w:lang w:eastAsia="ar-SA"/>
              </w:rPr>
              <w:t>8</w:t>
            </w:r>
          </w:p>
        </w:tc>
      </w:tr>
    </w:tbl>
    <w:p w:rsidR="00125B81" w:rsidRDefault="00125B81" w:rsidP="00042ABB">
      <w:pPr>
        <w:suppressAutoHyphens/>
        <w:ind w:firstLine="720"/>
        <w:jc w:val="both"/>
        <w:rPr>
          <w:color w:val="333333"/>
          <w:lang w:eastAsia="ar-SA"/>
        </w:rPr>
      </w:pPr>
    </w:p>
    <w:p w:rsidR="00B4735D" w:rsidRDefault="00125B81" w:rsidP="00125B81">
      <w:pPr>
        <w:suppressAutoHyphens/>
        <w:ind w:firstLine="720"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 xml:space="preserve">Οι παραπάνω </w:t>
      </w:r>
      <w:r w:rsidR="005F57D1">
        <w:rPr>
          <w:color w:val="333333"/>
          <w:lang w:eastAsia="ar-SA"/>
        </w:rPr>
        <w:t xml:space="preserve">ειδικότητες </w:t>
      </w:r>
      <w:r>
        <w:rPr>
          <w:color w:val="333333"/>
          <w:lang w:eastAsia="ar-SA"/>
        </w:rPr>
        <w:t>θα καλύψουν ανάγκες της Διεύθυνσης Τεχνικών Υπηρεσίών και θα στελεχώσουν ιδιαίτερα το Τμήμα Η/Μ  Εργων</w:t>
      </w:r>
      <w:r w:rsidR="000E3B2F">
        <w:rPr>
          <w:color w:val="333333"/>
          <w:lang w:eastAsia="ar-SA"/>
        </w:rPr>
        <w:t xml:space="preserve"> αλλά και το Τμήμα εργων Αυτεπιστασίας και Συντηρήσεων</w:t>
      </w:r>
      <w:r>
        <w:rPr>
          <w:color w:val="333333"/>
          <w:lang w:eastAsia="ar-SA"/>
        </w:rPr>
        <w:t>.</w:t>
      </w:r>
    </w:p>
    <w:p w:rsidR="000E3B2F" w:rsidRDefault="00125B81" w:rsidP="000E3B2F">
      <w:pPr>
        <w:suppressAutoHyphens/>
        <w:ind w:left="720"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lastRenderedPageBreak/>
        <w:t xml:space="preserve">Να </w:t>
      </w:r>
      <w:r w:rsidR="005A0F8E">
        <w:rPr>
          <w:color w:val="333333"/>
          <w:lang w:eastAsia="ar-SA"/>
        </w:rPr>
        <w:t xml:space="preserve">τονίσουμε </w:t>
      </w:r>
      <w:r w:rsidR="000E3B2F">
        <w:rPr>
          <w:color w:val="333333"/>
          <w:lang w:eastAsia="ar-SA"/>
        </w:rPr>
        <w:t xml:space="preserve">δε </w:t>
      </w:r>
      <w:r w:rsidR="005A0F8E">
        <w:rPr>
          <w:color w:val="333333"/>
          <w:lang w:eastAsia="ar-SA"/>
        </w:rPr>
        <w:t>ότι</w:t>
      </w:r>
      <w:r w:rsidR="000E3B2F">
        <w:rPr>
          <w:color w:val="333333"/>
          <w:lang w:eastAsia="ar-SA"/>
        </w:rPr>
        <w:t>:</w:t>
      </w:r>
    </w:p>
    <w:p w:rsidR="005A0F8E" w:rsidRDefault="005A0F8E" w:rsidP="000E3B2F">
      <w:pPr>
        <w:numPr>
          <w:ilvl w:val="0"/>
          <w:numId w:val="12"/>
        </w:numPr>
        <w:suppressAutoHyphens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 xml:space="preserve">στο συγκεκριμμένο </w:t>
      </w:r>
      <w:r w:rsidR="000E3B2F">
        <w:rPr>
          <w:color w:val="333333"/>
          <w:lang w:eastAsia="ar-SA"/>
        </w:rPr>
        <w:t xml:space="preserve">Η/Μ </w:t>
      </w:r>
      <w:r>
        <w:rPr>
          <w:color w:val="333333"/>
          <w:lang w:eastAsia="ar-SA"/>
        </w:rPr>
        <w:t xml:space="preserve">τμήμα δεν υφίσταται τεχνικό προσωπικό και ο Δήμος μας εξυπηρετείται με τρεις (3) συμβάσεις εκτάκτου προσωπικού (Ηλεκτρολόγος Τ.Ε., </w:t>
      </w:r>
      <w:r w:rsidRPr="005A0F8E">
        <w:rPr>
          <w:color w:val="333333"/>
          <w:lang w:eastAsia="ar-SA"/>
        </w:rPr>
        <w:t>Ηλεκτρολόγος Δ.Ε. και</w:t>
      </w:r>
      <w:r>
        <w:rPr>
          <w:color w:val="333333"/>
          <w:lang w:eastAsia="ar-SA"/>
        </w:rPr>
        <w:t xml:space="preserve"> </w:t>
      </w:r>
      <w:r w:rsidRPr="005A0F8E">
        <w:rPr>
          <w:color w:val="333333"/>
          <w:lang w:eastAsia="ar-SA"/>
        </w:rPr>
        <w:t>Υδραυλικός Δ.Ε.</w:t>
      </w:r>
      <w:r>
        <w:rPr>
          <w:color w:val="333333"/>
          <w:lang w:eastAsia="ar-SA"/>
        </w:rPr>
        <w:t>), οι οποίες λήγουν στις 8-9-2020.</w:t>
      </w:r>
    </w:p>
    <w:p w:rsidR="008753F6" w:rsidRDefault="000E3B2F" w:rsidP="005A0F8E">
      <w:pPr>
        <w:numPr>
          <w:ilvl w:val="0"/>
          <w:numId w:val="12"/>
        </w:numPr>
        <w:suppressAutoHyphens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>η</w:t>
      </w:r>
      <w:r w:rsidR="008753F6">
        <w:rPr>
          <w:color w:val="333333"/>
          <w:lang w:eastAsia="ar-SA"/>
        </w:rPr>
        <w:t xml:space="preserve"> υφιστάμενη δύναμη των τεχνητών οικοδόμων αδυνατεί να ανταπεξέλθει στις καθημερινές ανάγκες της πόλης και των κοινοτήτων με αποτέλεσμα να διακυβεύεται η ασφάλει</w:t>
      </w:r>
      <w:r w:rsidR="002D462F">
        <w:rPr>
          <w:color w:val="333333"/>
          <w:lang w:eastAsia="ar-SA"/>
        </w:rPr>
        <w:t>α</w:t>
      </w:r>
      <w:r w:rsidR="008753F6">
        <w:rPr>
          <w:color w:val="333333"/>
          <w:lang w:eastAsia="ar-SA"/>
        </w:rPr>
        <w:t xml:space="preserve"> </w:t>
      </w:r>
      <w:r w:rsidR="002D462F">
        <w:rPr>
          <w:color w:val="333333"/>
          <w:lang w:eastAsia="ar-SA"/>
        </w:rPr>
        <w:t xml:space="preserve">μετακινήσεων (οδικό αστικό και αγροτικό δίκτυο), η ασφαλής λειτουργία των κοινοχρήστων χώρων (πλατείες κλπ) καθώς και των λοιπών υποδομών με πρωταρχικές αυτές των σχολικών μονάδων. </w:t>
      </w:r>
    </w:p>
    <w:p w:rsidR="000E3B2F" w:rsidRDefault="000E3B2F" w:rsidP="000E3B2F">
      <w:pPr>
        <w:suppressAutoHyphens/>
        <w:ind w:firstLine="720"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 xml:space="preserve">Σύμφωνα με την παραπάνω σχετική Πρόσκληση το </w:t>
      </w:r>
      <w:r w:rsidRPr="00344817">
        <w:rPr>
          <w:color w:val="333333"/>
          <w:lang w:eastAsia="ar-SA"/>
        </w:rPr>
        <w:t xml:space="preserve">ποσό </w:t>
      </w:r>
      <w:r>
        <w:rPr>
          <w:color w:val="333333"/>
          <w:lang w:eastAsia="ar-SA"/>
        </w:rPr>
        <w:t xml:space="preserve">της </w:t>
      </w:r>
      <w:r w:rsidRPr="00344817">
        <w:rPr>
          <w:color w:val="333333"/>
          <w:lang w:eastAsia="ar-SA"/>
        </w:rPr>
        <w:t xml:space="preserve">επιχορήγησης ορίζεται </w:t>
      </w:r>
      <w:r>
        <w:rPr>
          <w:color w:val="333333"/>
          <w:lang w:eastAsia="ar-SA"/>
        </w:rPr>
        <w:t>σ</w:t>
      </w:r>
      <w:r w:rsidRPr="00344817">
        <w:rPr>
          <w:color w:val="333333"/>
          <w:lang w:eastAsia="ar-SA"/>
        </w:rPr>
        <w:t>το 75% του μηνιαίου μισθολογικού και μη</w:t>
      </w:r>
      <w:r>
        <w:rPr>
          <w:color w:val="333333"/>
          <w:lang w:eastAsia="ar-SA"/>
        </w:rPr>
        <w:t xml:space="preserve"> </w:t>
      </w:r>
      <w:r w:rsidRPr="00344817">
        <w:rPr>
          <w:color w:val="333333"/>
          <w:lang w:eastAsia="ar-SA"/>
        </w:rPr>
        <w:t>μισθολογικού κόστους του ωφελούμενου με ανώτατο όριο τα 750 ευρώ μηνιαίως.</w:t>
      </w:r>
    </w:p>
    <w:p w:rsidR="00493065" w:rsidRDefault="005F57D1" w:rsidP="000E3B2F">
      <w:pPr>
        <w:suppressAutoHyphens/>
        <w:ind w:firstLine="720"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 xml:space="preserve">Ωστόσο με το (β) σχετικό έγγραφο οι </w:t>
      </w:r>
      <w:r w:rsidR="00493065">
        <w:rPr>
          <w:color w:val="333333"/>
          <w:lang w:eastAsia="ar-SA"/>
        </w:rPr>
        <w:t xml:space="preserve">οικονομικές </w:t>
      </w:r>
      <w:r>
        <w:rPr>
          <w:color w:val="333333"/>
          <w:lang w:eastAsia="ar-SA"/>
        </w:rPr>
        <w:t>δυνατότητες του Δήμου μας καλύπτουν μόνο τέσσερεις (4) εργαζομένους</w:t>
      </w:r>
      <w:r w:rsidR="00493065">
        <w:rPr>
          <w:color w:val="333333"/>
          <w:lang w:eastAsia="ar-SA"/>
        </w:rPr>
        <w:t xml:space="preserve"> από τους οκτώ του παραπάνω πίνακα.</w:t>
      </w:r>
    </w:p>
    <w:p w:rsidR="005F57D1" w:rsidRDefault="00493065" w:rsidP="000E3B2F">
      <w:pPr>
        <w:suppressAutoHyphens/>
        <w:ind w:firstLine="720"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>Η Δημοτική αρχή προτείνει τους παρακώτω τέσσερεις:</w:t>
      </w:r>
      <w:r w:rsidR="005F57D1">
        <w:rPr>
          <w:color w:val="333333"/>
          <w:lang w:eastAsia="ar-SA"/>
        </w:rPr>
        <w:t xml:space="preserve"> </w:t>
      </w:r>
    </w:p>
    <w:p w:rsidR="003C127B" w:rsidRDefault="003C127B" w:rsidP="002D413D">
      <w:pPr>
        <w:suppressAutoHyphens/>
        <w:jc w:val="both"/>
        <w:rPr>
          <w:color w:val="333333"/>
          <w:lang w:eastAsia="ar-SA"/>
        </w:rPr>
      </w:pPr>
    </w:p>
    <w:tbl>
      <w:tblPr>
        <w:tblpPr w:leftFromText="180" w:rightFromText="180" w:vertAnchor="text" w:horzAnchor="page" w:tblpX="1693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752"/>
        <w:gridCol w:w="3178"/>
      </w:tblGrid>
      <w:tr w:rsidR="00493065" w:rsidRPr="001F6775" w:rsidTr="00493065">
        <w:tc>
          <w:tcPr>
            <w:tcW w:w="709" w:type="dxa"/>
            <w:shd w:val="clear" w:color="auto" w:fill="auto"/>
          </w:tcPr>
          <w:p w:rsidR="00493065" w:rsidRPr="001F6775" w:rsidRDefault="00493065" w:rsidP="00493065">
            <w:pPr>
              <w:suppressAutoHyphens/>
              <w:jc w:val="center"/>
              <w:rPr>
                <w:b/>
                <w:bCs/>
                <w:color w:val="333333"/>
                <w:lang w:eastAsia="ar-SA"/>
              </w:rPr>
            </w:pPr>
            <w:r w:rsidRPr="001F6775">
              <w:rPr>
                <w:b/>
                <w:bCs/>
                <w:color w:val="333333"/>
                <w:lang w:eastAsia="ar-SA"/>
              </w:rPr>
              <w:t>Α/Α</w:t>
            </w:r>
          </w:p>
        </w:tc>
        <w:tc>
          <w:tcPr>
            <w:tcW w:w="5752" w:type="dxa"/>
            <w:shd w:val="clear" w:color="auto" w:fill="auto"/>
          </w:tcPr>
          <w:p w:rsidR="00493065" w:rsidRPr="001F6775" w:rsidRDefault="00493065" w:rsidP="00493065">
            <w:pPr>
              <w:suppressAutoHyphens/>
              <w:jc w:val="center"/>
              <w:rPr>
                <w:b/>
                <w:bCs/>
                <w:color w:val="333333"/>
                <w:lang w:eastAsia="ar-SA"/>
              </w:rPr>
            </w:pPr>
            <w:r w:rsidRPr="001F6775">
              <w:rPr>
                <w:b/>
                <w:bCs/>
                <w:color w:val="333333"/>
                <w:lang w:eastAsia="ar-SA"/>
              </w:rPr>
              <w:t>Είδος ειδικότητας</w:t>
            </w:r>
          </w:p>
        </w:tc>
        <w:tc>
          <w:tcPr>
            <w:tcW w:w="3178" w:type="dxa"/>
            <w:shd w:val="clear" w:color="auto" w:fill="auto"/>
          </w:tcPr>
          <w:p w:rsidR="00493065" w:rsidRPr="001F6775" w:rsidRDefault="00493065" w:rsidP="00493065">
            <w:pPr>
              <w:suppressAutoHyphens/>
              <w:jc w:val="center"/>
              <w:rPr>
                <w:b/>
                <w:bCs/>
                <w:color w:val="333333"/>
                <w:lang w:eastAsia="ar-SA"/>
              </w:rPr>
            </w:pPr>
            <w:r w:rsidRPr="001F6775">
              <w:rPr>
                <w:b/>
                <w:bCs/>
                <w:color w:val="333333"/>
                <w:lang w:eastAsia="ar-SA"/>
              </w:rPr>
              <w:t>Αριθμός</w:t>
            </w:r>
          </w:p>
        </w:tc>
      </w:tr>
      <w:tr w:rsidR="00493065" w:rsidRPr="001F6775" w:rsidTr="00493065">
        <w:tc>
          <w:tcPr>
            <w:tcW w:w="709" w:type="dxa"/>
            <w:shd w:val="clear" w:color="auto" w:fill="auto"/>
          </w:tcPr>
          <w:p w:rsidR="00493065" w:rsidRPr="002810FE" w:rsidRDefault="00493065" w:rsidP="0049306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2810FE">
              <w:rPr>
                <w:color w:val="333333"/>
                <w:lang w:eastAsia="ar-SA"/>
              </w:rPr>
              <w:t>1</w:t>
            </w:r>
          </w:p>
        </w:tc>
        <w:tc>
          <w:tcPr>
            <w:tcW w:w="5752" w:type="dxa"/>
            <w:shd w:val="clear" w:color="auto" w:fill="auto"/>
          </w:tcPr>
          <w:p w:rsidR="00493065" w:rsidRPr="002810FE" w:rsidRDefault="00493065" w:rsidP="0049306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2810FE">
              <w:rPr>
                <w:color w:val="333333"/>
                <w:lang w:eastAsia="ar-SA"/>
              </w:rPr>
              <w:t>Ηλεκτρολόγος Μηχανικός Τ.Ε.</w:t>
            </w:r>
          </w:p>
        </w:tc>
        <w:tc>
          <w:tcPr>
            <w:tcW w:w="3178" w:type="dxa"/>
            <w:shd w:val="clear" w:color="auto" w:fill="auto"/>
          </w:tcPr>
          <w:p w:rsidR="00493065" w:rsidRPr="002810FE" w:rsidRDefault="00493065" w:rsidP="0049306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2810FE">
              <w:rPr>
                <w:color w:val="333333"/>
                <w:lang w:eastAsia="ar-SA"/>
              </w:rPr>
              <w:t>1</w:t>
            </w:r>
          </w:p>
        </w:tc>
      </w:tr>
      <w:tr w:rsidR="00493065" w:rsidRPr="001F6775" w:rsidTr="00493065">
        <w:tc>
          <w:tcPr>
            <w:tcW w:w="709" w:type="dxa"/>
            <w:shd w:val="clear" w:color="auto" w:fill="auto"/>
          </w:tcPr>
          <w:p w:rsidR="00493065" w:rsidRPr="002810FE" w:rsidRDefault="00493065" w:rsidP="0049306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2810FE">
              <w:rPr>
                <w:color w:val="333333"/>
                <w:lang w:eastAsia="ar-SA"/>
              </w:rPr>
              <w:t>2</w:t>
            </w:r>
          </w:p>
        </w:tc>
        <w:tc>
          <w:tcPr>
            <w:tcW w:w="5752" w:type="dxa"/>
            <w:shd w:val="clear" w:color="auto" w:fill="auto"/>
          </w:tcPr>
          <w:p w:rsidR="00493065" w:rsidRPr="002810FE" w:rsidRDefault="00493065" w:rsidP="0049306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2810FE">
              <w:rPr>
                <w:color w:val="333333"/>
                <w:lang w:eastAsia="ar-SA"/>
              </w:rPr>
              <w:t>Δ.Ε. Εργοδηγός μηχανολόγος</w:t>
            </w:r>
          </w:p>
        </w:tc>
        <w:tc>
          <w:tcPr>
            <w:tcW w:w="3178" w:type="dxa"/>
            <w:shd w:val="clear" w:color="auto" w:fill="auto"/>
          </w:tcPr>
          <w:p w:rsidR="00493065" w:rsidRPr="002810FE" w:rsidRDefault="00493065" w:rsidP="0049306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2810FE">
              <w:rPr>
                <w:color w:val="333333"/>
                <w:lang w:eastAsia="ar-SA"/>
              </w:rPr>
              <w:t>1</w:t>
            </w:r>
          </w:p>
        </w:tc>
      </w:tr>
      <w:tr w:rsidR="00493065" w:rsidRPr="001F6775" w:rsidTr="00493065">
        <w:tc>
          <w:tcPr>
            <w:tcW w:w="709" w:type="dxa"/>
            <w:shd w:val="clear" w:color="auto" w:fill="auto"/>
          </w:tcPr>
          <w:p w:rsidR="00493065" w:rsidRPr="002810FE" w:rsidRDefault="00493065" w:rsidP="0049306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2810FE">
              <w:rPr>
                <w:color w:val="333333"/>
                <w:lang w:eastAsia="ar-SA"/>
              </w:rPr>
              <w:t>3</w:t>
            </w:r>
          </w:p>
        </w:tc>
        <w:tc>
          <w:tcPr>
            <w:tcW w:w="5752" w:type="dxa"/>
            <w:shd w:val="clear" w:color="auto" w:fill="auto"/>
          </w:tcPr>
          <w:p w:rsidR="00493065" w:rsidRPr="002810FE" w:rsidRDefault="00493065" w:rsidP="0049306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2810FE">
              <w:rPr>
                <w:color w:val="333333"/>
                <w:lang w:eastAsia="ar-SA"/>
              </w:rPr>
              <w:t>Δ.Ε.  τεχνίτης Ηλεκτρολόγος</w:t>
            </w:r>
          </w:p>
        </w:tc>
        <w:tc>
          <w:tcPr>
            <w:tcW w:w="3178" w:type="dxa"/>
            <w:shd w:val="clear" w:color="auto" w:fill="auto"/>
          </w:tcPr>
          <w:p w:rsidR="00493065" w:rsidRPr="002810FE" w:rsidRDefault="00493065" w:rsidP="0049306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2810FE">
              <w:rPr>
                <w:color w:val="333333"/>
                <w:lang w:eastAsia="ar-SA"/>
              </w:rPr>
              <w:t>1</w:t>
            </w:r>
          </w:p>
        </w:tc>
      </w:tr>
      <w:tr w:rsidR="00493065" w:rsidRPr="001F6775" w:rsidTr="00493065">
        <w:tc>
          <w:tcPr>
            <w:tcW w:w="709" w:type="dxa"/>
            <w:shd w:val="clear" w:color="auto" w:fill="auto"/>
          </w:tcPr>
          <w:p w:rsidR="00493065" w:rsidRPr="002810FE" w:rsidRDefault="00493065" w:rsidP="0049306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2810FE">
              <w:rPr>
                <w:color w:val="333333"/>
                <w:lang w:eastAsia="ar-SA"/>
              </w:rPr>
              <w:t>4</w:t>
            </w:r>
          </w:p>
        </w:tc>
        <w:tc>
          <w:tcPr>
            <w:tcW w:w="5752" w:type="dxa"/>
            <w:shd w:val="clear" w:color="auto" w:fill="auto"/>
          </w:tcPr>
          <w:p w:rsidR="00493065" w:rsidRPr="002810FE" w:rsidRDefault="00493065" w:rsidP="0049306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2810FE">
              <w:rPr>
                <w:color w:val="333333"/>
                <w:lang w:eastAsia="ar-SA"/>
              </w:rPr>
              <w:t>Δ.Ε. Τεχνίτης Οικοδόμος</w:t>
            </w:r>
          </w:p>
        </w:tc>
        <w:tc>
          <w:tcPr>
            <w:tcW w:w="3178" w:type="dxa"/>
            <w:shd w:val="clear" w:color="auto" w:fill="auto"/>
          </w:tcPr>
          <w:p w:rsidR="00493065" w:rsidRPr="002810FE" w:rsidRDefault="002810FE" w:rsidP="00493065">
            <w:pPr>
              <w:suppressAutoHyphens/>
              <w:jc w:val="center"/>
              <w:rPr>
                <w:color w:val="333333"/>
                <w:lang w:eastAsia="ar-SA"/>
              </w:rPr>
            </w:pPr>
            <w:r w:rsidRPr="002810FE">
              <w:rPr>
                <w:color w:val="333333"/>
                <w:lang w:eastAsia="ar-SA"/>
              </w:rPr>
              <w:t>1</w:t>
            </w:r>
          </w:p>
        </w:tc>
      </w:tr>
    </w:tbl>
    <w:p w:rsidR="00C75B15" w:rsidRDefault="00C75B15" w:rsidP="002D413D">
      <w:pPr>
        <w:suppressAutoHyphens/>
        <w:jc w:val="both"/>
        <w:rPr>
          <w:color w:val="333333"/>
          <w:lang w:eastAsia="ar-SA"/>
        </w:rPr>
      </w:pPr>
    </w:p>
    <w:p w:rsidR="00C75B15" w:rsidRPr="00537916" w:rsidRDefault="00C75B15" w:rsidP="00C75B15">
      <w:pPr>
        <w:suppressAutoHyphens/>
        <w:ind w:firstLine="720"/>
        <w:jc w:val="both"/>
        <w:rPr>
          <w:color w:val="333333"/>
          <w:lang w:eastAsia="ar-SA"/>
        </w:rPr>
      </w:pPr>
      <w:r w:rsidRPr="00A10118">
        <w:rPr>
          <w:color w:val="333333"/>
          <w:lang w:eastAsia="ar-SA"/>
        </w:rPr>
        <w:t xml:space="preserve">Οι </w:t>
      </w:r>
      <w:r w:rsidR="00493065">
        <w:rPr>
          <w:color w:val="333333"/>
          <w:lang w:eastAsia="ar-SA"/>
        </w:rPr>
        <w:t>δαπάνες των παραπάνω εργαζομένων</w:t>
      </w:r>
      <w:r w:rsidRPr="00A10118">
        <w:rPr>
          <w:color w:val="333333"/>
          <w:lang w:eastAsia="ar-SA"/>
        </w:rPr>
        <w:t xml:space="preserve"> σύμφωνα με το </w:t>
      </w:r>
      <w:r w:rsidR="00493065">
        <w:rPr>
          <w:color w:val="333333"/>
          <w:lang w:eastAsia="ar-SA"/>
        </w:rPr>
        <w:t>(β) σχετικό</w:t>
      </w:r>
      <w:r w:rsidRPr="00A10118">
        <w:rPr>
          <w:color w:val="333333"/>
          <w:lang w:eastAsia="ar-SA"/>
        </w:rPr>
        <w:t>, βαρύν</w:t>
      </w:r>
      <w:r w:rsidR="00537916">
        <w:rPr>
          <w:color w:val="333333"/>
          <w:lang w:eastAsia="ar-SA"/>
        </w:rPr>
        <w:t>ουν</w:t>
      </w:r>
      <w:r w:rsidRPr="00A10118">
        <w:rPr>
          <w:color w:val="333333"/>
          <w:lang w:eastAsia="ar-SA"/>
        </w:rPr>
        <w:t xml:space="preserve"> </w:t>
      </w:r>
      <w:r w:rsidRPr="00E74F6C">
        <w:rPr>
          <w:color w:val="333333"/>
          <w:lang w:eastAsia="ar-SA"/>
        </w:rPr>
        <w:t xml:space="preserve">α) τον κωδ. 30.6041 (Τακτικές αποδοχές εκτάκτων υπαλλήλων με το ποσό των </w:t>
      </w:r>
      <w:r w:rsidR="00A33A85">
        <w:rPr>
          <w:color w:val="333333"/>
          <w:lang w:eastAsia="ar-SA"/>
        </w:rPr>
        <w:t>96.000,00</w:t>
      </w:r>
      <w:r w:rsidRPr="00537916">
        <w:rPr>
          <w:color w:val="333333"/>
          <w:lang w:eastAsia="ar-SA"/>
        </w:rPr>
        <w:t xml:space="preserve"> €) και β) κωδ. 30.6054 (Εργοδοτικές εισφορές εκτάκτου προσωπικού με το ποσό των </w:t>
      </w:r>
      <w:r w:rsidR="00A33A85">
        <w:rPr>
          <w:color w:val="333333"/>
          <w:lang w:eastAsia="ar-SA"/>
        </w:rPr>
        <w:t xml:space="preserve">28.800,00 </w:t>
      </w:r>
      <w:r w:rsidRPr="00537916">
        <w:rPr>
          <w:color w:val="333333"/>
          <w:lang w:eastAsia="ar-SA"/>
        </w:rPr>
        <w:t>€).</w:t>
      </w:r>
    </w:p>
    <w:p w:rsidR="00C75B15" w:rsidRDefault="005F57D1" w:rsidP="002D413D">
      <w:pPr>
        <w:suppressAutoHyphens/>
        <w:jc w:val="both"/>
        <w:rPr>
          <w:color w:val="333333"/>
          <w:lang w:eastAsia="ar-SA"/>
        </w:rPr>
      </w:pPr>
      <w:r w:rsidRPr="00537916">
        <w:rPr>
          <w:color w:val="333333"/>
          <w:lang w:eastAsia="ar-SA"/>
        </w:rPr>
        <w:t>Κατόπιν τούτων ζητείται ή έγκριση ή μη πρόσληψης μέσω του παραπάνω προγράμματος των παρα</w:t>
      </w:r>
      <w:r w:rsidR="00537916">
        <w:rPr>
          <w:color w:val="333333"/>
          <w:lang w:eastAsia="ar-SA"/>
        </w:rPr>
        <w:t>πάνω</w:t>
      </w:r>
      <w:r w:rsidRPr="00537916">
        <w:rPr>
          <w:color w:val="333333"/>
          <w:lang w:eastAsia="ar-SA"/>
        </w:rPr>
        <w:t xml:space="preserve"> ειδικοτήτων:</w:t>
      </w:r>
    </w:p>
    <w:p w:rsidR="005F57D1" w:rsidRDefault="005F57D1" w:rsidP="002D413D">
      <w:pPr>
        <w:suppressAutoHyphens/>
        <w:jc w:val="both"/>
        <w:rPr>
          <w:color w:val="333333"/>
          <w:lang w:eastAsia="ar-SA"/>
        </w:rPr>
      </w:pPr>
    </w:p>
    <w:p w:rsidR="00C75B15" w:rsidRDefault="00C75B15" w:rsidP="002D413D">
      <w:pPr>
        <w:suppressAutoHyphens/>
        <w:jc w:val="both"/>
        <w:rPr>
          <w:color w:val="333333"/>
          <w:lang w:eastAsia="ar-SA"/>
        </w:rPr>
      </w:pPr>
    </w:p>
    <w:p w:rsidR="00C75B15" w:rsidRDefault="00C75B15" w:rsidP="002D413D">
      <w:pPr>
        <w:suppressAutoHyphens/>
        <w:jc w:val="both"/>
        <w:rPr>
          <w:color w:val="333333"/>
          <w:lang w:eastAsia="ar-SA"/>
        </w:rPr>
      </w:pPr>
    </w:p>
    <w:p w:rsidR="00C75B15" w:rsidRDefault="00C75B15" w:rsidP="002D413D">
      <w:pPr>
        <w:suppressAutoHyphens/>
        <w:jc w:val="both"/>
        <w:rPr>
          <w:color w:val="333333"/>
          <w:lang w:eastAsia="ar-SA"/>
        </w:rPr>
      </w:pPr>
    </w:p>
    <w:p w:rsidR="00C75B15" w:rsidRDefault="00C75B15" w:rsidP="002D413D">
      <w:pPr>
        <w:suppressAutoHyphens/>
        <w:jc w:val="both"/>
        <w:rPr>
          <w:color w:val="333333"/>
          <w:lang w:eastAsia="ar-SA"/>
        </w:rPr>
      </w:pPr>
    </w:p>
    <w:tbl>
      <w:tblPr>
        <w:tblW w:w="0" w:type="auto"/>
        <w:tblInd w:w="675" w:type="dxa"/>
        <w:tblLook w:val="04A0"/>
      </w:tblPr>
      <w:tblGrid>
        <w:gridCol w:w="4544"/>
        <w:gridCol w:w="3605"/>
      </w:tblGrid>
      <w:tr w:rsidR="003C127B" w:rsidRPr="00015ACC" w:rsidTr="00552C47">
        <w:trPr>
          <w:trHeight w:val="3493"/>
        </w:trPr>
        <w:tc>
          <w:tcPr>
            <w:tcW w:w="4544" w:type="dxa"/>
          </w:tcPr>
          <w:p w:rsidR="003C127B" w:rsidRPr="00015ACC" w:rsidRDefault="003C127B" w:rsidP="0041342D">
            <w:pPr>
              <w:suppressAutoHyphens/>
              <w:jc w:val="both"/>
              <w:rPr>
                <w:b/>
                <w:u w:val="single"/>
                <w:lang w:eastAsia="ar-SA"/>
              </w:rPr>
            </w:pPr>
            <w:r w:rsidRPr="00015ACC">
              <w:rPr>
                <w:b/>
                <w:u w:val="single"/>
                <w:lang w:eastAsia="ar-SA"/>
              </w:rPr>
              <w:t xml:space="preserve">Ε.Δ                                                                                                           </w:t>
            </w:r>
          </w:p>
          <w:p w:rsidR="0032546F" w:rsidRDefault="003C127B" w:rsidP="0032546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15ACC">
              <w:rPr>
                <w:lang w:eastAsia="ar-SA"/>
              </w:rPr>
              <w:t xml:space="preserve">   </w:t>
            </w:r>
            <w:r w:rsidR="0032546F" w:rsidRPr="00904E0B">
              <w:rPr>
                <w:sz w:val="20"/>
                <w:szCs w:val="20"/>
                <w:lang w:eastAsia="ar-SA"/>
              </w:rPr>
              <w:t>1</w:t>
            </w:r>
            <w:r w:rsidR="0032546F">
              <w:rPr>
                <w:sz w:val="20"/>
                <w:szCs w:val="20"/>
                <w:lang w:eastAsia="ar-SA"/>
              </w:rPr>
              <w:t>.</w:t>
            </w:r>
            <w:r w:rsidR="0032546F" w:rsidRPr="00904E0B">
              <w:rPr>
                <w:sz w:val="20"/>
                <w:szCs w:val="20"/>
                <w:lang w:eastAsia="ar-SA"/>
              </w:rPr>
              <w:t xml:space="preserve"> </w:t>
            </w:r>
            <w:r w:rsidR="0032546F">
              <w:rPr>
                <w:sz w:val="20"/>
                <w:szCs w:val="20"/>
                <w:lang w:eastAsia="ar-SA"/>
              </w:rPr>
              <w:t>κ</w:t>
            </w:r>
            <w:r w:rsidR="0032546F" w:rsidRPr="00904E0B">
              <w:rPr>
                <w:sz w:val="20"/>
                <w:szCs w:val="20"/>
                <w:lang w:eastAsia="ar-SA"/>
              </w:rPr>
              <w:t>.</w:t>
            </w:r>
            <w:r w:rsidR="0032546F">
              <w:rPr>
                <w:sz w:val="20"/>
                <w:szCs w:val="20"/>
                <w:lang w:eastAsia="ar-SA"/>
              </w:rPr>
              <w:t xml:space="preserve"> Δήμαρχο Νάουσας  </w:t>
            </w:r>
          </w:p>
          <w:p w:rsidR="0032546F" w:rsidRDefault="0032546F" w:rsidP="0032546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2. Γ.Γ. κα Εξαδακτύλου Π.</w:t>
            </w:r>
          </w:p>
          <w:p w:rsidR="0032546F" w:rsidRDefault="0032546F" w:rsidP="0032546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3. κ. Τζουβάρα Β.</w:t>
            </w:r>
            <w:r w:rsidR="0006539A">
              <w:rPr>
                <w:sz w:val="20"/>
                <w:szCs w:val="20"/>
                <w:lang w:eastAsia="ar-SA"/>
              </w:rPr>
              <w:t xml:space="preserve"> Αντ/χο Εργων &amp; </w:t>
            </w:r>
            <w:r w:rsidR="00537916">
              <w:rPr>
                <w:sz w:val="20"/>
                <w:szCs w:val="20"/>
                <w:lang w:eastAsia="ar-SA"/>
              </w:rPr>
              <w:t>Πολεοδομίας</w:t>
            </w:r>
          </w:p>
          <w:p w:rsidR="0006539A" w:rsidRDefault="0006539A" w:rsidP="0032546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4. κ. Καραγιαννίδη Αντώνιο Αντ/χο Οικ. &amp; Δ. Υ.</w:t>
            </w:r>
          </w:p>
          <w:p w:rsidR="0006539A" w:rsidRPr="00904E0B" w:rsidRDefault="0006539A" w:rsidP="0032546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5. Δντ</w:t>
            </w:r>
            <w:r w:rsidR="00537916">
              <w:rPr>
                <w:sz w:val="20"/>
                <w:szCs w:val="20"/>
                <w:lang w:eastAsia="ar-SA"/>
              </w:rPr>
              <w:t>ρια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4660BC">
              <w:rPr>
                <w:sz w:val="20"/>
                <w:szCs w:val="20"/>
                <w:lang w:eastAsia="ar-SA"/>
              </w:rPr>
              <w:t>Διοικητικών</w:t>
            </w:r>
            <w:r w:rsidR="007C7CB9">
              <w:rPr>
                <w:sz w:val="20"/>
                <w:szCs w:val="20"/>
                <w:lang w:eastAsia="ar-SA"/>
              </w:rPr>
              <w:t xml:space="preserve">  </w:t>
            </w:r>
            <w:r>
              <w:rPr>
                <w:sz w:val="20"/>
                <w:szCs w:val="20"/>
                <w:lang w:eastAsia="ar-SA"/>
              </w:rPr>
              <w:t xml:space="preserve"> Υπηρεσιών</w:t>
            </w:r>
          </w:p>
          <w:p w:rsidR="0032546F" w:rsidRDefault="0032546F" w:rsidP="0032546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04E0B">
              <w:rPr>
                <w:sz w:val="20"/>
                <w:szCs w:val="20"/>
                <w:lang w:eastAsia="ar-SA"/>
              </w:rPr>
              <w:t xml:space="preserve">    </w:t>
            </w:r>
            <w:r w:rsidR="0006539A">
              <w:rPr>
                <w:sz w:val="20"/>
                <w:szCs w:val="20"/>
                <w:lang w:eastAsia="ar-SA"/>
              </w:rPr>
              <w:t>6</w:t>
            </w:r>
            <w:r w:rsidRPr="00904E0B">
              <w:rPr>
                <w:sz w:val="20"/>
                <w:szCs w:val="20"/>
                <w:lang w:eastAsia="ar-SA"/>
              </w:rPr>
              <w:t>. Δντη ΔΤΥΔΝ κ. Κυριακίδη Π</w:t>
            </w:r>
          </w:p>
          <w:p w:rsidR="0032546F" w:rsidRPr="00904E0B" w:rsidRDefault="0032546F" w:rsidP="0032546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</w:t>
            </w:r>
            <w:r w:rsidR="0006539A">
              <w:rPr>
                <w:sz w:val="20"/>
                <w:szCs w:val="20"/>
                <w:lang w:eastAsia="ar-SA"/>
              </w:rPr>
              <w:t>7.</w:t>
            </w:r>
            <w:r w:rsidRPr="00904E0B">
              <w:rPr>
                <w:sz w:val="20"/>
                <w:szCs w:val="20"/>
                <w:lang w:eastAsia="ar-SA"/>
              </w:rPr>
              <w:t xml:space="preserve"> Αρχείο</w:t>
            </w:r>
          </w:p>
          <w:p w:rsidR="003C127B" w:rsidRDefault="003C127B" w:rsidP="0041342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04E0B">
              <w:rPr>
                <w:sz w:val="20"/>
                <w:szCs w:val="20"/>
                <w:lang w:eastAsia="ar-SA"/>
              </w:rPr>
              <w:t xml:space="preserve">  </w:t>
            </w:r>
          </w:p>
          <w:p w:rsidR="003C127B" w:rsidRPr="00015ACC" w:rsidRDefault="003C127B" w:rsidP="0041342D">
            <w:pPr>
              <w:suppressAutoHyphens/>
              <w:jc w:val="both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</w:t>
            </w:r>
            <w:r w:rsidRPr="00015ACC">
              <w:rPr>
                <w:lang w:eastAsia="ar-SA"/>
              </w:rPr>
              <w:t xml:space="preserve">  </w:t>
            </w:r>
          </w:p>
          <w:p w:rsidR="003C127B" w:rsidRPr="00015ACC" w:rsidRDefault="003C127B" w:rsidP="0041342D">
            <w:pPr>
              <w:suppressAutoHyphens/>
              <w:jc w:val="both"/>
              <w:rPr>
                <w:lang w:eastAsia="ar-SA"/>
              </w:rPr>
            </w:pPr>
            <w:r w:rsidRPr="00015ACC">
              <w:rPr>
                <w:lang w:eastAsia="ar-SA"/>
              </w:rPr>
              <w:t xml:space="preserve">    </w:t>
            </w:r>
          </w:p>
          <w:p w:rsidR="003C127B" w:rsidRPr="00015ACC" w:rsidRDefault="003C127B" w:rsidP="0041342D">
            <w:pPr>
              <w:suppressAutoHyphens/>
              <w:jc w:val="both"/>
              <w:rPr>
                <w:lang w:eastAsia="ar-SA"/>
              </w:rPr>
            </w:pPr>
            <w:r w:rsidRPr="00015ACC">
              <w:rPr>
                <w:lang w:eastAsia="ar-SA"/>
              </w:rPr>
              <w:t xml:space="preserve">     </w:t>
            </w:r>
          </w:p>
          <w:p w:rsidR="003C127B" w:rsidRPr="00015ACC" w:rsidRDefault="003C127B" w:rsidP="0041342D">
            <w:pPr>
              <w:suppressAutoHyphens/>
              <w:jc w:val="both"/>
              <w:rPr>
                <w:lang w:eastAsia="ar-SA"/>
              </w:rPr>
            </w:pPr>
            <w:r w:rsidRPr="00015ACC">
              <w:rPr>
                <w:lang w:eastAsia="ar-SA"/>
              </w:rPr>
              <w:t xml:space="preserve">     </w:t>
            </w:r>
          </w:p>
          <w:p w:rsidR="003C127B" w:rsidRPr="00015ACC" w:rsidRDefault="003C127B" w:rsidP="0041342D">
            <w:pPr>
              <w:suppressAutoHyphens/>
              <w:jc w:val="both"/>
              <w:rPr>
                <w:lang w:eastAsia="ar-SA"/>
              </w:rPr>
            </w:pPr>
            <w:r w:rsidRPr="00015ACC">
              <w:rPr>
                <w:lang w:eastAsia="ar-SA"/>
              </w:rPr>
              <w:t xml:space="preserve">                                                                         </w:t>
            </w:r>
          </w:p>
          <w:p w:rsidR="003C127B" w:rsidRPr="00015ACC" w:rsidRDefault="003C127B" w:rsidP="0041342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605" w:type="dxa"/>
          </w:tcPr>
          <w:p w:rsidR="00180D4C" w:rsidRPr="00015ACC" w:rsidRDefault="00180D4C" w:rsidP="00180D4C">
            <w:pPr>
              <w:suppressAutoHyphens/>
              <w:jc w:val="center"/>
              <w:rPr>
                <w:lang w:eastAsia="ar-SA"/>
              </w:rPr>
            </w:pPr>
            <w:r w:rsidRPr="00015ACC">
              <w:rPr>
                <w:lang w:eastAsia="ar-SA"/>
              </w:rPr>
              <w:t>Ο Προϊστάμενος της Δ.Τ.Υ.</w:t>
            </w:r>
          </w:p>
          <w:p w:rsidR="00180D4C" w:rsidRPr="00015ACC" w:rsidRDefault="00180D4C" w:rsidP="002D413D">
            <w:pPr>
              <w:suppressAutoHyphens/>
              <w:rPr>
                <w:lang w:eastAsia="ar-SA"/>
              </w:rPr>
            </w:pPr>
          </w:p>
          <w:p w:rsidR="00180D4C" w:rsidRPr="00015ACC" w:rsidRDefault="00180D4C" w:rsidP="00180D4C">
            <w:pPr>
              <w:suppressAutoHyphens/>
              <w:jc w:val="center"/>
              <w:rPr>
                <w:lang w:eastAsia="ar-SA"/>
              </w:rPr>
            </w:pPr>
          </w:p>
          <w:p w:rsidR="00180D4C" w:rsidRPr="00015ACC" w:rsidRDefault="00180D4C" w:rsidP="00180D4C">
            <w:pPr>
              <w:suppressAutoHyphens/>
              <w:jc w:val="center"/>
              <w:rPr>
                <w:lang w:eastAsia="ar-SA"/>
              </w:rPr>
            </w:pPr>
            <w:r w:rsidRPr="00015ACC">
              <w:rPr>
                <w:lang w:eastAsia="ar-SA"/>
              </w:rPr>
              <w:t>Κυριακίδης Ιορδ. Παύλος</w:t>
            </w:r>
          </w:p>
          <w:p w:rsidR="00180D4C" w:rsidRPr="00015ACC" w:rsidRDefault="00180D4C" w:rsidP="00180D4C">
            <w:pPr>
              <w:suppressAutoHyphens/>
              <w:jc w:val="center"/>
              <w:rPr>
                <w:lang w:eastAsia="ar-SA"/>
              </w:rPr>
            </w:pPr>
            <w:r w:rsidRPr="00015ACC">
              <w:rPr>
                <w:lang w:eastAsia="ar-SA"/>
              </w:rPr>
              <w:t>Διπλ. Πολιτικός Μηχανικός</w:t>
            </w:r>
          </w:p>
          <w:p w:rsidR="003C127B" w:rsidRDefault="00180D4C" w:rsidP="00180D4C">
            <w:pPr>
              <w:suppressAutoHyphens/>
              <w:jc w:val="center"/>
              <w:rPr>
                <w:lang w:eastAsia="ar-SA"/>
              </w:rPr>
            </w:pPr>
            <w:r w:rsidRPr="00015ACC">
              <w:rPr>
                <w:lang w:eastAsia="ar-SA"/>
              </w:rPr>
              <w:t>με Α’ β</w:t>
            </w:r>
          </w:p>
          <w:p w:rsidR="00552C47" w:rsidRDefault="00552C47" w:rsidP="00180D4C">
            <w:pPr>
              <w:suppressAutoHyphens/>
              <w:jc w:val="center"/>
              <w:rPr>
                <w:lang w:eastAsia="ar-SA"/>
              </w:rPr>
            </w:pPr>
          </w:p>
          <w:p w:rsidR="00552C47" w:rsidRDefault="00552C47" w:rsidP="00180D4C">
            <w:pPr>
              <w:suppressAutoHyphens/>
              <w:jc w:val="center"/>
              <w:rPr>
                <w:lang w:eastAsia="ar-SA"/>
              </w:rPr>
            </w:pPr>
          </w:p>
          <w:p w:rsidR="00552C47" w:rsidRDefault="00552C47" w:rsidP="00180D4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Ο Αντιδήμαρχος Εργων &amp; </w:t>
            </w:r>
            <w:r w:rsidR="00537916">
              <w:rPr>
                <w:lang w:eastAsia="ar-SA"/>
              </w:rPr>
              <w:t>Πολεοδομίας</w:t>
            </w:r>
          </w:p>
          <w:p w:rsidR="00552C47" w:rsidRDefault="00552C47" w:rsidP="00180D4C">
            <w:pPr>
              <w:suppressAutoHyphens/>
              <w:jc w:val="center"/>
              <w:rPr>
                <w:lang w:eastAsia="ar-SA"/>
              </w:rPr>
            </w:pPr>
          </w:p>
          <w:p w:rsidR="00552C47" w:rsidRDefault="00552C47" w:rsidP="00180D4C">
            <w:pPr>
              <w:suppressAutoHyphens/>
              <w:jc w:val="center"/>
              <w:rPr>
                <w:lang w:eastAsia="ar-SA"/>
              </w:rPr>
            </w:pPr>
          </w:p>
          <w:p w:rsidR="00552C47" w:rsidRDefault="00552C47" w:rsidP="00180D4C">
            <w:pPr>
              <w:suppressAutoHyphens/>
              <w:jc w:val="center"/>
              <w:rPr>
                <w:lang w:eastAsia="ar-SA"/>
              </w:rPr>
            </w:pPr>
          </w:p>
          <w:p w:rsidR="00552C47" w:rsidRPr="00015ACC" w:rsidRDefault="00552C47" w:rsidP="00180D4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Τζουβάρας Βασίλειος</w:t>
            </w:r>
          </w:p>
        </w:tc>
      </w:tr>
    </w:tbl>
    <w:p w:rsidR="00B36C51" w:rsidRPr="003F2A26" w:rsidRDefault="00B36C51" w:rsidP="003F2A26">
      <w:pPr>
        <w:suppressAutoHyphens/>
        <w:ind w:firstLine="720"/>
        <w:jc w:val="both"/>
        <w:rPr>
          <w:color w:val="333333"/>
          <w:lang w:eastAsia="ar-SA"/>
        </w:rPr>
      </w:pPr>
    </w:p>
    <w:p w:rsidR="002E28CE" w:rsidRDefault="002E28CE" w:rsidP="00E57CAD">
      <w:pPr>
        <w:suppressAutoHyphens/>
        <w:ind w:firstLine="720"/>
        <w:jc w:val="both"/>
        <w:rPr>
          <w:color w:val="333333"/>
          <w:lang w:eastAsia="ar-SA"/>
        </w:rPr>
      </w:pPr>
    </w:p>
    <w:p w:rsidR="002E28CE" w:rsidRDefault="002E28CE" w:rsidP="00E57CAD">
      <w:pPr>
        <w:suppressAutoHyphens/>
        <w:ind w:firstLine="720"/>
        <w:jc w:val="both"/>
        <w:rPr>
          <w:color w:val="333333"/>
          <w:lang w:eastAsia="ar-SA"/>
        </w:rPr>
      </w:pPr>
    </w:p>
    <w:p w:rsidR="002E28CE" w:rsidRDefault="002E28CE" w:rsidP="00E57CAD">
      <w:pPr>
        <w:suppressAutoHyphens/>
        <w:ind w:firstLine="720"/>
        <w:jc w:val="both"/>
        <w:rPr>
          <w:color w:val="333333"/>
          <w:lang w:eastAsia="ar-SA"/>
        </w:rPr>
      </w:pPr>
    </w:p>
    <w:p w:rsidR="002E28CE" w:rsidRDefault="002E28CE" w:rsidP="00E57CAD">
      <w:pPr>
        <w:suppressAutoHyphens/>
        <w:ind w:firstLine="720"/>
        <w:jc w:val="both"/>
        <w:rPr>
          <w:color w:val="333333"/>
          <w:lang w:eastAsia="ar-SA"/>
        </w:rPr>
      </w:pPr>
    </w:p>
    <w:p w:rsidR="002E28CE" w:rsidRDefault="002E28CE" w:rsidP="00E57CAD">
      <w:pPr>
        <w:suppressAutoHyphens/>
        <w:ind w:firstLine="720"/>
        <w:jc w:val="both"/>
        <w:rPr>
          <w:color w:val="333333"/>
          <w:lang w:eastAsia="ar-SA"/>
        </w:rPr>
      </w:pPr>
    </w:p>
    <w:p w:rsidR="002E28CE" w:rsidRDefault="002E28CE" w:rsidP="00E57CAD">
      <w:pPr>
        <w:suppressAutoHyphens/>
        <w:ind w:firstLine="720"/>
        <w:jc w:val="both"/>
        <w:rPr>
          <w:color w:val="333333"/>
          <w:lang w:eastAsia="ar-SA"/>
        </w:rPr>
      </w:pPr>
    </w:p>
    <w:p w:rsidR="002461DD" w:rsidRDefault="002461DD" w:rsidP="00E57CAD">
      <w:pPr>
        <w:suppressAutoHyphens/>
        <w:ind w:firstLine="720"/>
        <w:jc w:val="both"/>
        <w:rPr>
          <w:color w:val="333333"/>
          <w:lang w:eastAsia="ar-SA"/>
        </w:rPr>
      </w:pPr>
    </w:p>
    <w:p w:rsidR="00107C43" w:rsidRDefault="00107C43" w:rsidP="00E57CAD">
      <w:pPr>
        <w:suppressAutoHyphens/>
        <w:ind w:firstLine="720"/>
        <w:jc w:val="both"/>
        <w:rPr>
          <w:color w:val="333333"/>
          <w:lang w:eastAsia="ar-SA"/>
        </w:rPr>
      </w:pPr>
    </w:p>
    <w:p w:rsidR="00FC39F7" w:rsidRDefault="00FC39F7" w:rsidP="002A4388">
      <w:pPr>
        <w:suppressAutoHyphens/>
        <w:ind w:firstLine="720"/>
        <w:jc w:val="both"/>
        <w:rPr>
          <w:color w:val="333333"/>
          <w:lang w:eastAsia="ar-SA"/>
        </w:rPr>
      </w:pPr>
    </w:p>
    <w:p w:rsidR="00B53BC0" w:rsidRDefault="00B53BC0" w:rsidP="00FE2AA1">
      <w:pPr>
        <w:suppressAutoHyphens/>
        <w:jc w:val="both"/>
        <w:rPr>
          <w:color w:val="333333"/>
          <w:lang w:eastAsia="ar-SA"/>
        </w:rPr>
      </w:pPr>
    </w:p>
    <w:p w:rsidR="00B53BC0" w:rsidRDefault="00B53BC0" w:rsidP="002A4388">
      <w:pPr>
        <w:suppressAutoHyphens/>
        <w:ind w:firstLine="720"/>
        <w:jc w:val="both"/>
        <w:rPr>
          <w:color w:val="333333"/>
          <w:lang w:eastAsia="ar-SA"/>
        </w:rPr>
      </w:pPr>
    </w:p>
    <w:p w:rsidR="00B53BC0" w:rsidRDefault="00B53BC0" w:rsidP="002A4388">
      <w:pPr>
        <w:suppressAutoHyphens/>
        <w:ind w:firstLine="720"/>
        <w:jc w:val="both"/>
        <w:rPr>
          <w:color w:val="333333"/>
          <w:lang w:eastAsia="ar-SA"/>
        </w:rPr>
      </w:pPr>
    </w:p>
    <w:p w:rsidR="005D7D20" w:rsidRPr="005D7D20" w:rsidRDefault="005D7D20" w:rsidP="005D7D20">
      <w:pPr>
        <w:suppressAutoHyphens/>
        <w:jc w:val="both"/>
        <w:rPr>
          <w:color w:val="333333"/>
          <w:sz w:val="16"/>
          <w:szCs w:val="16"/>
          <w:lang w:eastAsia="ar-SA"/>
        </w:rPr>
      </w:pPr>
    </w:p>
    <w:p w:rsidR="005B23A8" w:rsidRPr="00D23B33" w:rsidRDefault="005B23A8" w:rsidP="005D7D20">
      <w:pPr>
        <w:suppressAutoHyphens/>
        <w:jc w:val="both"/>
        <w:rPr>
          <w:sz w:val="16"/>
          <w:szCs w:val="16"/>
          <w:lang w:eastAsia="ar-SA"/>
        </w:rPr>
      </w:pPr>
    </w:p>
    <w:p w:rsidR="00F05DEE" w:rsidRDefault="00F05DEE" w:rsidP="002532F7">
      <w:pPr>
        <w:tabs>
          <w:tab w:val="left" w:pos="6237"/>
        </w:tabs>
        <w:jc w:val="both"/>
        <w:rPr>
          <w:lang w:eastAsia="ar-SA"/>
        </w:rPr>
      </w:pPr>
    </w:p>
    <w:sectPr w:rsidR="00F05DEE" w:rsidSect="00197CF3">
      <w:headerReference w:type="default" r:id="rId10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DA9" w:rsidRDefault="00632DA9" w:rsidP="00032F91">
      <w:r>
        <w:separator/>
      </w:r>
    </w:p>
  </w:endnote>
  <w:endnote w:type="continuationSeparator" w:id="1">
    <w:p w:rsidR="00632DA9" w:rsidRDefault="00632DA9" w:rsidP="00032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DA9" w:rsidRDefault="00632DA9" w:rsidP="00032F91">
      <w:r>
        <w:separator/>
      </w:r>
    </w:p>
  </w:footnote>
  <w:footnote w:type="continuationSeparator" w:id="1">
    <w:p w:rsidR="00632DA9" w:rsidRDefault="00632DA9" w:rsidP="00032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91" w:rsidRPr="00032F91" w:rsidRDefault="00032F91">
    <w:pPr>
      <w:pStyle w:val="a4"/>
      <w:rPr>
        <w:i/>
      </w:rPr>
    </w:pPr>
    <w:r>
      <w:t xml:space="preserve">                                                                                     </w:t>
    </w:r>
    <w:r>
      <w:t xml:space="preserve">Ε3311.02   </w:t>
    </w:r>
    <w:r w:rsidRPr="00032F91">
      <w:rPr>
        <w:i/>
      </w:rPr>
      <w:t>ΗΜ/ΝΙΑ/01/06/2011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0"/>
      <w:numFmt w:val="bullet"/>
      <w:lvlText w:val="-"/>
      <w:lvlJc w:val="left"/>
      <w:pPr>
        <w:tabs>
          <w:tab w:val="num" w:pos="720"/>
        </w:tabs>
        <w:ind w:left="1065" w:hanging="360"/>
      </w:pPr>
      <w:rPr>
        <w:rFonts w:ascii="Times New Roman" w:hAnsi="Times New Roman"/>
        <w:sz w:val="22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Verdana" w:hAnsi="Verdana" w:cs="Arial" w:hint="default"/>
        <w:szCs w:val="22"/>
      </w:rPr>
    </w:lvl>
  </w:abstractNum>
  <w:abstractNum w:abstractNumId="3">
    <w:nsid w:val="00000006"/>
    <w:multiLevelType w:val="multilevel"/>
    <w:tmpl w:val="443C21AC"/>
    <w:name w:val="WW8Num6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Arial" w:hint="default"/>
        <w:color w:val="000000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ahoma" w:hAnsi="Arial" w:cs="Arial" w:hint="default"/>
        <w:color w:val="339966"/>
        <w:sz w:val="18"/>
        <w:szCs w:val="18"/>
        <w:lang w:val="el-GR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2A11C37"/>
    <w:multiLevelType w:val="hybridMultilevel"/>
    <w:tmpl w:val="54CEED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B42C0D"/>
    <w:multiLevelType w:val="hybridMultilevel"/>
    <w:tmpl w:val="28D284BC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0D0520D"/>
    <w:multiLevelType w:val="hybridMultilevel"/>
    <w:tmpl w:val="F742507A"/>
    <w:lvl w:ilvl="0" w:tplc="15641A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Book Antiqua" w:hAnsi="Book Antiqua" w:cs="Arial" w:hint="default"/>
        <w:b w:val="0"/>
        <w:bCs/>
        <w:i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7317B6"/>
    <w:multiLevelType w:val="hybridMultilevel"/>
    <w:tmpl w:val="9CB69F4A"/>
    <w:lvl w:ilvl="0" w:tplc="4F0AA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1A6F1F"/>
    <w:multiLevelType w:val="hybridMultilevel"/>
    <w:tmpl w:val="CCE299AC"/>
    <w:lvl w:ilvl="0" w:tplc="185A92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2"/>
    <w:lvlOverride w:ilvl="0"/>
  </w:num>
  <w:num w:numId="7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854"/>
    <w:rsid w:val="00015ACC"/>
    <w:rsid w:val="000163B5"/>
    <w:rsid w:val="00032F91"/>
    <w:rsid w:val="00034EB7"/>
    <w:rsid w:val="00036D21"/>
    <w:rsid w:val="00042ABB"/>
    <w:rsid w:val="0004699C"/>
    <w:rsid w:val="00053FCC"/>
    <w:rsid w:val="00057ED4"/>
    <w:rsid w:val="00061006"/>
    <w:rsid w:val="0006539A"/>
    <w:rsid w:val="00066612"/>
    <w:rsid w:val="000A397C"/>
    <w:rsid w:val="000D7BA0"/>
    <w:rsid w:val="000E3B2F"/>
    <w:rsid w:val="000F262C"/>
    <w:rsid w:val="00107C43"/>
    <w:rsid w:val="00117388"/>
    <w:rsid w:val="00125B81"/>
    <w:rsid w:val="00167751"/>
    <w:rsid w:val="00180D4C"/>
    <w:rsid w:val="0018280B"/>
    <w:rsid w:val="001873D4"/>
    <w:rsid w:val="00197CF3"/>
    <w:rsid w:val="001E25FD"/>
    <w:rsid w:val="001F6775"/>
    <w:rsid w:val="00203F10"/>
    <w:rsid w:val="00205FB8"/>
    <w:rsid w:val="00231AAB"/>
    <w:rsid w:val="00235BF4"/>
    <w:rsid w:val="002461DD"/>
    <w:rsid w:val="002532F7"/>
    <w:rsid w:val="00255E3F"/>
    <w:rsid w:val="002810FE"/>
    <w:rsid w:val="00292854"/>
    <w:rsid w:val="002930E2"/>
    <w:rsid w:val="002A15F0"/>
    <w:rsid w:val="002A4388"/>
    <w:rsid w:val="002B0D8F"/>
    <w:rsid w:val="002B4F58"/>
    <w:rsid w:val="002B648D"/>
    <w:rsid w:val="002C6561"/>
    <w:rsid w:val="002D413D"/>
    <w:rsid w:val="002D462F"/>
    <w:rsid w:val="002D54BA"/>
    <w:rsid w:val="002E28CE"/>
    <w:rsid w:val="002F5E9F"/>
    <w:rsid w:val="00304126"/>
    <w:rsid w:val="00305198"/>
    <w:rsid w:val="0032546F"/>
    <w:rsid w:val="00326D9B"/>
    <w:rsid w:val="00334290"/>
    <w:rsid w:val="003433CE"/>
    <w:rsid w:val="00344817"/>
    <w:rsid w:val="00346F64"/>
    <w:rsid w:val="00364C71"/>
    <w:rsid w:val="00384266"/>
    <w:rsid w:val="00391177"/>
    <w:rsid w:val="0039596D"/>
    <w:rsid w:val="00396EB2"/>
    <w:rsid w:val="00397B42"/>
    <w:rsid w:val="003A1F91"/>
    <w:rsid w:val="003A3921"/>
    <w:rsid w:val="003C127B"/>
    <w:rsid w:val="003C16A2"/>
    <w:rsid w:val="003E2803"/>
    <w:rsid w:val="003E52D2"/>
    <w:rsid w:val="003F2A26"/>
    <w:rsid w:val="003F30A6"/>
    <w:rsid w:val="003F55E3"/>
    <w:rsid w:val="004004A7"/>
    <w:rsid w:val="0040090C"/>
    <w:rsid w:val="00400EB9"/>
    <w:rsid w:val="0040611E"/>
    <w:rsid w:val="0041342D"/>
    <w:rsid w:val="00424A72"/>
    <w:rsid w:val="00431B8B"/>
    <w:rsid w:val="004433EA"/>
    <w:rsid w:val="00443BFD"/>
    <w:rsid w:val="004458BB"/>
    <w:rsid w:val="004660BC"/>
    <w:rsid w:val="00493065"/>
    <w:rsid w:val="00493BA7"/>
    <w:rsid w:val="004A0DB8"/>
    <w:rsid w:val="004A21B6"/>
    <w:rsid w:val="004A39EE"/>
    <w:rsid w:val="004B70F1"/>
    <w:rsid w:val="004D5EBA"/>
    <w:rsid w:val="004F10EB"/>
    <w:rsid w:val="004F1815"/>
    <w:rsid w:val="00500163"/>
    <w:rsid w:val="00500AF4"/>
    <w:rsid w:val="0052040F"/>
    <w:rsid w:val="00527B67"/>
    <w:rsid w:val="00537916"/>
    <w:rsid w:val="00541A3C"/>
    <w:rsid w:val="00552C47"/>
    <w:rsid w:val="00572CA5"/>
    <w:rsid w:val="005831CF"/>
    <w:rsid w:val="005A0F8E"/>
    <w:rsid w:val="005B23A8"/>
    <w:rsid w:val="005C583D"/>
    <w:rsid w:val="005C7ECE"/>
    <w:rsid w:val="005D7D20"/>
    <w:rsid w:val="005E4509"/>
    <w:rsid w:val="005E738E"/>
    <w:rsid w:val="005F57D1"/>
    <w:rsid w:val="005F5FD8"/>
    <w:rsid w:val="005F7396"/>
    <w:rsid w:val="00614A79"/>
    <w:rsid w:val="00620C44"/>
    <w:rsid w:val="00632DA9"/>
    <w:rsid w:val="0067689A"/>
    <w:rsid w:val="00680C40"/>
    <w:rsid w:val="00690E6F"/>
    <w:rsid w:val="00695E65"/>
    <w:rsid w:val="006A0620"/>
    <w:rsid w:val="006A4481"/>
    <w:rsid w:val="006B10F3"/>
    <w:rsid w:val="006B67CB"/>
    <w:rsid w:val="006C687B"/>
    <w:rsid w:val="006D73C3"/>
    <w:rsid w:val="007152B7"/>
    <w:rsid w:val="00721077"/>
    <w:rsid w:val="0074085D"/>
    <w:rsid w:val="00780F00"/>
    <w:rsid w:val="007C4BD6"/>
    <w:rsid w:val="007C7CB9"/>
    <w:rsid w:val="007D7B08"/>
    <w:rsid w:val="007E1AF7"/>
    <w:rsid w:val="007F2534"/>
    <w:rsid w:val="007F76F9"/>
    <w:rsid w:val="007F7BB4"/>
    <w:rsid w:val="00824650"/>
    <w:rsid w:val="0083396D"/>
    <w:rsid w:val="00840326"/>
    <w:rsid w:val="0084109E"/>
    <w:rsid w:val="00843E6F"/>
    <w:rsid w:val="00873764"/>
    <w:rsid w:val="008753F6"/>
    <w:rsid w:val="008844A5"/>
    <w:rsid w:val="00894BE1"/>
    <w:rsid w:val="00896661"/>
    <w:rsid w:val="008B069F"/>
    <w:rsid w:val="008B4979"/>
    <w:rsid w:val="008B6528"/>
    <w:rsid w:val="008B6EF4"/>
    <w:rsid w:val="008D653D"/>
    <w:rsid w:val="008E47F9"/>
    <w:rsid w:val="00904E0B"/>
    <w:rsid w:val="00911821"/>
    <w:rsid w:val="00931723"/>
    <w:rsid w:val="009621D6"/>
    <w:rsid w:val="009717C6"/>
    <w:rsid w:val="009773DD"/>
    <w:rsid w:val="00977FDF"/>
    <w:rsid w:val="0098690C"/>
    <w:rsid w:val="00987EFA"/>
    <w:rsid w:val="009B5ACB"/>
    <w:rsid w:val="009C4336"/>
    <w:rsid w:val="009E63D8"/>
    <w:rsid w:val="00A0311C"/>
    <w:rsid w:val="00A33A85"/>
    <w:rsid w:val="00A5003F"/>
    <w:rsid w:val="00A5113C"/>
    <w:rsid w:val="00A7119C"/>
    <w:rsid w:val="00A92CC0"/>
    <w:rsid w:val="00AD0D83"/>
    <w:rsid w:val="00B13A63"/>
    <w:rsid w:val="00B3068E"/>
    <w:rsid w:val="00B35805"/>
    <w:rsid w:val="00B36C51"/>
    <w:rsid w:val="00B430C9"/>
    <w:rsid w:val="00B4735D"/>
    <w:rsid w:val="00B53BC0"/>
    <w:rsid w:val="00B56BA4"/>
    <w:rsid w:val="00B66280"/>
    <w:rsid w:val="00B71D77"/>
    <w:rsid w:val="00B75070"/>
    <w:rsid w:val="00BA0671"/>
    <w:rsid w:val="00BC1AB0"/>
    <w:rsid w:val="00BD57BB"/>
    <w:rsid w:val="00C10913"/>
    <w:rsid w:val="00C47FB4"/>
    <w:rsid w:val="00C5007B"/>
    <w:rsid w:val="00C53C3A"/>
    <w:rsid w:val="00C66AFD"/>
    <w:rsid w:val="00C74D54"/>
    <w:rsid w:val="00C75B15"/>
    <w:rsid w:val="00C800BC"/>
    <w:rsid w:val="00CC2953"/>
    <w:rsid w:val="00CD0F63"/>
    <w:rsid w:val="00D041C4"/>
    <w:rsid w:val="00D23B33"/>
    <w:rsid w:val="00D33390"/>
    <w:rsid w:val="00D42595"/>
    <w:rsid w:val="00D5745B"/>
    <w:rsid w:val="00D6475B"/>
    <w:rsid w:val="00D93C61"/>
    <w:rsid w:val="00D97FA0"/>
    <w:rsid w:val="00DA5686"/>
    <w:rsid w:val="00DA569A"/>
    <w:rsid w:val="00DB4D9A"/>
    <w:rsid w:val="00DC53D0"/>
    <w:rsid w:val="00DC5EF0"/>
    <w:rsid w:val="00E01EF7"/>
    <w:rsid w:val="00E03BFD"/>
    <w:rsid w:val="00E1475B"/>
    <w:rsid w:val="00E22EB4"/>
    <w:rsid w:val="00E44029"/>
    <w:rsid w:val="00E57CAD"/>
    <w:rsid w:val="00E6194D"/>
    <w:rsid w:val="00E708BB"/>
    <w:rsid w:val="00E93F93"/>
    <w:rsid w:val="00E9566D"/>
    <w:rsid w:val="00E95C2D"/>
    <w:rsid w:val="00EA0F42"/>
    <w:rsid w:val="00EA5125"/>
    <w:rsid w:val="00EC5776"/>
    <w:rsid w:val="00ED453E"/>
    <w:rsid w:val="00EE3C59"/>
    <w:rsid w:val="00EF12D1"/>
    <w:rsid w:val="00F05DEE"/>
    <w:rsid w:val="00F14440"/>
    <w:rsid w:val="00F21171"/>
    <w:rsid w:val="00F32429"/>
    <w:rsid w:val="00F37501"/>
    <w:rsid w:val="00F545FC"/>
    <w:rsid w:val="00F6003F"/>
    <w:rsid w:val="00F70C70"/>
    <w:rsid w:val="00F95D26"/>
    <w:rsid w:val="00FA1885"/>
    <w:rsid w:val="00FA3026"/>
    <w:rsid w:val="00FA3773"/>
    <w:rsid w:val="00FC20AA"/>
    <w:rsid w:val="00FC39F7"/>
    <w:rsid w:val="00FE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92854"/>
    <w:pPr>
      <w:tabs>
        <w:tab w:val="left" w:pos="6237"/>
      </w:tabs>
      <w:ind w:firstLine="426"/>
      <w:jc w:val="both"/>
    </w:pPr>
    <w:rPr>
      <w:bCs/>
      <w:szCs w:val="20"/>
      <w:lang/>
    </w:rPr>
  </w:style>
  <w:style w:type="character" w:customStyle="1" w:styleId="Char">
    <w:name w:val="Σώμα κείμενου με εσοχή Char"/>
    <w:link w:val="a3"/>
    <w:rsid w:val="00292854"/>
    <w:rPr>
      <w:rFonts w:ascii="Times New Roman" w:eastAsia="Times New Roman" w:hAnsi="Times New Roman" w:cs="Times New Roman"/>
      <w:bCs/>
      <w:sz w:val="24"/>
      <w:szCs w:val="20"/>
      <w:lang w:eastAsia="el-GR"/>
    </w:rPr>
  </w:style>
  <w:style w:type="paragraph" w:customStyle="1" w:styleId="ListParagraph">
    <w:name w:val="List Paragraph"/>
    <w:basedOn w:val="a"/>
    <w:rsid w:val="00292854"/>
    <w:pPr>
      <w:suppressAutoHyphens/>
      <w:ind w:left="720"/>
    </w:pPr>
    <w:rPr>
      <w:rFonts w:eastAsia="Calibri"/>
      <w:lang w:eastAsia="zh-CN"/>
    </w:rPr>
  </w:style>
  <w:style w:type="paragraph" w:customStyle="1" w:styleId="Char0">
    <w:name w:val=" Char"/>
    <w:basedOn w:val="a"/>
    <w:semiHidden/>
    <w:rsid w:val="00292854"/>
    <w:pPr>
      <w:spacing w:after="160" w:line="240" w:lineRule="exact"/>
      <w:jc w:val="both"/>
    </w:pPr>
    <w:rPr>
      <w:rFonts w:ascii="Arial" w:hAnsi="Arial"/>
      <w:color w:val="000000"/>
      <w:sz w:val="20"/>
      <w:szCs w:val="20"/>
      <w:lang w:val="en-GB" w:eastAsia="en-US"/>
    </w:rPr>
  </w:style>
  <w:style w:type="paragraph" w:customStyle="1" w:styleId="31">
    <w:name w:val="Σώμα κείμενου με εσοχή 31"/>
    <w:basedOn w:val="a"/>
    <w:rsid w:val="00292854"/>
    <w:pPr>
      <w:suppressAutoHyphens/>
      <w:ind w:left="720" w:hanging="720"/>
      <w:jc w:val="both"/>
    </w:pPr>
    <w:rPr>
      <w:rFonts w:ascii="Arial" w:hAnsi="Arial" w:cs="Arial"/>
      <w:sz w:val="22"/>
      <w:szCs w:val="20"/>
      <w:lang w:eastAsia="zh-CN"/>
    </w:rPr>
  </w:style>
  <w:style w:type="paragraph" w:styleId="a4">
    <w:name w:val="header"/>
    <w:basedOn w:val="a"/>
    <w:link w:val="Char1"/>
    <w:uiPriority w:val="99"/>
    <w:unhideWhenUsed/>
    <w:rsid w:val="00032F91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Κεφαλίδα Char"/>
    <w:link w:val="a4"/>
    <w:uiPriority w:val="99"/>
    <w:rsid w:val="00032F9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2"/>
    <w:uiPriority w:val="99"/>
    <w:unhideWhenUsed/>
    <w:rsid w:val="00032F91"/>
    <w:pPr>
      <w:tabs>
        <w:tab w:val="center" w:pos="4153"/>
        <w:tab w:val="right" w:pos="8306"/>
      </w:tabs>
    </w:pPr>
    <w:rPr>
      <w:lang/>
    </w:rPr>
  </w:style>
  <w:style w:type="character" w:customStyle="1" w:styleId="Char2">
    <w:name w:val="Υποσέλιδο Char"/>
    <w:link w:val="a5"/>
    <w:uiPriority w:val="99"/>
    <w:rsid w:val="00032F91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Char3"/>
    <w:uiPriority w:val="99"/>
    <w:semiHidden/>
    <w:unhideWhenUsed/>
    <w:rsid w:val="00A0311C"/>
    <w:rPr>
      <w:sz w:val="20"/>
      <w:szCs w:val="20"/>
      <w:lang/>
    </w:rPr>
  </w:style>
  <w:style w:type="character" w:customStyle="1" w:styleId="Char3">
    <w:name w:val="Κείμενο υποσημείωσης Char"/>
    <w:link w:val="a6"/>
    <w:uiPriority w:val="99"/>
    <w:semiHidden/>
    <w:rsid w:val="00A0311C"/>
    <w:rPr>
      <w:rFonts w:ascii="Times New Roman" w:eastAsia="Times New Roman" w:hAnsi="Times New Roman"/>
    </w:rPr>
  </w:style>
  <w:style w:type="character" w:styleId="a7">
    <w:name w:val="footnote reference"/>
    <w:uiPriority w:val="99"/>
    <w:semiHidden/>
    <w:unhideWhenUsed/>
    <w:rsid w:val="00A0311C"/>
    <w:rPr>
      <w:vertAlign w:val="superscript"/>
    </w:rPr>
  </w:style>
  <w:style w:type="table" w:styleId="a8">
    <w:name w:val="Table Grid"/>
    <w:basedOn w:val="a1"/>
    <w:uiPriority w:val="39"/>
    <w:rsid w:val="00962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4"/>
    <w:uiPriority w:val="99"/>
    <w:semiHidden/>
    <w:unhideWhenUsed/>
    <w:rsid w:val="0018280B"/>
    <w:rPr>
      <w:rFonts w:ascii="Segoe UI" w:hAnsi="Segoe UI"/>
      <w:sz w:val="18"/>
      <w:szCs w:val="18"/>
      <w:lang/>
    </w:rPr>
  </w:style>
  <w:style w:type="character" w:customStyle="1" w:styleId="Char4">
    <w:name w:val="Κείμενο πλαισίου Char"/>
    <w:link w:val="a9"/>
    <w:uiPriority w:val="99"/>
    <w:semiHidden/>
    <w:rsid w:val="001828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ouss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4B151-0BAA-4C2A-B5BC-5601543F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3953</Characters>
  <Application>Microsoft Office Word</Application>
  <DocSecurity>4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Links>
    <vt:vector size="6" baseType="variant"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http://www.naoussa.gr/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ds2</cp:lastModifiedBy>
  <cp:revision>2</cp:revision>
  <cp:lastPrinted>2020-08-11T10:16:00Z</cp:lastPrinted>
  <dcterms:created xsi:type="dcterms:W3CDTF">2020-09-11T12:05:00Z</dcterms:created>
  <dcterms:modified xsi:type="dcterms:W3CDTF">2020-09-11T12:05:00Z</dcterms:modified>
</cp:coreProperties>
</file>