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56" w:rsidRPr="00047256" w:rsidRDefault="00047256" w:rsidP="00047256">
      <w:pPr>
        <w:pStyle w:val="1"/>
        <w:spacing w:line="240" w:lineRule="auto"/>
        <w:rPr>
          <w:rFonts w:ascii="Verdana" w:hAnsi="Verdana" w:cs="Tahoma"/>
          <w:b w:val="0"/>
          <w:sz w:val="20"/>
          <w:lang w:val="en-US"/>
        </w:rPr>
      </w:pPr>
      <w:r w:rsidRPr="00047256">
        <w:rPr>
          <w:rFonts w:ascii="Verdana" w:hAnsi="Verdana" w:cs="Tahoma"/>
          <w:sz w:val="20"/>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10.4pt" o:ole="" filled="t">
            <v:fill color2="black"/>
            <v:imagedata r:id="rId8" o:title=""/>
          </v:shape>
          <o:OLEObject Type="Embed" ProgID="Εικόνα" ShapeID="_x0000_i1025" DrawAspect="Content" ObjectID="_1736158454" r:id="rId9"/>
        </w:objec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7A21F2" w:rsidRDefault="00E61333" w:rsidP="007A21F2">
      <w:pPr>
        <w:pStyle w:val="af0"/>
        <w:rPr>
          <w:rFonts w:ascii="Arial" w:hAnsi="Arial" w:cs="Arial"/>
        </w:rPr>
      </w:pPr>
      <w:r>
        <w:rPr>
          <w:rFonts w:ascii="Verdana" w:hAnsi="Verdana" w:cs="Tahoma"/>
          <w:sz w:val="20"/>
        </w:rPr>
        <w:t xml:space="preserve">     </w:t>
      </w:r>
      <w:r w:rsidR="007A21F2">
        <w:rPr>
          <w:rFonts w:ascii="Arial" w:hAnsi="Arial" w:cs="Arial"/>
        </w:rPr>
        <w:t xml:space="preserve">            ΕΛΛΗΝΙΚΗ ΔΗΜΟΚΡΑΤΙΑ</w:t>
      </w:r>
    </w:p>
    <w:p w:rsidR="007A21F2" w:rsidRDefault="007A21F2" w:rsidP="007A21F2">
      <w:pPr>
        <w:pStyle w:val="af0"/>
        <w:rPr>
          <w:rFonts w:ascii="Arial" w:hAnsi="Arial" w:cs="Arial"/>
        </w:rPr>
      </w:pPr>
      <w:r>
        <w:rPr>
          <w:rFonts w:ascii="Arial" w:hAnsi="Arial" w:cs="Arial"/>
        </w:rPr>
        <w:t>ΠΕΡΙΦΕΡΕΙΑ ΚΕΝΤΡΙΚΗΣ ΜΑΚΕΔΟΝΙΑΣ</w:t>
      </w:r>
    </w:p>
    <w:p w:rsidR="007A21F2" w:rsidRDefault="007A21F2" w:rsidP="007A21F2">
      <w:pPr>
        <w:pStyle w:val="af0"/>
        <w:rPr>
          <w:rFonts w:ascii="Arial" w:hAnsi="Arial" w:cs="Arial"/>
        </w:rPr>
      </w:pPr>
      <w:r>
        <w:rPr>
          <w:rFonts w:ascii="Arial" w:hAnsi="Arial" w:cs="Arial"/>
        </w:rPr>
        <w:t xml:space="preserve">                      Π.Ε. ΗΜΑΘΙΑΣ </w:t>
      </w:r>
      <w:r>
        <w:rPr>
          <w:rFonts w:ascii="Arial" w:hAnsi="Arial" w:cs="Arial"/>
        </w:rPr>
        <w:tab/>
      </w:r>
      <w:r>
        <w:rPr>
          <w:rFonts w:ascii="Arial" w:hAnsi="Arial" w:cs="Arial"/>
        </w:rPr>
        <w:tab/>
      </w:r>
      <w:r>
        <w:rPr>
          <w:rFonts w:ascii="Arial" w:hAnsi="Arial" w:cs="Arial"/>
        </w:rPr>
        <w:tab/>
      </w:r>
      <w:r>
        <w:rPr>
          <w:rFonts w:ascii="Arial" w:hAnsi="Arial" w:cs="Arial"/>
        </w:rPr>
        <w:tab/>
      </w:r>
    </w:p>
    <w:p w:rsidR="00047256" w:rsidRPr="00047256" w:rsidRDefault="007A21F2" w:rsidP="007A21F2">
      <w:pPr>
        <w:pStyle w:val="1"/>
        <w:spacing w:line="480" w:lineRule="auto"/>
        <w:rPr>
          <w:rFonts w:ascii="Verdana" w:hAnsi="Verdana" w:cs="Tahoma"/>
          <w:b w:val="0"/>
          <w:sz w:val="20"/>
          <w:u w:val="single"/>
        </w:rPr>
      </w:pPr>
      <w:r>
        <w:rPr>
          <w:rFonts w:ascii="Arial" w:hAnsi="Arial" w:cs="Arial"/>
          <w:sz w:val="22"/>
          <w:szCs w:val="22"/>
        </w:rPr>
        <w:t xml:space="preserve"> </w:t>
      </w:r>
      <w:r>
        <w:rPr>
          <w:rFonts w:ascii="Arial" w:hAnsi="Arial" w:cs="Arial"/>
          <w:b w:val="0"/>
          <w:sz w:val="22"/>
          <w:szCs w:val="22"/>
        </w:rPr>
        <w:t>ΔΗΜΟΣ ΗΡΩΙΚΗΣ ΠΟΛΕΩΣ  ΝΑΟΥΣΑΣ</w:t>
      </w:r>
      <w:r w:rsidR="00047256" w:rsidRPr="00047256">
        <w:rPr>
          <w:rFonts w:ascii="Verdana" w:hAnsi="Verdana" w:cs="Tahoma"/>
          <w:sz w:val="20"/>
        </w:rPr>
        <w:tab/>
      </w:r>
      <w:r w:rsidR="00047256" w:rsidRPr="00047256">
        <w:rPr>
          <w:rFonts w:ascii="Verdana" w:hAnsi="Verdana" w:cs="Tahoma"/>
          <w:sz w:val="20"/>
        </w:rPr>
        <w:tab/>
      </w:r>
      <w:r w:rsidR="00047256" w:rsidRPr="00047256">
        <w:rPr>
          <w:rFonts w:ascii="Verdana" w:hAnsi="Verdana" w:cs="Tahoma"/>
          <w:sz w:val="20"/>
        </w:rPr>
        <w:tab/>
      </w:r>
      <w:r w:rsidR="00047256" w:rsidRPr="00047256">
        <w:rPr>
          <w:rFonts w:ascii="Verdana" w:hAnsi="Verdana" w:cs="Tahoma"/>
          <w:sz w:val="20"/>
        </w:rPr>
        <w:tab/>
      </w:r>
      <w:r w:rsidR="00047256" w:rsidRPr="00047256">
        <w:rPr>
          <w:rFonts w:ascii="Verdana" w:hAnsi="Verdana" w:cs="Tahoma"/>
          <w:sz w:val="20"/>
        </w:rPr>
        <w:tab/>
      </w:r>
    </w:p>
    <w:p w:rsidR="00047256" w:rsidRPr="00370971" w:rsidRDefault="00047256" w:rsidP="00047256">
      <w:pPr>
        <w:pStyle w:val="1"/>
        <w:ind w:firstLine="720"/>
        <w:jc w:val="center"/>
        <w:rPr>
          <w:rFonts w:ascii="Tahoma" w:hAnsi="Tahoma" w:cs="Tahoma"/>
          <w:b w:val="0"/>
          <w:sz w:val="22"/>
          <w:szCs w:val="22"/>
        </w:rPr>
      </w:pPr>
      <w:r w:rsidRPr="00370971">
        <w:rPr>
          <w:rFonts w:ascii="Tahoma" w:hAnsi="Tahoma" w:cs="Tahoma"/>
          <w:sz w:val="22"/>
          <w:szCs w:val="22"/>
        </w:rPr>
        <w:t>ΑΠΟΣΠΑΣΜΑ</w:t>
      </w:r>
    </w:p>
    <w:p w:rsidR="00EB5B17" w:rsidRDefault="00EB5B17" w:rsidP="00EB5B17">
      <w:pPr>
        <w:tabs>
          <w:tab w:val="left" w:pos="1134"/>
        </w:tabs>
        <w:spacing w:line="360" w:lineRule="auto"/>
        <w:ind w:left="1134" w:right="509"/>
        <w:jc w:val="center"/>
        <w:rPr>
          <w:rFonts w:ascii="Tahoma" w:hAnsi="Tahoma" w:cs="Tahoma"/>
          <w:b/>
          <w:sz w:val="22"/>
          <w:szCs w:val="22"/>
        </w:rPr>
      </w:pPr>
      <w:r>
        <w:rPr>
          <w:rFonts w:ascii="Tahoma" w:hAnsi="Tahoma" w:cs="Tahoma"/>
          <w:b/>
          <w:sz w:val="22"/>
          <w:szCs w:val="22"/>
        </w:rPr>
        <w:t xml:space="preserve">Από το Πρακτικό της </w:t>
      </w:r>
      <w:proofErr w:type="spellStart"/>
      <w:r>
        <w:rPr>
          <w:rFonts w:ascii="Tahoma" w:hAnsi="Tahoma" w:cs="Tahoma"/>
          <w:b/>
          <w:sz w:val="22"/>
          <w:szCs w:val="22"/>
        </w:rPr>
        <w:t>αριθμ</w:t>
      </w:r>
      <w:proofErr w:type="spellEnd"/>
      <w:r>
        <w:rPr>
          <w:rFonts w:ascii="Tahoma" w:hAnsi="Tahoma" w:cs="Tahoma"/>
          <w:b/>
          <w:sz w:val="22"/>
          <w:szCs w:val="22"/>
        </w:rPr>
        <w:t xml:space="preserve">. </w:t>
      </w:r>
      <w:r w:rsidR="00900CA1">
        <w:rPr>
          <w:rFonts w:ascii="Tahoma" w:hAnsi="Tahoma" w:cs="Tahoma"/>
          <w:b/>
          <w:sz w:val="22"/>
          <w:szCs w:val="22"/>
        </w:rPr>
        <w:t>4</w:t>
      </w:r>
      <w:r w:rsidRPr="000B5571">
        <w:rPr>
          <w:rFonts w:ascii="Tahoma" w:hAnsi="Tahoma" w:cs="Tahoma"/>
          <w:b/>
          <w:sz w:val="22"/>
          <w:szCs w:val="22"/>
          <w:vertAlign w:val="superscript"/>
        </w:rPr>
        <w:t>ης</w:t>
      </w:r>
      <w:r>
        <w:rPr>
          <w:rFonts w:ascii="Tahoma" w:hAnsi="Tahoma" w:cs="Tahoma"/>
          <w:b/>
          <w:sz w:val="22"/>
          <w:szCs w:val="22"/>
        </w:rPr>
        <w:t xml:space="preserve"> </w:t>
      </w:r>
      <w:r w:rsidR="00DA52F7">
        <w:rPr>
          <w:rFonts w:ascii="Tahoma" w:hAnsi="Tahoma" w:cs="Tahoma"/>
          <w:b/>
          <w:sz w:val="22"/>
          <w:szCs w:val="22"/>
        </w:rPr>
        <w:t>–</w:t>
      </w:r>
      <w:r w:rsidR="002E0771">
        <w:rPr>
          <w:rFonts w:ascii="Tahoma" w:hAnsi="Tahoma" w:cs="Tahoma"/>
          <w:b/>
          <w:sz w:val="22"/>
          <w:szCs w:val="22"/>
        </w:rPr>
        <w:t>24</w:t>
      </w:r>
      <w:r w:rsidR="00255F3A">
        <w:rPr>
          <w:rFonts w:ascii="Tahoma" w:hAnsi="Tahoma" w:cs="Tahoma"/>
          <w:b/>
          <w:sz w:val="22"/>
          <w:szCs w:val="22"/>
        </w:rPr>
        <w:t>/</w:t>
      </w:r>
      <w:r w:rsidR="00255F3A" w:rsidRPr="003B5BD9">
        <w:rPr>
          <w:rFonts w:ascii="Tahoma" w:hAnsi="Tahoma" w:cs="Tahoma"/>
          <w:b/>
          <w:sz w:val="22"/>
          <w:szCs w:val="22"/>
        </w:rPr>
        <w:t>01</w:t>
      </w:r>
      <w:r w:rsidR="00DA52F7">
        <w:rPr>
          <w:rFonts w:ascii="Tahoma" w:hAnsi="Tahoma" w:cs="Tahoma"/>
          <w:b/>
          <w:sz w:val="22"/>
          <w:szCs w:val="22"/>
        </w:rPr>
        <w:t>/</w:t>
      </w:r>
      <w:r w:rsidR="00255F3A">
        <w:rPr>
          <w:rFonts w:ascii="Tahoma" w:hAnsi="Tahoma" w:cs="Tahoma"/>
          <w:b/>
          <w:sz w:val="22"/>
          <w:szCs w:val="22"/>
        </w:rPr>
        <w:t>202</w:t>
      </w:r>
      <w:r w:rsidR="00255F3A" w:rsidRPr="003B5BD9">
        <w:rPr>
          <w:rFonts w:ascii="Tahoma" w:hAnsi="Tahoma" w:cs="Tahoma"/>
          <w:b/>
          <w:sz w:val="22"/>
          <w:szCs w:val="22"/>
        </w:rPr>
        <w:t xml:space="preserve">3 </w:t>
      </w:r>
      <w:r w:rsidR="006C1D7E">
        <w:rPr>
          <w:rFonts w:ascii="Tahoma" w:hAnsi="Tahoma" w:cs="Tahoma"/>
          <w:b/>
          <w:sz w:val="22"/>
          <w:szCs w:val="22"/>
        </w:rPr>
        <w:t>Τακτικής</w:t>
      </w:r>
    </w:p>
    <w:p w:rsidR="00EB5B17" w:rsidRDefault="00EB5B17" w:rsidP="00EB5B17">
      <w:pPr>
        <w:tabs>
          <w:tab w:val="left" w:pos="1134"/>
        </w:tabs>
        <w:spacing w:line="360" w:lineRule="auto"/>
        <w:ind w:left="1134" w:right="509"/>
        <w:jc w:val="center"/>
        <w:rPr>
          <w:rFonts w:ascii="Tahoma" w:hAnsi="Tahoma" w:cs="Tahoma"/>
          <w:b/>
          <w:sz w:val="22"/>
          <w:szCs w:val="22"/>
        </w:rPr>
      </w:pPr>
      <w:r>
        <w:rPr>
          <w:rFonts w:ascii="Tahoma" w:hAnsi="Tahoma" w:cs="Tahoma"/>
          <w:b/>
          <w:sz w:val="22"/>
          <w:szCs w:val="22"/>
        </w:rPr>
        <w:t>Σ</w:t>
      </w:r>
      <w:r w:rsidRPr="00370971">
        <w:rPr>
          <w:rFonts w:ascii="Tahoma" w:hAnsi="Tahoma" w:cs="Tahoma"/>
          <w:b/>
          <w:sz w:val="22"/>
          <w:szCs w:val="22"/>
        </w:rPr>
        <w:t>υνεδρίασης</w:t>
      </w:r>
      <w:r w:rsidRPr="00BB3D96">
        <w:rPr>
          <w:rFonts w:ascii="Tahoma" w:hAnsi="Tahoma" w:cs="Tahoma"/>
          <w:b/>
          <w:sz w:val="22"/>
          <w:szCs w:val="22"/>
        </w:rPr>
        <w:t xml:space="preserve"> </w:t>
      </w:r>
      <w:r w:rsidRPr="00370971">
        <w:rPr>
          <w:rFonts w:ascii="Tahoma" w:hAnsi="Tahoma" w:cs="Tahoma"/>
          <w:b/>
          <w:sz w:val="22"/>
          <w:szCs w:val="22"/>
        </w:rPr>
        <w:t>της Οικονομικής Επιτροπής του Δήμου Η.Π. Νάουσας</w:t>
      </w:r>
    </w:p>
    <w:p w:rsidR="000B1D40" w:rsidRPr="007D5250" w:rsidRDefault="000B1D40" w:rsidP="00EB5B17">
      <w:pPr>
        <w:tabs>
          <w:tab w:val="left" w:pos="1134"/>
        </w:tabs>
        <w:spacing w:line="360" w:lineRule="auto"/>
        <w:ind w:left="1134" w:right="509"/>
        <w:rPr>
          <w:rFonts w:ascii="Tahoma" w:hAnsi="Tahoma" w:cs="Tahoma"/>
          <w:sz w:val="22"/>
          <w:szCs w:val="22"/>
        </w:rPr>
      </w:pPr>
    </w:p>
    <w:p w:rsidR="003E2B1C" w:rsidRPr="00302916" w:rsidRDefault="00A917FD" w:rsidP="003E2B1C">
      <w:pPr>
        <w:spacing w:line="360" w:lineRule="auto"/>
        <w:ind w:right="-1091"/>
        <w:rPr>
          <w:rFonts w:ascii="Tahoma" w:hAnsi="Tahoma" w:cs="Tahoma"/>
          <w:b/>
          <w:sz w:val="22"/>
          <w:szCs w:val="22"/>
          <w:u w:val="single"/>
        </w:rPr>
      </w:pPr>
      <w:r>
        <w:rPr>
          <w:rFonts w:ascii="Tahoma" w:hAnsi="Tahoma" w:cs="Tahoma"/>
          <w:b/>
          <w:sz w:val="22"/>
          <w:szCs w:val="22"/>
          <w:u w:val="single"/>
        </w:rPr>
        <w:t xml:space="preserve">Αριθμός  Απόφασης   </w:t>
      </w:r>
      <w:r w:rsidR="002E0771">
        <w:rPr>
          <w:rFonts w:ascii="Tahoma" w:hAnsi="Tahoma" w:cs="Tahoma"/>
          <w:b/>
          <w:sz w:val="22"/>
          <w:szCs w:val="22"/>
          <w:u w:val="single"/>
        </w:rPr>
        <w:t>08/</w:t>
      </w:r>
      <w:r w:rsidR="003E2B1C">
        <w:rPr>
          <w:rFonts w:ascii="Tahoma" w:hAnsi="Tahoma" w:cs="Tahoma"/>
          <w:b/>
          <w:sz w:val="22"/>
          <w:szCs w:val="22"/>
          <w:u w:val="single"/>
        </w:rPr>
        <w:t>20</w:t>
      </w:r>
      <w:r w:rsidR="003E2B1C" w:rsidRPr="004C4AC7">
        <w:rPr>
          <w:rFonts w:ascii="Tahoma" w:hAnsi="Tahoma" w:cs="Tahoma"/>
          <w:b/>
          <w:sz w:val="22"/>
          <w:szCs w:val="22"/>
          <w:u w:val="single"/>
        </w:rPr>
        <w:t>2</w:t>
      </w:r>
      <w:r w:rsidR="00255F3A" w:rsidRPr="00302916">
        <w:rPr>
          <w:rFonts w:ascii="Tahoma" w:hAnsi="Tahoma" w:cs="Tahoma"/>
          <w:b/>
          <w:sz w:val="22"/>
          <w:szCs w:val="22"/>
          <w:u w:val="single"/>
        </w:rPr>
        <w:t>3</w:t>
      </w:r>
    </w:p>
    <w:p w:rsidR="00946638" w:rsidRPr="00D479B4" w:rsidRDefault="00047256" w:rsidP="00946638">
      <w:pPr>
        <w:rPr>
          <w:rFonts w:ascii="Arial" w:hAnsi="Arial" w:cs="Arial"/>
          <w:sz w:val="22"/>
          <w:szCs w:val="22"/>
        </w:rPr>
      </w:pPr>
      <w:r w:rsidRPr="00370971">
        <w:rPr>
          <w:rFonts w:ascii="Tahoma" w:hAnsi="Tahoma" w:cs="Tahoma"/>
          <w:b/>
          <w:sz w:val="22"/>
          <w:szCs w:val="22"/>
        </w:rPr>
        <w:t>ΘΕΜΑ</w:t>
      </w:r>
      <w:r w:rsidRPr="00687314">
        <w:rPr>
          <w:rFonts w:ascii="Arial" w:hAnsi="Arial" w:cs="Arial"/>
          <w:sz w:val="22"/>
          <w:szCs w:val="22"/>
        </w:rPr>
        <w:t>:</w:t>
      </w:r>
      <w:r w:rsidR="009D7EB0" w:rsidRPr="00687314">
        <w:rPr>
          <w:rFonts w:ascii="Arial" w:hAnsi="Arial" w:cs="Arial"/>
          <w:sz w:val="22"/>
          <w:szCs w:val="22"/>
        </w:rPr>
        <w:t xml:space="preserve"> </w:t>
      </w:r>
      <w:r w:rsidR="00946638" w:rsidRPr="00D479B4">
        <w:rPr>
          <w:rFonts w:ascii="Arial" w:hAnsi="Arial" w:cs="Arial"/>
          <w:sz w:val="22"/>
          <w:szCs w:val="22"/>
        </w:rPr>
        <w:t>Έκθεση πεπραγμένων Οικονομικής Επιτροπής – εισήγηση στο Δημοτικό Συμβούλιο»  για το  β’ εξάμηνο έτους 2022</w:t>
      </w:r>
      <w:r w:rsidR="00E1046C" w:rsidRPr="00D479B4">
        <w:rPr>
          <w:rFonts w:ascii="Arial" w:hAnsi="Arial" w:cs="Arial"/>
          <w:sz w:val="22"/>
          <w:szCs w:val="22"/>
        </w:rPr>
        <w:t xml:space="preserve"> (13-8-2022 έως 31-12-2022)</w:t>
      </w:r>
      <w:r w:rsidR="00946638" w:rsidRPr="00D479B4">
        <w:rPr>
          <w:rFonts w:ascii="Arial" w:hAnsi="Arial" w:cs="Arial"/>
          <w:sz w:val="22"/>
          <w:szCs w:val="22"/>
        </w:rPr>
        <w:t>».</w:t>
      </w:r>
    </w:p>
    <w:p w:rsidR="00B74B52" w:rsidRPr="00A51321" w:rsidRDefault="00B74B52" w:rsidP="00B74B52">
      <w:pPr>
        <w:rPr>
          <w:rFonts w:ascii="Arial" w:hAnsi="Arial" w:cs="Arial"/>
          <w:b/>
          <w:sz w:val="22"/>
          <w:szCs w:val="22"/>
        </w:rPr>
      </w:pPr>
    </w:p>
    <w:p w:rsidR="00C6708E" w:rsidRPr="000B25A1" w:rsidRDefault="00C6708E" w:rsidP="00EB0030">
      <w:pPr>
        <w:ind w:left="851" w:hanging="851"/>
        <w:jc w:val="both"/>
        <w:rPr>
          <w:rFonts w:ascii="Arial" w:hAnsi="Arial" w:cs="Arial"/>
          <w:sz w:val="22"/>
          <w:szCs w:val="22"/>
        </w:rPr>
      </w:pPr>
    </w:p>
    <w:p w:rsidR="00302916" w:rsidRDefault="00302916" w:rsidP="00302916">
      <w:pPr>
        <w:pStyle w:val="af0"/>
        <w:jc w:val="both"/>
        <w:rPr>
          <w:rFonts w:ascii="Arial" w:hAnsi="Arial" w:cs="Arial"/>
          <w:sz w:val="22"/>
          <w:szCs w:val="22"/>
        </w:rPr>
      </w:pPr>
      <w:r w:rsidRPr="0031464C">
        <w:rPr>
          <w:rFonts w:ascii="Arial" w:hAnsi="Arial" w:cs="Arial"/>
          <w:sz w:val="22"/>
          <w:szCs w:val="22"/>
        </w:rPr>
        <w:t xml:space="preserve">Στη Νάουσα  και στο Δημοτικό Κατάστημα, σήμερα </w:t>
      </w:r>
      <w:r w:rsidRPr="00944143">
        <w:rPr>
          <w:rFonts w:ascii="Arial" w:hAnsi="Arial" w:cs="Arial"/>
          <w:sz w:val="22"/>
          <w:szCs w:val="22"/>
        </w:rPr>
        <w:t xml:space="preserve">στις  </w:t>
      </w:r>
      <w:r w:rsidR="00BE505E" w:rsidRPr="00BE505E">
        <w:rPr>
          <w:rFonts w:ascii="Arial" w:hAnsi="Arial" w:cs="Arial"/>
          <w:sz w:val="22"/>
          <w:szCs w:val="22"/>
        </w:rPr>
        <w:t>24</w:t>
      </w:r>
      <w:r w:rsidRPr="00BE505E">
        <w:rPr>
          <w:rFonts w:ascii="Arial" w:hAnsi="Arial" w:cs="Arial"/>
          <w:sz w:val="22"/>
          <w:szCs w:val="22"/>
        </w:rPr>
        <w:t xml:space="preserve"> Ιανουαρίου   του έτους 2023,  ημέρα της εβδομάδας </w:t>
      </w:r>
      <w:r w:rsidR="00BE505E" w:rsidRPr="00BE505E">
        <w:rPr>
          <w:rFonts w:ascii="Arial" w:hAnsi="Arial" w:cs="Arial"/>
          <w:sz w:val="22"/>
          <w:szCs w:val="22"/>
        </w:rPr>
        <w:t>Τρίτη και ώρα 13</w:t>
      </w:r>
      <w:r w:rsidRPr="00BE505E">
        <w:rPr>
          <w:rFonts w:ascii="Arial" w:hAnsi="Arial" w:cs="Arial"/>
          <w:sz w:val="22"/>
          <w:szCs w:val="22"/>
        </w:rPr>
        <w:t xml:space="preserve">:00  συνήλθε σε   </w:t>
      </w:r>
      <w:r w:rsidR="00461EFD" w:rsidRPr="00BE505E">
        <w:rPr>
          <w:rFonts w:ascii="Arial" w:hAnsi="Arial" w:cs="Arial"/>
          <w:sz w:val="22"/>
          <w:szCs w:val="22"/>
        </w:rPr>
        <w:t>έκτακτη</w:t>
      </w:r>
      <w:r w:rsidRPr="00BE505E">
        <w:rPr>
          <w:rFonts w:ascii="Arial" w:hAnsi="Arial" w:cs="Arial"/>
          <w:sz w:val="22"/>
          <w:szCs w:val="22"/>
        </w:rPr>
        <w:t xml:space="preserve"> Συνεδρίαση η Οικονομική Επιτροπή, ύστερα από τη με αρ. </w:t>
      </w:r>
      <w:proofErr w:type="spellStart"/>
      <w:r w:rsidRPr="00BE505E">
        <w:rPr>
          <w:rFonts w:ascii="Arial" w:hAnsi="Arial" w:cs="Arial"/>
          <w:sz w:val="22"/>
          <w:szCs w:val="22"/>
        </w:rPr>
        <w:t>πρωτ</w:t>
      </w:r>
      <w:proofErr w:type="spellEnd"/>
      <w:r w:rsidRPr="00BE505E">
        <w:rPr>
          <w:rFonts w:ascii="Arial" w:hAnsi="Arial" w:cs="Arial"/>
          <w:sz w:val="22"/>
          <w:szCs w:val="22"/>
        </w:rPr>
        <w:t xml:space="preserve">. </w:t>
      </w:r>
      <w:r w:rsidR="00536C1F" w:rsidRPr="00BE505E">
        <w:rPr>
          <w:rFonts w:ascii="Arial" w:hAnsi="Arial" w:cs="Arial"/>
        </w:rPr>
        <w:t xml:space="preserve">1566/20-01-2023 </w:t>
      </w:r>
      <w:r w:rsidRPr="00BE505E">
        <w:rPr>
          <w:rFonts w:ascii="Arial" w:hAnsi="Arial" w:cs="Arial"/>
          <w:sz w:val="22"/>
          <w:szCs w:val="22"/>
        </w:rPr>
        <w:t>έγγραφη πρόσκληση της</w:t>
      </w:r>
      <w:r w:rsidRPr="00461EFD">
        <w:rPr>
          <w:rFonts w:ascii="Arial" w:hAnsi="Arial" w:cs="Arial"/>
          <w:sz w:val="22"/>
          <w:szCs w:val="22"/>
        </w:rPr>
        <w:t xml:space="preserve"> Προέδρου, που δόθηκε στον κάθε σύμβουλο σύμφωνα με τις διατάξεις του άρθρου 75 του Ν.3852/2010 (ΦΕΚ Α' 87) «Νέα Αρχιτεκτονική της Αυτοδιοίκησης και της Αποκεντρωμένης Διοίκησης – Πρόγραμμα Καλλικράτης», όπως αντικαταστάθηκε από το άρθρο 77 του Ν. 4555/18 και ισχύει</w:t>
      </w:r>
      <w:r w:rsidRPr="00493E97">
        <w:rPr>
          <w:rFonts w:ascii="Arial" w:hAnsi="Arial" w:cs="Arial"/>
          <w:sz w:val="22"/>
          <w:szCs w:val="22"/>
        </w:rPr>
        <w:t xml:space="preserve"> σήμερα</w:t>
      </w:r>
      <w:r w:rsidRPr="00D36392">
        <w:rPr>
          <w:rFonts w:ascii="Arial" w:hAnsi="Arial" w:cs="Arial"/>
          <w:sz w:val="22"/>
          <w:szCs w:val="22"/>
        </w:rPr>
        <w:t xml:space="preserve"> </w:t>
      </w:r>
      <w:r w:rsidRPr="00493E97">
        <w:rPr>
          <w:rFonts w:ascii="Arial" w:hAnsi="Arial" w:cs="Arial"/>
          <w:sz w:val="22"/>
          <w:szCs w:val="22"/>
        </w:rPr>
        <w:t xml:space="preserve">και της υπ’ </w:t>
      </w:r>
      <w:proofErr w:type="spellStart"/>
      <w:r w:rsidR="005929C6" w:rsidRPr="005929C6">
        <w:rPr>
          <w:rFonts w:ascii="Arial" w:hAnsi="Arial" w:cs="Arial"/>
          <w:sz w:val="22"/>
          <w:szCs w:val="22"/>
        </w:rPr>
        <w:t>Αριθμ</w:t>
      </w:r>
      <w:proofErr w:type="spellEnd"/>
      <w:r w:rsidR="005929C6" w:rsidRPr="005929C6">
        <w:rPr>
          <w:rFonts w:ascii="Arial" w:hAnsi="Arial" w:cs="Arial"/>
          <w:sz w:val="22"/>
          <w:szCs w:val="22"/>
        </w:rPr>
        <w:t xml:space="preserve">. Δ1α/ΓΠ.οικ. 75297 (ΦΕΚ 7005/31.12.2022) </w:t>
      </w:r>
      <w:r>
        <w:rPr>
          <w:rFonts w:ascii="Arial" w:hAnsi="Arial" w:cs="Arial"/>
          <w:sz w:val="22"/>
          <w:szCs w:val="22"/>
        </w:rPr>
        <w:t xml:space="preserve"> εγκύκλιο</w:t>
      </w:r>
      <w:r w:rsidRPr="00A56725">
        <w:rPr>
          <w:rFonts w:ascii="Arial" w:hAnsi="Arial" w:cs="Arial"/>
          <w:sz w:val="22"/>
          <w:szCs w:val="22"/>
        </w:rPr>
        <w:t xml:space="preserve">  του Υπουργείου Εσωτερικών</w:t>
      </w:r>
    </w:p>
    <w:p w:rsidR="00476E05" w:rsidRPr="00D7400D" w:rsidRDefault="00302916" w:rsidP="00476E05">
      <w:pPr>
        <w:pStyle w:val="af0"/>
        <w:jc w:val="both"/>
        <w:rPr>
          <w:rFonts w:ascii="Arial" w:hAnsi="Arial" w:cs="Arial"/>
          <w:sz w:val="22"/>
          <w:szCs w:val="22"/>
        </w:rPr>
      </w:pPr>
      <w:r w:rsidRPr="00302916">
        <w:rPr>
          <w:rFonts w:ascii="Arial" w:hAnsi="Arial" w:cs="Arial"/>
          <w:sz w:val="22"/>
          <w:szCs w:val="22"/>
        </w:rPr>
        <w:t xml:space="preserve">Αφού διαπιστώθηκε ότι υπάρχει νόμιμη απαρτία (άρθρο 75 του Ν.3852/10), δεδομένου ότι σε σύνολο εννέα (9) μελών ήταν παρόντα </w:t>
      </w:r>
      <w:r w:rsidR="008C519A">
        <w:rPr>
          <w:rFonts w:ascii="Arial" w:hAnsi="Arial" w:cs="Arial"/>
          <w:sz w:val="22"/>
          <w:szCs w:val="22"/>
        </w:rPr>
        <w:t xml:space="preserve">(δια </w:t>
      </w:r>
      <w:r w:rsidR="00284EB3">
        <w:rPr>
          <w:rFonts w:ascii="Arial" w:hAnsi="Arial" w:cs="Arial"/>
          <w:sz w:val="22"/>
          <w:szCs w:val="22"/>
        </w:rPr>
        <w:t>ζώσης</w:t>
      </w:r>
      <w:r w:rsidR="008C519A">
        <w:rPr>
          <w:rFonts w:ascii="Arial" w:hAnsi="Arial" w:cs="Arial"/>
          <w:sz w:val="22"/>
          <w:szCs w:val="22"/>
        </w:rPr>
        <w:t xml:space="preserve">) </w:t>
      </w:r>
      <w:r w:rsidR="00476E05" w:rsidRPr="00D7400D">
        <w:rPr>
          <w:rFonts w:ascii="Arial" w:hAnsi="Arial" w:cs="Arial"/>
          <w:sz w:val="22"/>
          <w:szCs w:val="22"/>
        </w:rPr>
        <w:t>τα πέντε  (5)  μέλη:</w:t>
      </w:r>
      <w:r w:rsidR="00476E05" w:rsidRPr="00D7400D">
        <w:rPr>
          <w:rFonts w:ascii="Arial" w:hAnsi="Arial" w:cs="Arial"/>
          <w:sz w:val="22"/>
          <w:szCs w:val="22"/>
        </w:rPr>
        <w:tab/>
      </w:r>
    </w:p>
    <w:p w:rsidR="00476E05" w:rsidRPr="00D7400D" w:rsidRDefault="00476E05" w:rsidP="00476E05">
      <w:pPr>
        <w:pStyle w:val="20"/>
        <w:ind w:right="43" w:firstLine="720"/>
        <w:rPr>
          <w:rFonts w:ascii="Tahoma" w:hAnsi="Tahoma" w:cs="Tahoma"/>
          <w:sz w:val="22"/>
          <w:szCs w:val="22"/>
        </w:rPr>
      </w:pPr>
    </w:p>
    <w:p w:rsidR="00476E05" w:rsidRPr="00D7400D" w:rsidRDefault="00476E05" w:rsidP="00476E05">
      <w:pPr>
        <w:pStyle w:val="20"/>
        <w:ind w:right="43" w:firstLine="720"/>
        <w:rPr>
          <w:rFonts w:ascii="Tahoma" w:hAnsi="Tahoma" w:cs="Tahoma"/>
          <w:sz w:val="22"/>
          <w:szCs w:val="22"/>
        </w:rPr>
      </w:pPr>
      <w:r w:rsidRPr="00D7400D">
        <w:rPr>
          <w:rFonts w:ascii="Tahoma" w:hAnsi="Tahoma" w:cs="Tahoma"/>
          <w:sz w:val="22"/>
          <w:szCs w:val="22"/>
        </w:rPr>
        <w:t xml:space="preserve">  ΠΑΡΟΝΤΕΣ</w:t>
      </w:r>
      <w:r w:rsidRPr="00D7400D">
        <w:rPr>
          <w:rFonts w:ascii="Tahoma" w:hAnsi="Tahoma" w:cs="Tahoma"/>
          <w:sz w:val="22"/>
          <w:szCs w:val="22"/>
        </w:rPr>
        <w:tab/>
      </w:r>
      <w:r w:rsidRPr="00D7400D">
        <w:rPr>
          <w:rFonts w:ascii="Tahoma" w:hAnsi="Tahoma" w:cs="Tahoma"/>
          <w:sz w:val="22"/>
          <w:szCs w:val="22"/>
        </w:rPr>
        <w:tab/>
      </w:r>
      <w:r w:rsidRPr="00D7400D">
        <w:rPr>
          <w:rFonts w:ascii="Tahoma" w:hAnsi="Tahoma" w:cs="Tahoma"/>
          <w:sz w:val="22"/>
          <w:szCs w:val="22"/>
        </w:rPr>
        <w:tab/>
      </w:r>
      <w:r w:rsidRPr="00D7400D">
        <w:rPr>
          <w:rFonts w:ascii="Tahoma" w:hAnsi="Tahoma" w:cs="Tahoma"/>
          <w:sz w:val="22"/>
          <w:szCs w:val="22"/>
        </w:rPr>
        <w:tab/>
        <w:t xml:space="preserve">                     </w:t>
      </w:r>
      <w:r w:rsidRPr="00D7400D">
        <w:rPr>
          <w:rFonts w:ascii="Tahoma" w:hAnsi="Tahoma" w:cs="Tahoma"/>
          <w:sz w:val="22"/>
          <w:szCs w:val="22"/>
        </w:rPr>
        <w:tab/>
        <w:t>ΑΠΟΝΤΕΣ</w:t>
      </w:r>
    </w:p>
    <w:p w:rsidR="00476E05" w:rsidRPr="00D7400D" w:rsidRDefault="00476E05" w:rsidP="00476E05">
      <w:pPr>
        <w:pStyle w:val="20"/>
        <w:numPr>
          <w:ilvl w:val="0"/>
          <w:numId w:val="1"/>
        </w:numPr>
        <w:ind w:right="43"/>
        <w:rPr>
          <w:rFonts w:ascii="Arial" w:hAnsi="Arial" w:cs="Arial"/>
          <w:sz w:val="22"/>
          <w:szCs w:val="22"/>
        </w:rPr>
      </w:pPr>
      <w:proofErr w:type="spellStart"/>
      <w:r w:rsidRPr="00D7400D">
        <w:rPr>
          <w:rFonts w:ascii="Arial" w:hAnsi="Arial" w:cs="Arial"/>
          <w:sz w:val="22"/>
          <w:szCs w:val="22"/>
        </w:rPr>
        <w:t>Μπαλτατζίδου</w:t>
      </w:r>
      <w:proofErr w:type="spellEnd"/>
      <w:r w:rsidRPr="00D7400D">
        <w:rPr>
          <w:rFonts w:ascii="Arial" w:hAnsi="Arial" w:cs="Arial"/>
          <w:sz w:val="22"/>
          <w:szCs w:val="22"/>
        </w:rPr>
        <w:t xml:space="preserve"> Θεοδώρα  (Πρόεδρος)                1) </w:t>
      </w:r>
      <w:proofErr w:type="spellStart"/>
      <w:r w:rsidRPr="00D7400D">
        <w:rPr>
          <w:rFonts w:ascii="Arial" w:hAnsi="Arial" w:cs="Arial"/>
          <w:sz w:val="22"/>
          <w:szCs w:val="22"/>
        </w:rPr>
        <w:t>Βαλσαμίδης</w:t>
      </w:r>
      <w:proofErr w:type="spellEnd"/>
      <w:r w:rsidRPr="00D7400D">
        <w:rPr>
          <w:rFonts w:ascii="Arial" w:hAnsi="Arial" w:cs="Arial"/>
          <w:sz w:val="22"/>
          <w:szCs w:val="22"/>
        </w:rPr>
        <w:t xml:space="preserve"> Σταύρος</w:t>
      </w:r>
    </w:p>
    <w:p w:rsidR="00476E05" w:rsidRPr="00D7400D" w:rsidRDefault="00476E05" w:rsidP="00476E05">
      <w:pPr>
        <w:pStyle w:val="20"/>
        <w:numPr>
          <w:ilvl w:val="0"/>
          <w:numId w:val="1"/>
        </w:numPr>
        <w:ind w:right="43"/>
        <w:rPr>
          <w:rFonts w:ascii="Arial" w:hAnsi="Arial" w:cs="Arial"/>
          <w:sz w:val="22"/>
          <w:szCs w:val="22"/>
        </w:rPr>
      </w:pPr>
      <w:proofErr w:type="spellStart"/>
      <w:r w:rsidRPr="00D7400D">
        <w:rPr>
          <w:rFonts w:ascii="Arial" w:hAnsi="Arial" w:cs="Arial"/>
          <w:sz w:val="22"/>
          <w:szCs w:val="22"/>
        </w:rPr>
        <w:t>Αδαμίδης</w:t>
      </w:r>
      <w:proofErr w:type="spellEnd"/>
      <w:r w:rsidRPr="00D7400D">
        <w:rPr>
          <w:rFonts w:ascii="Arial" w:hAnsi="Arial" w:cs="Arial"/>
          <w:sz w:val="22"/>
          <w:szCs w:val="22"/>
        </w:rPr>
        <w:t xml:space="preserve"> Παύλος                                                2) </w:t>
      </w:r>
      <w:proofErr w:type="spellStart"/>
      <w:r w:rsidRPr="00D7400D">
        <w:rPr>
          <w:rFonts w:ascii="Arial" w:hAnsi="Arial" w:cs="Arial"/>
          <w:sz w:val="22"/>
          <w:szCs w:val="22"/>
        </w:rPr>
        <w:t>Δολδούρης</w:t>
      </w:r>
      <w:proofErr w:type="spellEnd"/>
      <w:r w:rsidRPr="00D7400D">
        <w:rPr>
          <w:rFonts w:ascii="Arial" w:hAnsi="Arial" w:cs="Arial"/>
          <w:sz w:val="22"/>
          <w:szCs w:val="22"/>
        </w:rPr>
        <w:t xml:space="preserve"> Θεόδωρος</w:t>
      </w:r>
    </w:p>
    <w:p w:rsidR="00476E05" w:rsidRPr="00D7400D" w:rsidRDefault="00476E05" w:rsidP="00476E05">
      <w:pPr>
        <w:pStyle w:val="20"/>
        <w:numPr>
          <w:ilvl w:val="0"/>
          <w:numId w:val="1"/>
        </w:numPr>
        <w:ind w:right="43"/>
        <w:rPr>
          <w:rFonts w:ascii="Arial" w:hAnsi="Arial" w:cs="Arial"/>
          <w:sz w:val="22"/>
          <w:szCs w:val="22"/>
        </w:rPr>
      </w:pPr>
      <w:proofErr w:type="spellStart"/>
      <w:r w:rsidRPr="00D7400D">
        <w:rPr>
          <w:rFonts w:ascii="Arial" w:hAnsi="Arial" w:cs="Arial"/>
          <w:sz w:val="22"/>
          <w:szCs w:val="22"/>
        </w:rPr>
        <w:t>Καραγιαννίδης</w:t>
      </w:r>
      <w:proofErr w:type="spellEnd"/>
      <w:r w:rsidRPr="00D7400D">
        <w:rPr>
          <w:rFonts w:ascii="Arial" w:hAnsi="Arial" w:cs="Arial"/>
          <w:sz w:val="22"/>
          <w:szCs w:val="22"/>
        </w:rPr>
        <w:t xml:space="preserve"> Αντώνιος                                    3) </w:t>
      </w:r>
      <w:proofErr w:type="spellStart"/>
      <w:r w:rsidRPr="00D7400D">
        <w:rPr>
          <w:rFonts w:ascii="Arial" w:hAnsi="Arial" w:cs="Arial"/>
          <w:sz w:val="22"/>
          <w:szCs w:val="22"/>
        </w:rPr>
        <w:t>Λακηνάνος</w:t>
      </w:r>
      <w:proofErr w:type="spellEnd"/>
      <w:r w:rsidRPr="00D7400D">
        <w:rPr>
          <w:rFonts w:ascii="Arial" w:hAnsi="Arial" w:cs="Arial"/>
          <w:sz w:val="22"/>
          <w:szCs w:val="22"/>
        </w:rPr>
        <w:t xml:space="preserve"> Αγγελάκης                                       </w:t>
      </w:r>
    </w:p>
    <w:p w:rsidR="00476E05" w:rsidRPr="00D7400D" w:rsidRDefault="00476E05" w:rsidP="00476E05">
      <w:pPr>
        <w:pStyle w:val="20"/>
        <w:numPr>
          <w:ilvl w:val="0"/>
          <w:numId w:val="1"/>
        </w:numPr>
        <w:ind w:right="43"/>
        <w:rPr>
          <w:rFonts w:ascii="Arial" w:hAnsi="Arial" w:cs="Arial"/>
          <w:sz w:val="22"/>
          <w:szCs w:val="22"/>
        </w:rPr>
      </w:pPr>
      <w:proofErr w:type="spellStart"/>
      <w:r w:rsidRPr="00D7400D">
        <w:rPr>
          <w:rFonts w:ascii="Arial" w:hAnsi="Arial" w:cs="Arial"/>
          <w:sz w:val="22"/>
          <w:szCs w:val="22"/>
        </w:rPr>
        <w:t>Τσέλιος</w:t>
      </w:r>
      <w:proofErr w:type="spellEnd"/>
      <w:r w:rsidRPr="00D7400D">
        <w:rPr>
          <w:rFonts w:ascii="Arial" w:hAnsi="Arial" w:cs="Arial"/>
          <w:sz w:val="22"/>
          <w:szCs w:val="22"/>
        </w:rPr>
        <w:t xml:space="preserve"> Σταύρος                                                 4)</w:t>
      </w:r>
      <w:proofErr w:type="spellStart"/>
      <w:r w:rsidRPr="00D7400D">
        <w:rPr>
          <w:rFonts w:ascii="Arial" w:hAnsi="Arial" w:cs="Arial"/>
          <w:sz w:val="22"/>
          <w:szCs w:val="22"/>
        </w:rPr>
        <w:t>Τασιώνας</w:t>
      </w:r>
      <w:proofErr w:type="spellEnd"/>
      <w:r w:rsidRPr="00D7400D">
        <w:rPr>
          <w:rFonts w:ascii="Arial" w:hAnsi="Arial" w:cs="Arial"/>
          <w:sz w:val="22"/>
          <w:szCs w:val="22"/>
        </w:rPr>
        <w:t xml:space="preserve"> Γεώργιος    </w:t>
      </w:r>
    </w:p>
    <w:p w:rsidR="00476E05" w:rsidRPr="00D7400D" w:rsidRDefault="00476E05" w:rsidP="00476E05">
      <w:pPr>
        <w:pStyle w:val="20"/>
        <w:numPr>
          <w:ilvl w:val="0"/>
          <w:numId w:val="1"/>
        </w:numPr>
        <w:ind w:right="43"/>
        <w:rPr>
          <w:rFonts w:ascii="Arial" w:hAnsi="Arial" w:cs="Arial"/>
          <w:sz w:val="22"/>
          <w:szCs w:val="22"/>
        </w:rPr>
      </w:pPr>
      <w:proofErr w:type="spellStart"/>
      <w:r w:rsidRPr="00D7400D">
        <w:rPr>
          <w:rFonts w:ascii="Arial" w:hAnsi="Arial" w:cs="Arial"/>
          <w:sz w:val="22"/>
          <w:szCs w:val="22"/>
        </w:rPr>
        <w:t>Θανασούλης</w:t>
      </w:r>
      <w:proofErr w:type="spellEnd"/>
      <w:r w:rsidRPr="00D7400D">
        <w:rPr>
          <w:rFonts w:ascii="Arial" w:hAnsi="Arial" w:cs="Arial"/>
          <w:sz w:val="22"/>
          <w:szCs w:val="22"/>
        </w:rPr>
        <w:t xml:space="preserve"> Δημήτριος</w:t>
      </w:r>
    </w:p>
    <w:p w:rsidR="00476E05" w:rsidRDefault="00302916" w:rsidP="00476E05">
      <w:pPr>
        <w:pStyle w:val="af0"/>
        <w:jc w:val="both"/>
        <w:rPr>
          <w:rFonts w:ascii="Arial" w:hAnsi="Arial" w:cs="Arial"/>
          <w:color w:val="FF0000"/>
        </w:rPr>
      </w:pPr>
      <w:r w:rsidRPr="00A51321">
        <w:rPr>
          <w:rFonts w:ascii="Arial" w:hAnsi="Arial" w:cs="Arial"/>
          <w:color w:val="FF0000"/>
        </w:rPr>
        <w:t xml:space="preserve">                                                                  </w:t>
      </w:r>
      <w:r w:rsidR="00476E05">
        <w:rPr>
          <w:rFonts w:ascii="Arial" w:hAnsi="Arial" w:cs="Arial"/>
          <w:color w:val="FF0000"/>
        </w:rPr>
        <w:t xml:space="preserve">             </w:t>
      </w:r>
      <w:r w:rsidRPr="00A51321">
        <w:rPr>
          <w:rFonts w:ascii="Arial" w:hAnsi="Arial" w:cs="Arial"/>
          <w:color w:val="FF0000"/>
        </w:rPr>
        <w:t xml:space="preserve">  </w:t>
      </w:r>
    </w:p>
    <w:p w:rsidR="00302916" w:rsidRPr="00476E05" w:rsidRDefault="00476E05" w:rsidP="00476E05">
      <w:pPr>
        <w:pStyle w:val="af0"/>
        <w:jc w:val="both"/>
        <w:rPr>
          <w:rFonts w:ascii="Arial" w:hAnsi="Arial" w:cs="Arial"/>
          <w:sz w:val="22"/>
          <w:szCs w:val="22"/>
        </w:rPr>
      </w:pPr>
      <w:r>
        <w:rPr>
          <w:rFonts w:ascii="Arial" w:hAnsi="Arial" w:cs="Arial"/>
          <w:color w:val="FF0000"/>
        </w:rPr>
        <w:t xml:space="preserve">                                                                                   </w:t>
      </w:r>
      <w:r w:rsidR="00302916" w:rsidRPr="00A51321">
        <w:rPr>
          <w:rFonts w:ascii="Arial" w:hAnsi="Arial" w:cs="Arial"/>
          <w:color w:val="FF0000"/>
        </w:rPr>
        <w:t xml:space="preserve">  </w:t>
      </w:r>
      <w:r w:rsidR="00302916" w:rsidRPr="00476E05">
        <w:rPr>
          <w:rFonts w:ascii="Arial" w:hAnsi="Arial" w:cs="Arial"/>
          <w:sz w:val="22"/>
          <w:szCs w:val="22"/>
        </w:rPr>
        <w:t xml:space="preserve">Οι οποίοι δεν προσήλθαν </w:t>
      </w:r>
    </w:p>
    <w:p w:rsidR="00302916" w:rsidRPr="00302916" w:rsidRDefault="00302916" w:rsidP="00302916">
      <w:pPr>
        <w:pStyle w:val="ac"/>
        <w:tabs>
          <w:tab w:val="left" w:pos="0"/>
        </w:tabs>
        <w:ind w:left="1080" w:right="26"/>
        <w:rPr>
          <w:rFonts w:ascii="Arial" w:hAnsi="Arial" w:cs="Arial"/>
        </w:rPr>
      </w:pPr>
      <w:r w:rsidRPr="00476E05">
        <w:rPr>
          <w:rFonts w:ascii="Arial" w:hAnsi="Arial" w:cs="Arial"/>
        </w:rPr>
        <w:t xml:space="preserve">                                                    </w:t>
      </w:r>
      <w:r w:rsidR="00476E05">
        <w:rPr>
          <w:rFonts w:ascii="Arial" w:hAnsi="Arial" w:cs="Arial"/>
        </w:rPr>
        <w:t xml:space="preserve">                               </w:t>
      </w:r>
      <w:r w:rsidRPr="00476E05">
        <w:rPr>
          <w:rFonts w:ascii="Arial" w:hAnsi="Arial" w:cs="Arial"/>
        </w:rPr>
        <w:t>αν και νόμιμα προσκλήθηκαν</w:t>
      </w:r>
    </w:p>
    <w:p w:rsidR="00BD584B" w:rsidRDefault="00BD584B" w:rsidP="00880DA9">
      <w:pPr>
        <w:tabs>
          <w:tab w:val="left" w:pos="0"/>
        </w:tabs>
        <w:ind w:right="26"/>
        <w:rPr>
          <w:rFonts w:ascii="Arial" w:hAnsi="Arial" w:cs="Arial"/>
          <w:sz w:val="22"/>
          <w:szCs w:val="22"/>
        </w:rPr>
      </w:pPr>
    </w:p>
    <w:p w:rsidR="00BD584B" w:rsidRDefault="00BD584B" w:rsidP="00880DA9">
      <w:pPr>
        <w:tabs>
          <w:tab w:val="left" w:pos="0"/>
        </w:tabs>
        <w:ind w:right="26"/>
        <w:rPr>
          <w:rFonts w:ascii="Arial" w:hAnsi="Arial" w:cs="Arial"/>
          <w:sz w:val="22"/>
          <w:szCs w:val="22"/>
        </w:rPr>
      </w:pPr>
    </w:p>
    <w:p w:rsidR="00302916" w:rsidRDefault="00302916" w:rsidP="00880DA9">
      <w:pPr>
        <w:tabs>
          <w:tab w:val="left" w:pos="0"/>
        </w:tabs>
        <w:ind w:right="26"/>
        <w:rPr>
          <w:rFonts w:ascii="Arial" w:hAnsi="Arial" w:cs="Arial"/>
          <w:sz w:val="22"/>
          <w:szCs w:val="22"/>
        </w:rPr>
      </w:pPr>
    </w:p>
    <w:p w:rsidR="00D94D64" w:rsidRDefault="00D94D64" w:rsidP="00880DA9">
      <w:pPr>
        <w:tabs>
          <w:tab w:val="left" w:pos="0"/>
        </w:tabs>
        <w:ind w:right="26"/>
        <w:rPr>
          <w:rFonts w:ascii="Arial" w:hAnsi="Arial" w:cs="Arial"/>
          <w:sz w:val="22"/>
          <w:szCs w:val="22"/>
          <w:lang w:val="en-US"/>
        </w:rPr>
      </w:pPr>
    </w:p>
    <w:p w:rsidR="00D94D64" w:rsidRDefault="00D94D64" w:rsidP="00880DA9">
      <w:pPr>
        <w:tabs>
          <w:tab w:val="left" w:pos="0"/>
        </w:tabs>
        <w:ind w:right="26"/>
        <w:rPr>
          <w:rFonts w:ascii="Arial" w:hAnsi="Arial" w:cs="Arial"/>
          <w:sz w:val="22"/>
          <w:szCs w:val="22"/>
          <w:lang w:val="en-US"/>
        </w:rPr>
      </w:pPr>
    </w:p>
    <w:p w:rsidR="00D94D64" w:rsidRDefault="00D94D64" w:rsidP="00880DA9">
      <w:pPr>
        <w:tabs>
          <w:tab w:val="left" w:pos="0"/>
        </w:tabs>
        <w:ind w:right="26"/>
        <w:rPr>
          <w:rFonts w:ascii="Arial" w:hAnsi="Arial" w:cs="Arial"/>
          <w:sz w:val="22"/>
          <w:szCs w:val="22"/>
          <w:lang w:val="en-US"/>
        </w:rPr>
      </w:pPr>
    </w:p>
    <w:p w:rsidR="00D94D64" w:rsidRDefault="00D94D64" w:rsidP="00880DA9">
      <w:pPr>
        <w:tabs>
          <w:tab w:val="left" w:pos="0"/>
        </w:tabs>
        <w:ind w:right="26"/>
        <w:rPr>
          <w:rFonts w:ascii="Arial" w:hAnsi="Arial" w:cs="Arial"/>
          <w:sz w:val="22"/>
          <w:szCs w:val="22"/>
          <w:lang w:val="en-US"/>
        </w:rPr>
      </w:pPr>
    </w:p>
    <w:p w:rsidR="00D94D64" w:rsidRDefault="00D94D64" w:rsidP="00880DA9">
      <w:pPr>
        <w:tabs>
          <w:tab w:val="left" w:pos="0"/>
        </w:tabs>
        <w:ind w:right="26"/>
        <w:rPr>
          <w:rFonts w:ascii="Arial" w:hAnsi="Arial" w:cs="Arial"/>
          <w:sz w:val="22"/>
          <w:szCs w:val="22"/>
          <w:lang w:val="en-US"/>
        </w:rPr>
      </w:pPr>
    </w:p>
    <w:p w:rsidR="003E2B1C" w:rsidRDefault="003E2B1C" w:rsidP="00880DA9">
      <w:pPr>
        <w:tabs>
          <w:tab w:val="left" w:pos="0"/>
        </w:tabs>
        <w:ind w:right="26"/>
        <w:rPr>
          <w:rFonts w:ascii="Arial" w:hAnsi="Arial" w:cs="Arial"/>
          <w:sz w:val="22"/>
          <w:szCs w:val="22"/>
        </w:rPr>
      </w:pPr>
      <w:r>
        <w:rPr>
          <w:rFonts w:ascii="Arial" w:hAnsi="Arial" w:cs="Arial"/>
          <w:sz w:val="22"/>
          <w:szCs w:val="22"/>
        </w:rPr>
        <w:lastRenderedPageBreak/>
        <w:t>Στη συνεδρίαση ήταν παρούσα</w:t>
      </w:r>
      <w:r w:rsidRPr="00B37F24">
        <w:rPr>
          <w:rFonts w:ascii="Arial" w:hAnsi="Arial" w:cs="Arial"/>
          <w:sz w:val="22"/>
          <w:szCs w:val="22"/>
        </w:rPr>
        <w:t xml:space="preserve"> και η </w:t>
      </w:r>
      <w:proofErr w:type="spellStart"/>
      <w:r w:rsidR="00476E05">
        <w:rPr>
          <w:rFonts w:ascii="Arial" w:hAnsi="Arial" w:cs="Arial"/>
          <w:sz w:val="22"/>
          <w:szCs w:val="22"/>
        </w:rPr>
        <w:t>Μίλη</w:t>
      </w:r>
      <w:proofErr w:type="spellEnd"/>
      <w:r w:rsidR="00476E05">
        <w:rPr>
          <w:rFonts w:ascii="Arial" w:hAnsi="Arial" w:cs="Arial"/>
          <w:sz w:val="22"/>
          <w:szCs w:val="22"/>
        </w:rPr>
        <w:t xml:space="preserve"> Μαρία</w:t>
      </w:r>
      <w:r>
        <w:rPr>
          <w:rFonts w:ascii="Arial" w:hAnsi="Arial" w:cs="Arial"/>
          <w:sz w:val="22"/>
          <w:szCs w:val="22"/>
        </w:rPr>
        <w:t>,</w:t>
      </w:r>
      <w:r w:rsidRPr="00B37F24">
        <w:rPr>
          <w:rFonts w:ascii="Arial" w:hAnsi="Arial" w:cs="Arial"/>
          <w:sz w:val="22"/>
          <w:szCs w:val="22"/>
        </w:rPr>
        <w:t xml:space="preserve"> υπάλληλος του Δήμου για την τήρηση των </w:t>
      </w:r>
      <w:r>
        <w:rPr>
          <w:rFonts w:ascii="Arial" w:hAnsi="Arial" w:cs="Arial"/>
          <w:sz w:val="22"/>
          <w:szCs w:val="22"/>
        </w:rPr>
        <w:t xml:space="preserve">  </w:t>
      </w:r>
      <w:r w:rsidRPr="00B37F24">
        <w:rPr>
          <w:rFonts w:ascii="Arial" w:hAnsi="Arial" w:cs="Arial"/>
          <w:sz w:val="22"/>
          <w:szCs w:val="22"/>
        </w:rPr>
        <w:t>πρακτικών</w:t>
      </w:r>
      <w:r>
        <w:rPr>
          <w:rFonts w:ascii="Arial" w:hAnsi="Arial" w:cs="Arial"/>
          <w:sz w:val="22"/>
          <w:szCs w:val="22"/>
        </w:rPr>
        <w:t>.</w:t>
      </w:r>
      <w:r w:rsidRPr="00B37F24">
        <w:rPr>
          <w:rFonts w:ascii="Arial" w:hAnsi="Arial" w:cs="Arial"/>
          <w:sz w:val="22"/>
          <w:szCs w:val="22"/>
        </w:rPr>
        <w:t xml:space="preserve"> </w:t>
      </w:r>
    </w:p>
    <w:p w:rsidR="00302916" w:rsidRDefault="00302916" w:rsidP="004D1A50">
      <w:pPr>
        <w:rPr>
          <w:rFonts w:ascii="Arial" w:hAnsi="Arial" w:cs="Arial"/>
          <w:sz w:val="22"/>
          <w:szCs w:val="22"/>
        </w:rPr>
      </w:pPr>
    </w:p>
    <w:p w:rsidR="00E1046C" w:rsidRPr="002A1026" w:rsidRDefault="00546E3D" w:rsidP="00E1046C">
      <w:pPr>
        <w:rPr>
          <w:rFonts w:ascii="Arial" w:hAnsi="Arial" w:cs="Arial"/>
        </w:rPr>
      </w:pPr>
      <w:r>
        <w:rPr>
          <w:rFonts w:ascii="Arial" w:hAnsi="Arial" w:cs="Arial"/>
          <w:sz w:val="22"/>
          <w:szCs w:val="22"/>
        </w:rPr>
        <w:t>Η</w:t>
      </w:r>
      <w:r w:rsidR="003E2B1C" w:rsidRPr="00863F0A">
        <w:rPr>
          <w:rFonts w:ascii="Arial" w:hAnsi="Arial" w:cs="Arial"/>
          <w:sz w:val="22"/>
          <w:szCs w:val="22"/>
        </w:rPr>
        <w:t xml:space="preserve"> Πρόεδρος κήρυξε την έναρξη της </w:t>
      </w:r>
      <w:r w:rsidR="00302916">
        <w:rPr>
          <w:rFonts w:ascii="Arial" w:hAnsi="Arial" w:cs="Arial"/>
          <w:sz w:val="22"/>
          <w:szCs w:val="22"/>
        </w:rPr>
        <w:t xml:space="preserve">δημόσιας </w:t>
      </w:r>
      <w:r>
        <w:rPr>
          <w:rFonts w:ascii="Arial" w:hAnsi="Arial" w:cs="Arial"/>
          <w:sz w:val="22"/>
          <w:szCs w:val="22"/>
        </w:rPr>
        <w:t>τακτικής συνεδρίασης και εισηγούμενη</w:t>
      </w:r>
      <w:r w:rsidR="007F604C" w:rsidRPr="00863F0A">
        <w:rPr>
          <w:rFonts w:ascii="Arial" w:hAnsi="Arial" w:cs="Arial"/>
          <w:sz w:val="22"/>
          <w:szCs w:val="22"/>
        </w:rPr>
        <w:t xml:space="preserve"> </w:t>
      </w:r>
      <w:r w:rsidR="003E2B1C" w:rsidRPr="00863F0A">
        <w:rPr>
          <w:rFonts w:ascii="Arial" w:hAnsi="Arial" w:cs="Arial"/>
          <w:sz w:val="22"/>
          <w:szCs w:val="22"/>
        </w:rPr>
        <w:t xml:space="preserve"> </w:t>
      </w:r>
      <w:r w:rsidR="003E2B1C" w:rsidRPr="00900CA1">
        <w:rPr>
          <w:rFonts w:ascii="Arial" w:hAnsi="Arial" w:cs="Arial"/>
          <w:sz w:val="22"/>
          <w:szCs w:val="22"/>
        </w:rPr>
        <w:t>το</w:t>
      </w:r>
      <w:r w:rsidR="00DA52F7" w:rsidRPr="00900CA1">
        <w:rPr>
          <w:rFonts w:ascii="Arial" w:hAnsi="Arial" w:cs="Arial"/>
          <w:sz w:val="22"/>
          <w:szCs w:val="22"/>
        </w:rPr>
        <w:t xml:space="preserve"> </w:t>
      </w:r>
      <w:r w:rsidR="00E1046C" w:rsidRPr="00900CA1">
        <w:rPr>
          <w:rFonts w:ascii="Arial" w:hAnsi="Arial" w:cs="Arial"/>
          <w:sz w:val="22"/>
          <w:szCs w:val="22"/>
        </w:rPr>
        <w:t>1</w:t>
      </w:r>
      <w:r w:rsidR="003E2B1C" w:rsidRPr="00900CA1">
        <w:rPr>
          <w:rFonts w:ascii="Arial" w:hAnsi="Arial" w:cs="Arial"/>
          <w:sz w:val="22"/>
          <w:szCs w:val="22"/>
        </w:rPr>
        <w:t xml:space="preserve">ο </w:t>
      </w:r>
      <w:r w:rsidR="00DA52F7" w:rsidRPr="00900CA1">
        <w:rPr>
          <w:rFonts w:ascii="Arial" w:hAnsi="Arial" w:cs="Arial"/>
          <w:sz w:val="22"/>
          <w:szCs w:val="22"/>
        </w:rPr>
        <w:t>θέμα</w:t>
      </w:r>
      <w:r w:rsidR="00DA52F7">
        <w:rPr>
          <w:rFonts w:ascii="Arial" w:hAnsi="Arial" w:cs="Arial"/>
          <w:sz w:val="22"/>
          <w:szCs w:val="22"/>
        </w:rPr>
        <w:t xml:space="preserve"> της </w:t>
      </w:r>
      <w:r w:rsidR="00863F0A" w:rsidRPr="00863F0A">
        <w:rPr>
          <w:rFonts w:ascii="Arial" w:hAnsi="Arial" w:cs="Arial"/>
          <w:sz w:val="22"/>
          <w:szCs w:val="22"/>
        </w:rPr>
        <w:t xml:space="preserve"> ημερήσιας διάταξης</w:t>
      </w:r>
      <w:r w:rsidR="0062072A">
        <w:rPr>
          <w:rFonts w:ascii="Arial" w:hAnsi="Arial" w:cs="Arial"/>
          <w:sz w:val="22"/>
          <w:szCs w:val="22"/>
        </w:rPr>
        <w:t xml:space="preserve">, </w:t>
      </w:r>
      <w:r w:rsidR="003E2B1C" w:rsidRPr="00863F0A">
        <w:rPr>
          <w:rFonts w:ascii="Arial" w:hAnsi="Arial" w:cs="Arial"/>
          <w:sz w:val="22"/>
          <w:szCs w:val="22"/>
        </w:rPr>
        <w:t xml:space="preserve">για </w:t>
      </w:r>
      <w:r w:rsidR="00A51321" w:rsidRPr="00A51321">
        <w:rPr>
          <w:rFonts w:ascii="Arial" w:hAnsi="Arial" w:cs="Arial"/>
          <w:sz w:val="22"/>
          <w:szCs w:val="22"/>
        </w:rPr>
        <w:t>«</w:t>
      </w:r>
      <w:r w:rsidR="00E1046C">
        <w:rPr>
          <w:rFonts w:ascii="Arial" w:hAnsi="Arial" w:cs="Arial"/>
        </w:rPr>
        <w:t>Έκθεση πεπραγμένων Οικονομικής Επιτροπής – εισήγηση στο Δημοτικό Συμβούλιο</w:t>
      </w:r>
      <w:r w:rsidR="00E1046C" w:rsidRPr="00E7524F">
        <w:rPr>
          <w:rFonts w:ascii="Arial" w:hAnsi="Arial" w:cs="Arial"/>
          <w:sz w:val="22"/>
          <w:szCs w:val="22"/>
        </w:rPr>
        <w:t>»</w:t>
      </w:r>
      <w:r w:rsidR="00E1046C">
        <w:rPr>
          <w:rFonts w:ascii="Arial" w:hAnsi="Arial" w:cs="Arial"/>
          <w:sz w:val="22"/>
          <w:szCs w:val="22"/>
        </w:rPr>
        <w:t xml:space="preserve">  για </w:t>
      </w:r>
      <w:r w:rsidR="00E1046C" w:rsidRPr="002A1026">
        <w:rPr>
          <w:rFonts w:ascii="Arial" w:hAnsi="Arial" w:cs="Arial"/>
        </w:rPr>
        <w:t xml:space="preserve">το </w:t>
      </w:r>
      <w:r w:rsidR="00E1046C">
        <w:rPr>
          <w:rFonts w:ascii="Arial" w:hAnsi="Arial" w:cs="Arial"/>
        </w:rPr>
        <w:t xml:space="preserve"> β’ εξάμηνο έτους 2022 (13-8-2022 έως 31-12-2022)» είπε τα εξής:</w:t>
      </w:r>
    </w:p>
    <w:p w:rsidR="00E1046C" w:rsidRDefault="00E1046C" w:rsidP="00E1046C">
      <w:pPr>
        <w:ind w:firstLine="720"/>
        <w:rPr>
          <w:rFonts w:ascii="Arial" w:hAnsi="Arial" w:cs="Arial"/>
        </w:rPr>
      </w:pPr>
      <w:r>
        <w:rPr>
          <w:rFonts w:ascii="Arial" w:hAnsi="Arial" w:cs="Arial"/>
        </w:rPr>
        <w:t xml:space="preserve">Σχετικά: </w:t>
      </w:r>
    </w:p>
    <w:p w:rsidR="00E1046C" w:rsidRDefault="00E1046C" w:rsidP="00E1046C">
      <w:pPr>
        <w:jc w:val="both"/>
        <w:rPr>
          <w:rFonts w:ascii="Arial" w:hAnsi="Arial" w:cs="Arial"/>
        </w:rPr>
      </w:pPr>
    </w:p>
    <w:p w:rsidR="00E1046C" w:rsidRPr="00942CFB" w:rsidRDefault="00E1046C" w:rsidP="00E1046C">
      <w:pPr>
        <w:jc w:val="both"/>
        <w:rPr>
          <w:rFonts w:ascii="Arial" w:hAnsi="Arial" w:cs="Arial"/>
          <w:sz w:val="22"/>
          <w:szCs w:val="22"/>
        </w:rPr>
      </w:pPr>
      <w:r w:rsidRPr="00942CFB">
        <w:rPr>
          <w:rFonts w:ascii="Arial" w:hAnsi="Arial" w:cs="Arial"/>
          <w:sz w:val="22"/>
          <w:szCs w:val="22"/>
        </w:rPr>
        <w:t xml:space="preserve">  </w:t>
      </w:r>
    </w:p>
    <w:p w:rsidR="00E1046C" w:rsidRPr="00B12E32" w:rsidRDefault="00E1046C" w:rsidP="00280EB4">
      <w:pPr>
        <w:numPr>
          <w:ilvl w:val="0"/>
          <w:numId w:val="3"/>
        </w:numPr>
        <w:jc w:val="both"/>
        <w:rPr>
          <w:rFonts w:ascii="Arial" w:hAnsi="Arial" w:cs="Arial"/>
          <w:sz w:val="22"/>
          <w:szCs w:val="22"/>
        </w:rPr>
      </w:pPr>
      <w:r>
        <w:rPr>
          <w:rFonts w:ascii="Verdana" w:hAnsi="Verdana"/>
          <w:b/>
          <w:sz w:val="20"/>
        </w:rPr>
        <w:t>Οι</w:t>
      </w:r>
      <w:r w:rsidRPr="00B12E32">
        <w:rPr>
          <w:rFonts w:ascii="Arial" w:hAnsi="Arial" w:cs="Arial"/>
          <w:sz w:val="22"/>
          <w:szCs w:val="22"/>
        </w:rPr>
        <w:t xml:space="preserve"> διατάξεις του Ν. 3463/2006 (ΦΕΚ Α’ 114) «Δημοτικός και Κοινοτικός Κώδικας» όπως ισχύει σήμερα,</w:t>
      </w:r>
    </w:p>
    <w:p w:rsidR="00E1046C" w:rsidRPr="00B12E32" w:rsidRDefault="00E1046C" w:rsidP="00280EB4">
      <w:pPr>
        <w:numPr>
          <w:ilvl w:val="0"/>
          <w:numId w:val="3"/>
        </w:numPr>
        <w:jc w:val="both"/>
        <w:rPr>
          <w:rFonts w:ascii="Arial" w:hAnsi="Arial" w:cs="Arial"/>
          <w:sz w:val="22"/>
          <w:szCs w:val="22"/>
        </w:rPr>
      </w:pPr>
      <w:r>
        <w:rPr>
          <w:rFonts w:ascii="Arial" w:hAnsi="Arial" w:cs="Arial"/>
          <w:sz w:val="22"/>
          <w:szCs w:val="22"/>
        </w:rPr>
        <w:t xml:space="preserve">Οι διατάξεις της </w:t>
      </w:r>
      <w:r w:rsidRPr="00B12E32">
        <w:rPr>
          <w:rFonts w:ascii="Arial" w:hAnsi="Arial" w:cs="Arial"/>
          <w:sz w:val="22"/>
          <w:szCs w:val="22"/>
        </w:rPr>
        <w:t xml:space="preserve"> παρ. 3 του άρθρου 72 του ν.3852/2010 όπως αντικαταστάθηκε με την παρ. 1 του άρθρου 40 του Ν. 4735/20 (ΦΕΚ 197Α), </w:t>
      </w:r>
    </w:p>
    <w:p w:rsidR="00E1046C" w:rsidRPr="00A76C27" w:rsidRDefault="00E1046C" w:rsidP="00A76C27">
      <w:pPr>
        <w:pStyle w:val="1"/>
        <w:spacing w:line="240" w:lineRule="auto"/>
        <w:rPr>
          <w:rFonts w:ascii="Verdana" w:hAnsi="Verdana"/>
          <w:sz w:val="20"/>
        </w:rPr>
      </w:pPr>
      <w:r w:rsidRPr="00047256">
        <w:rPr>
          <w:rFonts w:ascii="Verdana" w:hAnsi="Verdana"/>
          <w:b w:val="0"/>
          <w:sz w:val="20"/>
        </w:rPr>
        <w:t xml:space="preserve">                                   </w:t>
      </w:r>
    </w:p>
    <w:p w:rsidR="00E1046C" w:rsidRDefault="00E1046C" w:rsidP="00E1046C">
      <w:pPr>
        <w:jc w:val="center"/>
        <w:rPr>
          <w:b/>
        </w:rPr>
      </w:pPr>
      <w:r>
        <w:rPr>
          <w:b/>
        </w:rPr>
        <w:t>ΟΙΚΟΝΟΜΙΚΗ ΕΠΙΤΡΟΠΗ ΔΗΜΟΥ Η.Π. ΝΑΟΥΣΑΣ</w:t>
      </w:r>
    </w:p>
    <w:p w:rsidR="00E1046C" w:rsidRDefault="00E1046C" w:rsidP="00E1046C">
      <w:pPr>
        <w:jc w:val="center"/>
        <w:rPr>
          <w:b/>
        </w:rPr>
      </w:pPr>
      <w:r>
        <w:rPr>
          <w:b/>
        </w:rPr>
        <w:t>ΕΚΘΕΣΗ ΠΕΠΡΑΓΜΕΝΩΝ</w:t>
      </w:r>
    </w:p>
    <w:p w:rsidR="00E1046C" w:rsidRDefault="00E1046C" w:rsidP="00E1046C">
      <w:pPr>
        <w:jc w:val="center"/>
        <w:rPr>
          <w:b/>
        </w:rPr>
      </w:pPr>
      <w:r>
        <w:rPr>
          <w:b/>
        </w:rPr>
        <w:t>Β’ ΕΞΑΜΗΝΟΥ 2022</w:t>
      </w:r>
      <w:r w:rsidR="00A76C27">
        <w:rPr>
          <w:b/>
        </w:rPr>
        <w:t>(13-8-2022 έως 31-12-2022)</w:t>
      </w:r>
    </w:p>
    <w:p w:rsidR="00E1046C" w:rsidRDefault="00E1046C" w:rsidP="00E1046C">
      <w:pPr>
        <w:jc w:val="center"/>
        <w:rPr>
          <w:b/>
        </w:rPr>
      </w:pPr>
      <w:r>
        <w:rPr>
          <w:b/>
        </w:rPr>
        <w:t>Ν. 4735/2020 ΑΡΘΡΟ 40 ΠΑΡ. 1</w:t>
      </w:r>
    </w:p>
    <w:p w:rsidR="00E1046C" w:rsidRDefault="00E1046C" w:rsidP="00E1046C">
      <w:pPr>
        <w:pStyle w:val="Web"/>
        <w:shd w:val="clear" w:color="auto" w:fill="FFFFFF"/>
        <w:spacing w:before="0" w:beforeAutospacing="0" w:after="109" w:afterAutospacing="0"/>
        <w:rPr>
          <w:rFonts w:ascii="Arial" w:hAnsi="Arial" w:cs="Arial"/>
          <w:sz w:val="22"/>
          <w:szCs w:val="22"/>
        </w:rPr>
      </w:pPr>
      <w:r w:rsidRPr="00D04872">
        <w:rPr>
          <w:rFonts w:ascii="Arial" w:hAnsi="Arial" w:cs="Arial"/>
          <w:sz w:val="22"/>
          <w:szCs w:val="22"/>
        </w:rPr>
        <w:t xml:space="preserve">Σύμφωνα με την παρ. 3 του άρθρου 72 του ν.3852/2010 όπως αντικαταστάθηκε με την παρ. 1 του άρθρου 40 του Ν. 4735/20 (ΦΕΚ 197Α), η Οικονομική Επιτροπή, δια μέσου του Προέδρου της, υποβάλλει ανά εξάμηνο στο δημοτικό συμβούλιο έκθεση πεπραγμένων, η οποία συζητείται σε ειδική συνεδρίαση. Η παρούσα Έκθεση πεπραγμένων αποτυπώνει τις ενέργειες της Οικονομικής Επιτροπής το χρονικό διάστημα από </w:t>
      </w:r>
      <w:r>
        <w:rPr>
          <w:rFonts w:ascii="Arial" w:hAnsi="Arial" w:cs="Arial"/>
          <w:sz w:val="22"/>
          <w:szCs w:val="22"/>
        </w:rPr>
        <w:t>13/8/2022 έως 31/12</w:t>
      </w:r>
      <w:r w:rsidRPr="00D04872">
        <w:rPr>
          <w:rFonts w:ascii="Arial" w:hAnsi="Arial" w:cs="Arial"/>
          <w:sz w:val="22"/>
          <w:szCs w:val="22"/>
        </w:rPr>
        <w:t>/2022, ανά τομέα αρμοδιότητας της.</w:t>
      </w:r>
    </w:p>
    <w:p w:rsidR="006E6AAF" w:rsidRDefault="00E1046C" w:rsidP="00E1046C">
      <w:pPr>
        <w:pStyle w:val="Web"/>
        <w:shd w:val="clear" w:color="auto" w:fill="FFFFFF"/>
        <w:spacing w:before="0" w:beforeAutospacing="0" w:after="109" w:afterAutospacing="0"/>
        <w:rPr>
          <w:rFonts w:ascii="Arial" w:hAnsi="Arial" w:cs="Arial"/>
          <w:sz w:val="22"/>
          <w:szCs w:val="22"/>
        </w:rPr>
      </w:pPr>
      <w:r w:rsidRPr="00057532">
        <w:rPr>
          <w:rFonts w:ascii="Arial" w:hAnsi="Arial" w:cs="Arial"/>
          <w:sz w:val="22"/>
          <w:szCs w:val="22"/>
        </w:rPr>
        <w:t>Σ’</w:t>
      </w:r>
      <w:r w:rsidR="00D94D64" w:rsidRPr="00D94D64">
        <w:rPr>
          <w:rFonts w:ascii="Arial" w:hAnsi="Arial" w:cs="Arial"/>
          <w:sz w:val="22"/>
          <w:szCs w:val="22"/>
        </w:rPr>
        <w:t xml:space="preserve"> </w:t>
      </w:r>
      <w:r w:rsidRPr="00057532">
        <w:rPr>
          <w:rFonts w:ascii="Arial" w:hAnsi="Arial" w:cs="Arial"/>
          <w:sz w:val="22"/>
          <w:szCs w:val="22"/>
        </w:rPr>
        <w:t>αυτό το σημείο και πριν την έκθεση πεπραγμένων θα ήθελα να αναφέρω την 2377/2022 απόφαση της </w:t>
      </w:r>
      <w:hyperlink r:id="rId10" w:tgtFrame="_blank" w:history="1">
        <w:r w:rsidRPr="00057532">
          <w:rPr>
            <w:rFonts w:ascii="Arial" w:hAnsi="Arial" w:cs="Arial"/>
            <w:sz w:val="22"/>
            <w:szCs w:val="22"/>
          </w:rPr>
          <w:t xml:space="preserve">Ολομέλειας του </w:t>
        </w:r>
        <w:proofErr w:type="spellStart"/>
        <w:r w:rsidRPr="00057532">
          <w:rPr>
            <w:rFonts w:ascii="Arial" w:hAnsi="Arial" w:cs="Arial"/>
            <w:sz w:val="22"/>
            <w:szCs w:val="22"/>
          </w:rPr>
          <w:t>ΣτΕ</w:t>
        </w:r>
        <w:proofErr w:type="spellEnd"/>
      </w:hyperlink>
      <w:r w:rsidRPr="00057532">
        <w:rPr>
          <w:rFonts w:ascii="Arial" w:hAnsi="Arial" w:cs="Arial"/>
          <w:sz w:val="22"/>
          <w:szCs w:val="22"/>
        </w:rPr>
        <w:t xml:space="preserve">  με την οποία κρίθηκαν αντισυνταγματικές οι διατάξεις των ν. 4623/2019 και 4625/2019 με τις οποίες θεσπίσθηκαν αλλαγές στον τρόπο συγκρότησης των δύο βασικών Επιτροπών των δήμων και μεταφέρθηκαν βασικές αρμοδιότητες του δημοτικού συμβουλίου στην Οικονομική και την Επιτροπή Ποιότητας Ζωής. </w:t>
      </w:r>
    </w:p>
    <w:p w:rsidR="006E6AAF" w:rsidRDefault="006E6AAF" w:rsidP="006E6AAF">
      <w:pPr>
        <w:pStyle w:val="Web"/>
        <w:shd w:val="clear" w:color="auto" w:fill="FFFFFF"/>
        <w:spacing w:before="0" w:beforeAutospacing="0" w:after="0" w:afterAutospacing="0"/>
        <w:jc w:val="both"/>
        <w:rPr>
          <w:rFonts w:ascii="Arial" w:hAnsi="Arial" w:cs="Arial"/>
          <w:color w:val="000000"/>
          <w:sz w:val="22"/>
          <w:szCs w:val="22"/>
        </w:rPr>
      </w:pPr>
      <w:r>
        <w:rPr>
          <w:rStyle w:val="af4"/>
          <w:rFonts w:ascii="Arial" w:hAnsi="Arial" w:cs="Arial"/>
          <w:b w:val="0"/>
          <w:color w:val="000000"/>
          <w:sz w:val="22"/>
          <w:szCs w:val="22"/>
        </w:rPr>
        <w:t>Στη συνέχεια, ψηφίστηκε ο ν. 5013/23 (ΦΕΚ 12/19.01.2023 τεύχος Α’) στον οποίο συμπεριλαμβάνονται  σημαντικές ρυθμίσεις για κατάργηση αρμοδιοτήτων Οικονομικής Επιτροπής, θητεία και χρόνο εκλογής μελών οικονομικής επιτροπής και επιτροπής ποιότητας ζωής, αρμοδιότητα αποφάσεων ρύθμισης κυκλοφορίας και έκτακτη επιχορήγηση Δ.Ε.Υ.Α. και Συνδέσμων Ύδρευσης κ.α.</w:t>
      </w:r>
    </w:p>
    <w:p w:rsidR="006E6AAF" w:rsidRPr="006E6AAF" w:rsidRDefault="006E6AAF" w:rsidP="006E6AAF">
      <w:pPr>
        <w:pStyle w:v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 </w:t>
      </w:r>
    </w:p>
    <w:p w:rsidR="00E1046C" w:rsidRPr="00057532" w:rsidRDefault="00E1046C" w:rsidP="00E1046C">
      <w:pPr>
        <w:pStyle w:val="Web"/>
        <w:shd w:val="clear" w:color="auto" w:fill="FFFFFF"/>
        <w:spacing w:before="0" w:beforeAutospacing="0" w:after="109" w:afterAutospacing="0"/>
        <w:rPr>
          <w:rFonts w:ascii="Arial" w:hAnsi="Arial" w:cs="Arial"/>
          <w:sz w:val="22"/>
          <w:szCs w:val="22"/>
        </w:rPr>
      </w:pPr>
      <w:r w:rsidRPr="00057532">
        <w:rPr>
          <w:rFonts w:ascii="Arial" w:hAnsi="Arial" w:cs="Arial"/>
          <w:sz w:val="22"/>
          <w:szCs w:val="22"/>
        </w:rPr>
        <w:t>Οι συνεδριάσεις της Οικονομικής Επιτροπής διέπονται από διαφάνεια, καθώς όλες οι συνεδριάσεις της είναι δημόσιες πλέον και από δημοκρατικές διαδικασίες, τηρώντας τον Δημοτικό Κώδικα, τον Ν. 3852/2010 (Πρόγραμμα Καλλικράτης), τον Ν. 4555/2018 (Πρόγραμμα Κλεισθένης), τον Ν. 4735/2020 και τον Κανονισμό Λειτουργίας της Οικονομικής Επιτροπής.</w:t>
      </w:r>
    </w:p>
    <w:p w:rsidR="00E1046C" w:rsidRPr="00001FCD" w:rsidRDefault="00E1046C" w:rsidP="00E1046C">
      <w:pPr>
        <w:pStyle w:val="Web"/>
        <w:shd w:val="clear" w:color="auto" w:fill="FFFFFF"/>
        <w:spacing w:before="0" w:beforeAutospacing="0" w:after="109" w:afterAutospacing="0"/>
        <w:rPr>
          <w:rFonts w:ascii="Arial" w:hAnsi="Arial" w:cs="Arial"/>
          <w:sz w:val="22"/>
          <w:szCs w:val="22"/>
        </w:rPr>
      </w:pPr>
      <w:r w:rsidRPr="00DC376F">
        <w:rPr>
          <w:rFonts w:ascii="Arial" w:hAnsi="Arial" w:cs="Arial"/>
          <w:color w:val="333333"/>
          <w:sz w:val="22"/>
          <w:szCs w:val="22"/>
        </w:rPr>
        <w:t xml:space="preserve">Το </w:t>
      </w:r>
      <w:r>
        <w:rPr>
          <w:rFonts w:ascii="Arial" w:hAnsi="Arial" w:cs="Arial"/>
          <w:color w:val="333333"/>
          <w:sz w:val="22"/>
          <w:szCs w:val="22"/>
        </w:rPr>
        <w:t xml:space="preserve"> </w:t>
      </w:r>
      <w:r w:rsidRPr="00DC376F">
        <w:rPr>
          <w:rFonts w:ascii="Arial" w:hAnsi="Arial" w:cs="Arial"/>
          <w:color w:val="333333"/>
          <w:sz w:val="22"/>
          <w:szCs w:val="22"/>
        </w:rPr>
        <w:t xml:space="preserve">χρονικό διάστημα </w:t>
      </w:r>
      <w:r>
        <w:rPr>
          <w:rFonts w:ascii="Arial" w:hAnsi="Arial" w:cs="Arial"/>
          <w:color w:val="333333"/>
          <w:sz w:val="22"/>
          <w:szCs w:val="22"/>
        </w:rPr>
        <w:t>από 13/8/2022 έως 31/12/2022, η</w:t>
      </w:r>
      <w:r w:rsidRPr="00DC376F">
        <w:rPr>
          <w:rFonts w:ascii="Arial" w:hAnsi="Arial" w:cs="Arial"/>
          <w:color w:val="333333"/>
          <w:sz w:val="22"/>
          <w:szCs w:val="22"/>
        </w:rPr>
        <w:t xml:space="preserve"> Οικονομική Επιτροπή πραγματοποίησε συνολικά  </w:t>
      </w:r>
      <w:r w:rsidRPr="00765C05">
        <w:rPr>
          <w:rFonts w:ascii="Arial" w:hAnsi="Arial" w:cs="Arial"/>
          <w:sz w:val="22"/>
          <w:szCs w:val="22"/>
        </w:rPr>
        <w:t>28 συνεδριάσεις , με συχνότητα 8 συνεδριάσεις το μήνα κατά μέσο όρο, συμπεριλαμβανομένων και των εκτάκτων (8 έκτακτες συνεδριάσεις),</w:t>
      </w:r>
      <w:r w:rsidRPr="00E104ED">
        <w:rPr>
          <w:rFonts w:ascii="Arial" w:hAnsi="Arial" w:cs="Arial"/>
          <w:color w:val="FF0000"/>
          <w:sz w:val="22"/>
          <w:szCs w:val="22"/>
        </w:rPr>
        <w:t xml:space="preserve"> </w:t>
      </w:r>
      <w:r w:rsidRPr="00BF262B">
        <w:rPr>
          <w:rFonts w:ascii="Arial" w:hAnsi="Arial" w:cs="Arial"/>
          <w:sz w:val="22"/>
          <w:szCs w:val="22"/>
        </w:rPr>
        <w:t>στη διάρκεια των οποίων ελήφθησαν 218 αποφάσεις (από α/α 400/2022 έως 618/2022</w:t>
      </w:r>
      <w:r>
        <w:rPr>
          <w:rFonts w:ascii="Arial" w:hAnsi="Arial" w:cs="Arial"/>
          <w:sz w:val="22"/>
          <w:szCs w:val="22"/>
        </w:rPr>
        <w:t xml:space="preserve">), εκ των οποίων οι 37 ελήφθησαν ΚΑΤΑ ΠΛΕΙΟΨΗΦΙΑ (ποσοστό 17%) και οι 181 ΟΜΟΦΩΝΑ, ποσοστό 83%  </w:t>
      </w:r>
      <w:r w:rsidRPr="00001FCD">
        <w:rPr>
          <w:rFonts w:ascii="Arial" w:hAnsi="Arial" w:cs="Arial"/>
          <w:sz w:val="22"/>
          <w:szCs w:val="22"/>
        </w:rPr>
        <w:t xml:space="preserve">(συμπεριλαμβάνονται και οι αποφάσεις που αφορούν την ομοφωνία στις </w:t>
      </w:r>
      <w:proofErr w:type="spellStart"/>
      <w:r w:rsidRPr="00001FCD">
        <w:rPr>
          <w:rFonts w:ascii="Arial" w:hAnsi="Arial" w:cs="Arial"/>
          <w:sz w:val="22"/>
          <w:szCs w:val="22"/>
        </w:rPr>
        <w:t>καταμετρηθείσες</w:t>
      </w:r>
      <w:proofErr w:type="spellEnd"/>
      <w:r w:rsidRPr="00001FCD">
        <w:rPr>
          <w:rFonts w:ascii="Arial" w:hAnsi="Arial" w:cs="Arial"/>
          <w:sz w:val="22"/>
          <w:szCs w:val="22"/>
        </w:rPr>
        <w:t xml:space="preserve"> ψήφ</w:t>
      </w:r>
      <w:r>
        <w:rPr>
          <w:rFonts w:ascii="Arial" w:hAnsi="Arial" w:cs="Arial"/>
          <w:sz w:val="22"/>
          <w:szCs w:val="22"/>
        </w:rPr>
        <w:t>ους λόγω λευκής ψήφου ή αποχής).</w:t>
      </w:r>
      <w:r w:rsidRPr="00001FCD">
        <w:rPr>
          <w:rFonts w:ascii="Arial" w:hAnsi="Arial" w:cs="Arial"/>
          <w:sz w:val="22"/>
          <w:szCs w:val="22"/>
        </w:rPr>
        <w:t xml:space="preserve"> </w:t>
      </w:r>
    </w:p>
    <w:p w:rsidR="00E1046C" w:rsidRPr="00057532" w:rsidRDefault="00E1046C" w:rsidP="00E1046C">
      <w:pPr>
        <w:pStyle w:val="Web"/>
        <w:shd w:val="clear" w:color="auto" w:fill="FFFFFF"/>
        <w:spacing w:before="0" w:beforeAutospacing="0" w:after="109" w:afterAutospacing="0"/>
        <w:rPr>
          <w:rFonts w:ascii="Arial" w:hAnsi="Arial" w:cs="Arial"/>
          <w:sz w:val="22"/>
          <w:szCs w:val="22"/>
        </w:rPr>
      </w:pPr>
      <w:r w:rsidRPr="00057532">
        <w:rPr>
          <w:rFonts w:ascii="Arial" w:hAnsi="Arial" w:cs="Arial"/>
          <w:sz w:val="22"/>
          <w:szCs w:val="22"/>
        </w:rPr>
        <w:t>Επίσης,  θα ήθελα να επισημάνω  τον άψογο τρόπο που λειτουργεί η Οικονομική Επιτροπή, η οποία  παράγει σημαντικό έργο και συμβάλει στην σωστή λειτουργία του δήμου, με τα μέλη της να υπερβάλλουν εαυτόν και μάλιστα αμισθί.</w:t>
      </w:r>
    </w:p>
    <w:p w:rsidR="00E1046C" w:rsidRPr="0064448D" w:rsidRDefault="00E1046C" w:rsidP="00E1046C">
      <w:pPr>
        <w:pStyle w:val="Web"/>
        <w:shd w:val="clear" w:color="auto" w:fill="FFFFFF"/>
        <w:spacing w:before="0" w:beforeAutospacing="0" w:after="109" w:afterAutospacing="0"/>
        <w:rPr>
          <w:rFonts w:ascii="Arial" w:hAnsi="Arial" w:cs="Arial"/>
          <w:sz w:val="22"/>
          <w:szCs w:val="22"/>
        </w:rPr>
      </w:pPr>
      <w:r w:rsidRPr="0064448D">
        <w:rPr>
          <w:rFonts w:ascii="Arial" w:hAnsi="Arial" w:cs="Arial"/>
          <w:sz w:val="22"/>
          <w:szCs w:val="22"/>
        </w:rPr>
        <w:t xml:space="preserve">Κατά το παραπάνω χρονικό διάστημα λήφθηκαν αποφάσεις που αφορούσαν, εκτός των υπηρεσιακών θεμάτων,  κατά κύριο λόγο: </w:t>
      </w:r>
    </w:p>
    <w:p w:rsidR="00E1046C" w:rsidRPr="0064448D" w:rsidRDefault="00E1046C" w:rsidP="00280EB4">
      <w:pPr>
        <w:pStyle w:val="Web"/>
        <w:numPr>
          <w:ilvl w:val="0"/>
          <w:numId w:val="4"/>
        </w:numPr>
        <w:shd w:val="clear" w:color="auto" w:fill="FFFFFF"/>
        <w:spacing w:before="0" w:beforeAutospacing="0" w:after="109" w:afterAutospacing="0"/>
        <w:rPr>
          <w:rFonts w:ascii="Arial" w:hAnsi="Arial" w:cs="Arial"/>
          <w:sz w:val="22"/>
          <w:szCs w:val="22"/>
        </w:rPr>
      </w:pPr>
      <w:r w:rsidRPr="0064448D">
        <w:rPr>
          <w:rFonts w:ascii="Arial" w:hAnsi="Arial" w:cs="Arial"/>
          <w:sz w:val="22"/>
          <w:szCs w:val="22"/>
        </w:rPr>
        <w:t xml:space="preserve">Έγκριση δαπανών και εξειδίκευση πιστώσεων: </w:t>
      </w:r>
      <w:r>
        <w:rPr>
          <w:rFonts w:ascii="Arial" w:hAnsi="Arial" w:cs="Arial"/>
          <w:sz w:val="22"/>
          <w:szCs w:val="22"/>
        </w:rPr>
        <w:t>32</w:t>
      </w:r>
    </w:p>
    <w:p w:rsidR="00E1046C" w:rsidRPr="00E15439" w:rsidRDefault="00E1046C" w:rsidP="00280EB4">
      <w:pPr>
        <w:pStyle w:val="Web"/>
        <w:numPr>
          <w:ilvl w:val="0"/>
          <w:numId w:val="4"/>
        </w:numPr>
        <w:shd w:val="clear" w:color="auto" w:fill="FFFFFF"/>
        <w:spacing w:before="0" w:beforeAutospacing="0" w:after="109" w:afterAutospacing="0"/>
        <w:rPr>
          <w:rFonts w:ascii="Arial" w:hAnsi="Arial" w:cs="Arial"/>
          <w:sz w:val="22"/>
          <w:szCs w:val="22"/>
        </w:rPr>
      </w:pPr>
      <w:r w:rsidRPr="00E15439">
        <w:rPr>
          <w:rFonts w:ascii="Arial" w:hAnsi="Arial" w:cs="Arial"/>
          <w:sz w:val="22"/>
          <w:szCs w:val="22"/>
        </w:rPr>
        <w:t xml:space="preserve">Πάγιες Κοινοτήτων: </w:t>
      </w:r>
      <w:r>
        <w:rPr>
          <w:rFonts w:ascii="Arial" w:hAnsi="Arial" w:cs="Arial"/>
          <w:sz w:val="22"/>
          <w:szCs w:val="22"/>
        </w:rPr>
        <w:t>25</w:t>
      </w:r>
    </w:p>
    <w:p w:rsidR="00E1046C" w:rsidRPr="00E15439" w:rsidRDefault="00E1046C" w:rsidP="00280EB4">
      <w:pPr>
        <w:pStyle w:val="Web"/>
        <w:numPr>
          <w:ilvl w:val="0"/>
          <w:numId w:val="4"/>
        </w:numPr>
        <w:shd w:val="clear" w:color="auto" w:fill="FFFFFF"/>
        <w:spacing w:before="0" w:beforeAutospacing="0" w:after="109" w:afterAutospacing="0"/>
        <w:rPr>
          <w:rFonts w:ascii="Arial" w:hAnsi="Arial" w:cs="Arial"/>
          <w:sz w:val="22"/>
          <w:szCs w:val="22"/>
        </w:rPr>
      </w:pPr>
      <w:r w:rsidRPr="00E15439">
        <w:rPr>
          <w:rFonts w:ascii="Arial" w:hAnsi="Arial" w:cs="Arial"/>
          <w:sz w:val="22"/>
          <w:szCs w:val="22"/>
        </w:rPr>
        <w:t>Πάγιες Υπαλλ</w:t>
      </w:r>
      <w:r>
        <w:rPr>
          <w:rFonts w:ascii="Arial" w:hAnsi="Arial" w:cs="Arial"/>
          <w:sz w:val="22"/>
          <w:szCs w:val="22"/>
        </w:rPr>
        <w:t>ήλων : 4</w:t>
      </w:r>
      <w:r w:rsidRPr="00E15439">
        <w:rPr>
          <w:rFonts w:ascii="Arial" w:hAnsi="Arial" w:cs="Arial"/>
          <w:sz w:val="22"/>
          <w:szCs w:val="22"/>
        </w:rPr>
        <w:t xml:space="preserve">          </w:t>
      </w:r>
    </w:p>
    <w:p w:rsidR="00E1046C" w:rsidRPr="00A14017" w:rsidRDefault="00E1046C" w:rsidP="00280EB4">
      <w:pPr>
        <w:pStyle w:val="Web"/>
        <w:numPr>
          <w:ilvl w:val="0"/>
          <w:numId w:val="4"/>
        </w:numPr>
        <w:shd w:val="clear" w:color="auto" w:fill="FFFFFF"/>
        <w:spacing w:before="0" w:beforeAutospacing="0" w:after="109" w:afterAutospacing="0"/>
        <w:rPr>
          <w:rFonts w:ascii="Arial" w:hAnsi="Arial" w:cs="Arial"/>
          <w:sz w:val="22"/>
          <w:szCs w:val="22"/>
        </w:rPr>
      </w:pPr>
      <w:r w:rsidRPr="00A14017">
        <w:rPr>
          <w:rFonts w:ascii="Arial" w:hAnsi="Arial" w:cs="Arial"/>
          <w:sz w:val="22"/>
          <w:szCs w:val="22"/>
        </w:rPr>
        <w:t xml:space="preserve">Έγκριση Όρων διαγωνισμών: </w:t>
      </w:r>
      <w:r>
        <w:rPr>
          <w:rFonts w:ascii="Arial" w:hAnsi="Arial" w:cs="Arial"/>
          <w:sz w:val="22"/>
          <w:szCs w:val="22"/>
        </w:rPr>
        <w:t>20</w:t>
      </w:r>
    </w:p>
    <w:p w:rsidR="00E1046C" w:rsidRPr="00E9485B" w:rsidRDefault="00E1046C" w:rsidP="00280EB4">
      <w:pPr>
        <w:pStyle w:val="Web"/>
        <w:numPr>
          <w:ilvl w:val="0"/>
          <w:numId w:val="4"/>
        </w:numPr>
        <w:shd w:val="clear" w:color="auto" w:fill="FFFFFF"/>
        <w:spacing w:before="0" w:beforeAutospacing="0" w:after="109" w:afterAutospacing="0"/>
        <w:rPr>
          <w:rFonts w:ascii="Arial" w:hAnsi="Arial" w:cs="Arial"/>
          <w:sz w:val="22"/>
          <w:szCs w:val="22"/>
        </w:rPr>
      </w:pPr>
      <w:r w:rsidRPr="00E9485B">
        <w:rPr>
          <w:rFonts w:ascii="Arial" w:hAnsi="Arial" w:cs="Arial"/>
          <w:sz w:val="22"/>
          <w:szCs w:val="22"/>
        </w:rPr>
        <w:t>Αποφάσεις που αφορούν προσλήψεις προσωπικού, παρατάσεις συμβάσεων: 1</w:t>
      </w:r>
      <w:r>
        <w:rPr>
          <w:rFonts w:ascii="Arial" w:hAnsi="Arial" w:cs="Arial"/>
          <w:sz w:val="22"/>
          <w:szCs w:val="22"/>
        </w:rPr>
        <w:t>0</w:t>
      </w:r>
    </w:p>
    <w:p w:rsidR="00E1046C" w:rsidRPr="00E31FC9" w:rsidRDefault="00E1046C" w:rsidP="00280EB4">
      <w:pPr>
        <w:pStyle w:val="Web"/>
        <w:numPr>
          <w:ilvl w:val="0"/>
          <w:numId w:val="4"/>
        </w:numPr>
        <w:shd w:val="clear" w:color="auto" w:fill="FFFFFF"/>
        <w:spacing w:before="0" w:beforeAutospacing="0" w:after="109" w:afterAutospacing="0"/>
        <w:rPr>
          <w:rFonts w:ascii="Arial" w:hAnsi="Arial" w:cs="Arial"/>
          <w:sz w:val="22"/>
          <w:szCs w:val="22"/>
        </w:rPr>
      </w:pPr>
      <w:r w:rsidRPr="00E31FC9">
        <w:rPr>
          <w:rFonts w:ascii="Arial" w:hAnsi="Arial" w:cs="Arial"/>
          <w:sz w:val="22"/>
          <w:szCs w:val="22"/>
        </w:rPr>
        <w:lastRenderedPageBreak/>
        <w:t>Χρηματικά βοηθήματα σε πολίτες: 2 αποφάσεις  που αφορούσαν 2 οικογένειες, συνολικού ποσού 7.000,00 €</w:t>
      </w:r>
    </w:p>
    <w:p w:rsidR="00E1046C" w:rsidRDefault="00E1046C" w:rsidP="00280EB4">
      <w:pPr>
        <w:pStyle w:val="Web"/>
        <w:numPr>
          <w:ilvl w:val="0"/>
          <w:numId w:val="4"/>
        </w:numPr>
        <w:shd w:val="clear" w:color="auto" w:fill="FFFFFF"/>
        <w:spacing w:before="0" w:beforeAutospacing="0" w:after="109" w:afterAutospacing="0"/>
        <w:rPr>
          <w:rFonts w:ascii="Arial" w:hAnsi="Arial" w:cs="Arial"/>
          <w:sz w:val="22"/>
          <w:szCs w:val="22"/>
        </w:rPr>
      </w:pPr>
      <w:r w:rsidRPr="00065CDB">
        <w:rPr>
          <w:rFonts w:ascii="Arial" w:hAnsi="Arial" w:cs="Arial"/>
          <w:sz w:val="22"/>
          <w:szCs w:val="22"/>
        </w:rPr>
        <w:t xml:space="preserve">Αποφάσεις που αφορούν ισολογισμούς, προϋπολογισμούς, αναμορφώσεις κλπ : </w:t>
      </w:r>
      <w:r>
        <w:rPr>
          <w:rFonts w:ascii="Arial" w:hAnsi="Arial" w:cs="Arial"/>
          <w:sz w:val="22"/>
          <w:szCs w:val="22"/>
        </w:rPr>
        <w:t>11</w:t>
      </w:r>
      <w:r w:rsidRPr="00065CDB">
        <w:rPr>
          <w:rFonts w:ascii="Arial" w:hAnsi="Arial" w:cs="Arial"/>
          <w:sz w:val="22"/>
          <w:szCs w:val="22"/>
        </w:rPr>
        <w:t xml:space="preserve"> </w:t>
      </w:r>
    </w:p>
    <w:p w:rsidR="00E1046C" w:rsidRPr="00CF4D6D" w:rsidRDefault="00E1046C" w:rsidP="00280EB4">
      <w:pPr>
        <w:pStyle w:val="Web"/>
        <w:numPr>
          <w:ilvl w:val="0"/>
          <w:numId w:val="4"/>
        </w:numPr>
        <w:shd w:val="clear" w:color="auto" w:fill="FFFFFF"/>
        <w:spacing w:before="0" w:beforeAutospacing="0" w:after="109" w:afterAutospacing="0"/>
        <w:rPr>
          <w:rFonts w:ascii="Arial" w:hAnsi="Arial" w:cs="Arial"/>
          <w:sz w:val="22"/>
          <w:szCs w:val="22"/>
        </w:rPr>
      </w:pPr>
      <w:r w:rsidRPr="00065CDB">
        <w:rPr>
          <w:rFonts w:ascii="Arial" w:hAnsi="Arial" w:cs="Arial"/>
          <w:sz w:val="22"/>
          <w:szCs w:val="22"/>
        </w:rPr>
        <w:t xml:space="preserve">Αποφάσεις που αφορούν ισολογισμούς, προϋπολογισμούς, αναμορφώσεις κλπ </w:t>
      </w:r>
      <w:r>
        <w:rPr>
          <w:rFonts w:ascii="Arial" w:hAnsi="Arial" w:cs="Arial"/>
          <w:sz w:val="22"/>
          <w:szCs w:val="22"/>
        </w:rPr>
        <w:t xml:space="preserve">του Ν.Π. </w:t>
      </w:r>
      <w:r w:rsidRPr="00065CDB">
        <w:rPr>
          <w:rFonts w:ascii="Arial" w:hAnsi="Arial" w:cs="Arial"/>
          <w:sz w:val="22"/>
          <w:szCs w:val="22"/>
        </w:rPr>
        <w:t xml:space="preserve">: </w:t>
      </w:r>
      <w:r>
        <w:rPr>
          <w:rFonts w:ascii="Arial" w:hAnsi="Arial" w:cs="Arial"/>
          <w:sz w:val="22"/>
          <w:szCs w:val="22"/>
        </w:rPr>
        <w:t>4</w:t>
      </w:r>
      <w:r w:rsidRPr="00065CDB">
        <w:rPr>
          <w:rFonts w:ascii="Arial" w:hAnsi="Arial" w:cs="Arial"/>
          <w:sz w:val="22"/>
          <w:szCs w:val="22"/>
        </w:rPr>
        <w:t xml:space="preserve"> </w:t>
      </w:r>
    </w:p>
    <w:p w:rsidR="00E1046C" w:rsidRPr="00065CDB" w:rsidRDefault="00E1046C" w:rsidP="00280EB4">
      <w:pPr>
        <w:pStyle w:val="Web"/>
        <w:numPr>
          <w:ilvl w:val="0"/>
          <w:numId w:val="4"/>
        </w:numPr>
        <w:shd w:val="clear" w:color="auto" w:fill="FFFFFF"/>
        <w:spacing w:before="0" w:beforeAutospacing="0" w:after="109" w:afterAutospacing="0"/>
        <w:rPr>
          <w:rFonts w:ascii="Arial" w:hAnsi="Arial" w:cs="Arial"/>
          <w:sz w:val="22"/>
          <w:szCs w:val="22"/>
        </w:rPr>
      </w:pPr>
      <w:r w:rsidRPr="00065CDB">
        <w:rPr>
          <w:rFonts w:ascii="Arial" w:hAnsi="Arial" w:cs="Arial"/>
          <w:sz w:val="22"/>
          <w:szCs w:val="22"/>
        </w:rPr>
        <w:t xml:space="preserve">Τέλη : </w:t>
      </w:r>
      <w:r>
        <w:rPr>
          <w:rFonts w:ascii="Arial" w:hAnsi="Arial" w:cs="Arial"/>
          <w:sz w:val="22"/>
          <w:szCs w:val="22"/>
        </w:rPr>
        <w:t>2</w:t>
      </w:r>
    </w:p>
    <w:p w:rsidR="00E1046C" w:rsidRPr="00190F32" w:rsidRDefault="00E1046C" w:rsidP="00280EB4">
      <w:pPr>
        <w:pStyle w:val="Web"/>
        <w:numPr>
          <w:ilvl w:val="0"/>
          <w:numId w:val="4"/>
        </w:numPr>
        <w:shd w:val="clear" w:color="auto" w:fill="FFFFFF"/>
        <w:spacing w:before="0" w:beforeAutospacing="0" w:after="109" w:afterAutospacing="0"/>
        <w:rPr>
          <w:rFonts w:ascii="Arial" w:hAnsi="Arial" w:cs="Arial"/>
          <w:sz w:val="22"/>
          <w:szCs w:val="22"/>
        </w:rPr>
      </w:pPr>
      <w:r w:rsidRPr="00190F32">
        <w:rPr>
          <w:rFonts w:ascii="Arial" w:hAnsi="Arial" w:cs="Arial"/>
          <w:sz w:val="22"/>
          <w:szCs w:val="22"/>
        </w:rPr>
        <w:t xml:space="preserve">Μετακινήσεις αιρετών κλπ : 7 </w:t>
      </w:r>
    </w:p>
    <w:p w:rsidR="00E1046C" w:rsidRPr="00190F32" w:rsidRDefault="00E1046C" w:rsidP="00280EB4">
      <w:pPr>
        <w:pStyle w:val="Web"/>
        <w:numPr>
          <w:ilvl w:val="0"/>
          <w:numId w:val="4"/>
        </w:numPr>
        <w:shd w:val="clear" w:color="auto" w:fill="FFFFFF"/>
        <w:spacing w:before="0" w:beforeAutospacing="0" w:after="109" w:afterAutospacing="0"/>
        <w:rPr>
          <w:rFonts w:ascii="Arial" w:hAnsi="Arial" w:cs="Arial"/>
          <w:sz w:val="22"/>
          <w:szCs w:val="22"/>
        </w:rPr>
      </w:pPr>
      <w:r w:rsidRPr="00190F32">
        <w:rPr>
          <w:rFonts w:ascii="Arial" w:hAnsi="Arial" w:cs="Arial"/>
          <w:sz w:val="22"/>
          <w:szCs w:val="22"/>
        </w:rPr>
        <w:t>Υποβολή προτάσεων:  2</w:t>
      </w:r>
    </w:p>
    <w:p w:rsidR="00E1046C" w:rsidRPr="009C12CF" w:rsidRDefault="00E1046C" w:rsidP="00280EB4">
      <w:pPr>
        <w:pStyle w:val="Web"/>
        <w:numPr>
          <w:ilvl w:val="0"/>
          <w:numId w:val="4"/>
        </w:numPr>
        <w:shd w:val="clear" w:color="auto" w:fill="FFFFFF"/>
        <w:spacing w:before="0" w:beforeAutospacing="0" w:after="109" w:afterAutospacing="0"/>
        <w:rPr>
          <w:rFonts w:ascii="Arial" w:hAnsi="Arial" w:cs="Arial"/>
          <w:sz w:val="22"/>
          <w:szCs w:val="22"/>
        </w:rPr>
      </w:pPr>
      <w:r w:rsidRPr="009C12CF">
        <w:rPr>
          <w:rFonts w:ascii="Arial" w:hAnsi="Arial" w:cs="Arial"/>
          <w:sz w:val="22"/>
          <w:szCs w:val="22"/>
        </w:rPr>
        <w:t xml:space="preserve">Αποφάσεις που αφορούν κατακύρωση </w:t>
      </w:r>
      <w:r>
        <w:rPr>
          <w:rFonts w:ascii="Arial" w:hAnsi="Arial" w:cs="Arial"/>
          <w:sz w:val="22"/>
          <w:szCs w:val="22"/>
        </w:rPr>
        <w:t xml:space="preserve">διαγωνισμών, </w:t>
      </w:r>
      <w:r w:rsidRPr="009C12CF">
        <w:rPr>
          <w:rFonts w:ascii="Arial" w:hAnsi="Arial" w:cs="Arial"/>
          <w:sz w:val="22"/>
          <w:szCs w:val="22"/>
        </w:rPr>
        <w:t>έργων και υπηρεσιών: 1</w:t>
      </w:r>
      <w:r>
        <w:rPr>
          <w:rFonts w:ascii="Arial" w:hAnsi="Arial" w:cs="Arial"/>
          <w:sz w:val="22"/>
          <w:szCs w:val="22"/>
        </w:rPr>
        <w:t>0</w:t>
      </w:r>
    </w:p>
    <w:p w:rsidR="00E1046C" w:rsidRPr="001E37BE" w:rsidRDefault="00E1046C" w:rsidP="00280EB4">
      <w:pPr>
        <w:pStyle w:val="Web"/>
        <w:numPr>
          <w:ilvl w:val="0"/>
          <w:numId w:val="4"/>
        </w:numPr>
        <w:shd w:val="clear" w:color="auto" w:fill="FFFFFF"/>
        <w:spacing w:before="0" w:beforeAutospacing="0" w:after="109" w:afterAutospacing="0"/>
        <w:rPr>
          <w:rFonts w:ascii="Arial" w:hAnsi="Arial" w:cs="Arial"/>
          <w:sz w:val="22"/>
          <w:szCs w:val="22"/>
        </w:rPr>
      </w:pPr>
      <w:r w:rsidRPr="001E37BE">
        <w:rPr>
          <w:rFonts w:ascii="Arial" w:hAnsi="Arial" w:cs="Arial"/>
          <w:sz w:val="22"/>
          <w:szCs w:val="22"/>
        </w:rPr>
        <w:t xml:space="preserve">Παρατάσεις έργων, έγκριση πρακτικών επιτροπών διαγωνισμών κλπ: </w:t>
      </w:r>
      <w:r>
        <w:rPr>
          <w:rFonts w:ascii="Arial" w:hAnsi="Arial" w:cs="Arial"/>
          <w:sz w:val="22"/>
          <w:szCs w:val="22"/>
        </w:rPr>
        <w:t>14</w:t>
      </w:r>
    </w:p>
    <w:p w:rsidR="00E1046C" w:rsidRPr="001E37BE" w:rsidRDefault="00E1046C" w:rsidP="00280EB4">
      <w:pPr>
        <w:pStyle w:val="Web"/>
        <w:numPr>
          <w:ilvl w:val="0"/>
          <w:numId w:val="4"/>
        </w:numPr>
        <w:shd w:val="clear" w:color="auto" w:fill="FFFFFF"/>
        <w:spacing w:before="0" w:beforeAutospacing="0" w:after="109" w:afterAutospacing="0"/>
        <w:rPr>
          <w:rFonts w:ascii="Arial" w:hAnsi="Arial" w:cs="Arial"/>
          <w:sz w:val="22"/>
          <w:szCs w:val="22"/>
        </w:rPr>
      </w:pPr>
      <w:r w:rsidRPr="001E37BE">
        <w:rPr>
          <w:rFonts w:ascii="Arial" w:hAnsi="Arial" w:cs="Arial"/>
          <w:sz w:val="22"/>
          <w:szCs w:val="22"/>
        </w:rPr>
        <w:t>Ορισμός διαφόρων επιτροπών (διαγωνισμών, παραλαβής κλπ): 7</w:t>
      </w:r>
    </w:p>
    <w:p w:rsidR="00E1046C" w:rsidRPr="00316761" w:rsidRDefault="00E1046C" w:rsidP="00280EB4">
      <w:pPr>
        <w:pStyle w:val="Web"/>
        <w:numPr>
          <w:ilvl w:val="0"/>
          <w:numId w:val="4"/>
        </w:numPr>
        <w:shd w:val="clear" w:color="auto" w:fill="FFFFFF"/>
        <w:spacing w:before="0" w:beforeAutospacing="0" w:after="109" w:afterAutospacing="0"/>
        <w:rPr>
          <w:rFonts w:ascii="Arial" w:hAnsi="Arial" w:cs="Arial"/>
          <w:sz w:val="22"/>
          <w:szCs w:val="22"/>
        </w:rPr>
      </w:pPr>
      <w:r w:rsidRPr="00316761">
        <w:rPr>
          <w:rFonts w:ascii="Arial" w:hAnsi="Arial" w:cs="Arial"/>
          <w:sz w:val="22"/>
          <w:szCs w:val="22"/>
        </w:rPr>
        <w:t xml:space="preserve">Οικονομική ενίσχυση συλλόγων πολιτιστικών και αθλητικών: </w:t>
      </w:r>
      <w:r>
        <w:rPr>
          <w:rFonts w:ascii="Arial" w:hAnsi="Arial" w:cs="Arial"/>
          <w:sz w:val="22"/>
          <w:szCs w:val="22"/>
        </w:rPr>
        <w:t>8</w:t>
      </w:r>
      <w:r w:rsidRPr="00316761">
        <w:rPr>
          <w:rFonts w:ascii="Arial" w:hAnsi="Arial" w:cs="Arial"/>
          <w:sz w:val="22"/>
          <w:szCs w:val="22"/>
        </w:rPr>
        <w:t xml:space="preserve"> </w:t>
      </w:r>
    </w:p>
    <w:p w:rsidR="00E1046C" w:rsidRPr="001C40CA" w:rsidRDefault="00E1046C" w:rsidP="00280EB4">
      <w:pPr>
        <w:pStyle w:val="Web"/>
        <w:numPr>
          <w:ilvl w:val="0"/>
          <w:numId w:val="4"/>
        </w:numPr>
        <w:shd w:val="clear" w:color="auto" w:fill="FFFFFF"/>
        <w:spacing w:before="0" w:beforeAutospacing="0" w:after="109" w:afterAutospacing="0"/>
        <w:rPr>
          <w:rFonts w:ascii="Arial" w:hAnsi="Arial" w:cs="Arial"/>
          <w:sz w:val="22"/>
          <w:szCs w:val="22"/>
        </w:rPr>
      </w:pPr>
      <w:r w:rsidRPr="001C40CA">
        <w:rPr>
          <w:rFonts w:ascii="Arial" w:hAnsi="Arial" w:cs="Arial"/>
          <w:sz w:val="22"/>
          <w:szCs w:val="22"/>
        </w:rPr>
        <w:t>Προγραμματικές Συμβάσεις: 3</w:t>
      </w:r>
    </w:p>
    <w:p w:rsidR="00E1046C" w:rsidRDefault="00E1046C" w:rsidP="00280EB4">
      <w:pPr>
        <w:pStyle w:val="Web"/>
        <w:numPr>
          <w:ilvl w:val="0"/>
          <w:numId w:val="4"/>
        </w:numPr>
        <w:shd w:val="clear" w:color="auto" w:fill="FFFFFF"/>
        <w:spacing w:before="0" w:beforeAutospacing="0" w:after="109" w:afterAutospacing="0"/>
        <w:rPr>
          <w:rFonts w:ascii="Arial" w:hAnsi="Arial" w:cs="Arial"/>
          <w:sz w:val="22"/>
          <w:szCs w:val="22"/>
        </w:rPr>
      </w:pPr>
      <w:r w:rsidRPr="00233F54">
        <w:rPr>
          <w:rFonts w:ascii="Arial" w:hAnsi="Arial" w:cs="Arial"/>
          <w:sz w:val="22"/>
          <w:szCs w:val="22"/>
        </w:rPr>
        <w:t>Διαγραφές οφειλών. Τακτοποίηση χρηματικών καταλόγων: 26</w:t>
      </w:r>
    </w:p>
    <w:p w:rsidR="00E1046C" w:rsidRDefault="00E1046C" w:rsidP="00280EB4">
      <w:pPr>
        <w:pStyle w:val="Web"/>
        <w:numPr>
          <w:ilvl w:val="0"/>
          <w:numId w:val="4"/>
        </w:numPr>
        <w:shd w:val="clear" w:color="auto" w:fill="FFFFFF"/>
        <w:spacing w:before="0" w:beforeAutospacing="0" w:after="109" w:afterAutospacing="0"/>
        <w:rPr>
          <w:rFonts w:ascii="Arial" w:hAnsi="Arial" w:cs="Arial"/>
          <w:sz w:val="22"/>
          <w:szCs w:val="22"/>
        </w:rPr>
      </w:pPr>
      <w:r>
        <w:rPr>
          <w:rFonts w:ascii="Arial" w:hAnsi="Arial" w:cs="Arial"/>
          <w:sz w:val="22"/>
          <w:szCs w:val="22"/>
        </w:rPr>
        <w:t>Εξωδικαστικοί Συμβιβασμοί: 8</w:t>
      </w:r>
    </w:p>
    <w:p w:rsidR="00E1046C" w:rsidRPr="00CC2215" w:rsidRDefault="00E1046C" w:rsidP="00280EB4">
      <w:pPr>
        <w:pStyle w:val="Web"/>
        <w:numPr>
          <w:ilvl w:val="0"/>
          <w:numId w:val="4"/>
        </w:numPr>
        <w:shd w:val="clear" w:color="auto" w:fill="FFFFFF"/>
        <w:spacing w:before="0" w:beforeAutospacing="0" w:after="109" w:afterAutospacing="0"/>
        <w:rPr>
          <w:rFonts w:ascii="Arial" w:hAnsi="Arial" w:cs="Arial"/>
          <w:sz w:val="22"/>
          <w:szCs w:val="22"/>
        </w:rPr>
      </w:pPr>
      <w:r w:rsidRPr="00CC2215">
        <w:rPr>
          <w:rFonts w:ascii="Arial" w:hAnsi="Arial" w:cs="Arial"/>
          <w:sz w:val="22"/>
          <w:szCs w:val="22"/>
        </w:rPr>
        <w:t>Ανάθεση σε Δικηγόρο: 2</w:t>
      </w:r>
    </w:p>
    <w:p w:rsidR="00E1046C" w:rsidRPr="00CC2215" w:rsidRDefault="00E1046C" w:rsidP="00280EB4">
      <w:pPr>
        <w:pStyle w:val="Web"/>
        <w:numPr>
          <w:ilvl w:val="0"/>
          <w:numId w:val="4"/>
        </w:numPr>
        <w:shd w:val="clear" w:color="auto" w:fill="FFFFFF"/>
        <w:spacing w:before="0" w:beforeAutospacing="0" w:after="109" w:afterAutospacing="0"/>
        <w:rPr>
          <w:rFonts w:ascii="Arial" w:hAnsi="Arial" w:cs="Arial"/>
          <w:sz w:val="22"/>
          <w:szCs w:val="22"/>
        </w:rPr>
      </w:pPr>
      <w:r w:rsidRPr="00CC2215">
        <w:rPr>
          <w:rFonts w:ascii="Arial" w:hAnsi="Arial" w:cs="Arial"/>
          <w:sz w:val="22"/>
          <w:szCs w:val="22"/>
        </w:rPr>
        <w:t xml:space="preserve">Λοιπές αποφάσεις που αφορούν καθαρά υπηρεσιακά θέματα: 21 </w:t>
      </w:r>
    </w:p>
    <w:p w:rsidR="00E1046C" w:rsidRPr="00213B88" w:rsidRDefault="00E1046C" w:rsidP="00E1046C">
      <w:pPr>
        <w:pStyle w:val="Web"/>
        <w:shd w:val="clear" w:color="auto" w:fill="FFFFFF"/>
        <w:spacing w:before="0" w:beforeAutospacing="0" w:after="109" w:afterAutospacing="0"/>
        <w:rPr>
          <w:rFonts w:ascii="Arial" w:hAnsi="Arial" w:cs="Arial"/>
          <w:sz w:val="22"/>
          <w:szCs w:val="22"/>
        </w:rPr>
      </w:pPr>
      <w:r w:rsidRPr="00213B88">
        <w:rPr>
          <w:rFonts w:ascii="Arial" w:hAnsi="Arial" w:cs="Arial"/>
          <w:sz w:val="22"/>
          <w:szCs w:val="22"/>
        </w:rPr>
        <w:t>Αξίζει να τονίσουμε ότι το παραπάνω  χρονικό διάστημα   διενεργήθηκαν 7 δημοπρασίες 29 αγροτεμαχίων, συνολικής έκτασης 680 στρεμμάτων και όλες έγιναν με τις προβλεπόμενες νόμιμες διαγωνιστικές διαδικασίες</w:t>
      </w:r>
      <w:r>
        <w:rPr>
          <w:rFonts w:ascii="Arial" w:hAnsi="Arial" w:cs="Arial"/>
          <w:sz w:val="22"/>
          <w:szCs w:val="22"/>
        </w:rPr>
        <w:t xml:space="preserve"> και </w:t>
      </w:r>
      <w:r w:rsidRPr="00213B88">
        <w:rPr>
          <w:rFonts w:ascii="Arial" w:hAnsi="Arial" w:cs="Arial"/>
          <w:sz w:val="22"/>
          <w:szCs w:val="22"/>
        </w:rPr>
        <w:t xml:space="preserve">οι εκμισθώσεις έγιναν μετά από την σύμφωνη γνώμη των Συμβουλίων των Κοινοτήτων και  αφορούν εκτάσεις οι οποίες δεν είναι βοσκότοποι. </w:t>
      </w:r>
    </w:p>
    <w:p w:rsidR="00E1046C" w:rsidRPr="00E104ED" w:rsidRDefault="00E1046C" w:rsidP="00E1046C">
      <w:pPr>
        <w:pStyle w:val="Web"/>
        <w:shd w:val="clear" w:color="auto" w:fill="FFFFFF"/>
        <w:spacing w:before="0" w:beforeAutospacing="0" w:after="109" w:afterAutospacing="0"/>
        <w:rPr>
          <w:rFonts w:ascii="Arial" w:hAnsi="Arial" w:cs="Arial"/>
          <w:color w:val="FF0000"/>
          <w:sz w:val="22"/>
          <w:szCs w:val="22"/>
        </w:rPr>
      </w:pPr>
      <w:r w:rsidRPr="001E53D1">
        <w:rPr>
          <w:rFonts w:ascii="Arial" w:hAnsi="Arial" w:cs="Arial"/>
          <w:sz w:val="22"/>
          <w:szCs w:val="22"/>
        </w:rPr>
        <w:t>Επίσης, αξίζει να σημειωθεί ότι το ίδιο χρονικό διάστημα  με την με αρ. 476/2022 απόφαση έγινε η κατακύρωση</w:t>
      </w:r>
      <w:r>
        <w:rPr>
          <w:rFonts w:ascii="Arial" w:hAnsi="Arial" w:cs="Arial"/>
          <w:color w:val="000000"/>
          <w:sz w:val="22"/>
          <w:szCs w:val="22"/>
        </w:rPr>
        <w:t xml:space="preserve"> στον </w:t>
      </w:r>
      <w:r w:rsidRPr="002C4140">
        <w:rPr>
          <w:rFonts w:ascii="Arial" w:hAnsi="Arial" w:cs="Arial"/>
          <w:color w:val="000000"/>
          <w:sz w:val="22"/>
          <w:szCs w:val="22"/>
        </w:rPr>
        <w:t xml:space="preserve">οριστικό ανάδοχο </w:t>
      </w:r>
      <w:r>
        <w:rPr>
          <w:rFonts w:ascii="Arial" w:hAnsi="Arial" w:cs="Arial"/>
          <w:color w:val="000000"/>
          <w:sz w:val="22"/>
          <w:szCs w:val="22"/>
        </w:rPr>
        <w:t>η</w:t>
      </w:r>
      <w:r>
        <w:rPr>
          <w:rFonts w:ascii="Arial" w:hAnsi="Arial" w:cs="Arial"/>
          <w:sz w:val="22"/>
          <w:szCs w:val="22"/>
        </w:rPr>
        <w:t xml:space="preserve"> σύμβαση</w:t>
      </w:r>
      <w:r w:rsidRPr="002C4140">
        <w:rPr>
          <w:rFonts w:ascii="Arial" w:hAnsi="Arial" w:cs="Arial"/>
          <w:sz w:val="22"/>
          <w:szCs w:val="22"/>
        </w:rPr>
        <w:t xml:space="preserve"> </w:t>
      </w:r>
      <w:r w:rsidRPr="002C4140">
        <w:rPr>
          <w:rFonts w:ascii="Arial" w:hAnsi="Arial" w:cs="Arial"/>
          <w:color w:val="000000"/>
          <w:sz w:val="22"/>
          <w:szCs w:val="22"/>
        </w:rPr>
        <w:t xml:space="preserve">του  έργου « </w:t>
      </w:r>
      <w:r w:rsidRPr="002C4140">
        <w:rPr>
          <w:rFonts w:ascii="Arial" w:hAnsi="Arial" w:cs="Arial"/>
          <w:sz w:val="22"/>
          <w:szCs w:val="22"/>
        </w:rPr>
        <w:t xml:space="preserve">Κατασκευή καταφυγίου για τη φιλοξενία αδέσποτων ζώων συντροφιάς και κτηνιατρείου Δήμου Η.Π. Νάουσας», </w:t>
      </w:r>
      <w:r>
        <w:rPr>
          <w:rFonts w:ascii="Arial" w:hAnsi="Arial" w:cs="Arial"/>
          <w:sz w:val="22"/>
          <w:szCs w:val="22"/>
        </w:rPr>
        <w:t>προϋπολογισμού 402.811,97 € με Φ.Π.Α.</w:t>
      </w:r>
      <w:r w:rsidRPr="00E104ED">
        <w:rPr>
          <w:rFonts w:ascii="Arial" w:hAnsi="Arial" w:cs="Arial"/>
          <w:color w:val="FF0000"/>
          <w:sz w:val="22"/>
          <w:szCs w:val="22"/>
        </w:rPr>
        <w:t xml:space="preserve"> </w:t>
      </w:r>
    </w:p>
    <w:p w:rsidR="00E1046C" w:rsidRPr="00E104ED" w:rsidRDefault="00E1046C" w:rsidP="00E1046C">
      <w:pPr>
        <w:pStyle w:val="Web"/>
        <w:shd w:val="clear" w:color="auto" w:fill="FFFFFF"/>
        <w:spacing w:before="0" w:beforeAutospacing="0" w:after="109" w:afterAutospacing="0"/>
        <w:rPr>
          <w:rFonts w:ascii="Arial" w:hAnsi="Arial" w:cs="Arial"/>
          <w:color w:val="FF0000"/>
          <w:sz w:val="15"/>
          <w:szCs w:val="15"/>
        </w:rPr>
      </w:pPr>
    </w:p>
    <w:p w:rsidR="00E1046C" w:rsidRPr="00843F7C" w:rsidRDefault="00E1046C" w:rsidP="00E1046C">
      <w:pPr>
        <w:pStyle w:val="Web"/>
        <w:shd w:val="clear" w:color="auto" w:fill="FFFFFF"/>
        <w:spacing w:before="0" w:beforeAutospacing="0" w:after="109" w:afterAutospacing="0"/>
        <w:rPr>
          <w:rStyle w:val="af7"/>
          <w:rFonts w:ascii="Arial" w:hAnsi="Arial" w:cs="Arial"/>
          <w:sz w:val="22"/>
          <w:szCs w:val="22"/>
        </w:rPr>
      </w:pPr>
      <w:r w:rsidRPr="00843F7C">
        <w:rPr>
          <w:rStyle w:val="af7"/>
          <w:rFonts w:ascii="Arial" w:hAnsi="Arial" w:cs="Arial"/>
          <w:sz w:val="22"/>
          <w:szCs w:val="22"/>
        </w:rPr>
        <w:t xml:space="preserve">Κλείνοντας αυτόν τον συνοπτικό απολογισμό του έργου της Ο.Ε. θέλω να ευχαριστήσω προσωπικά για μία ακόμα φορά, τόσο τον Δήμαρχο, τα μέλη της Οικονομικής Επιτροπής όσο  και  όλους τους συνεργάτες  για την από κοινού προσπάθεια, τονίζοντας ότι δουλέψαμε όλοι μαζί, με πνεύμα συναίνεσης και αυτό αποτυπώνεται στις ομοφωνίες που επιτύχαμε. Με βοηθήσατε ειλικρινά με την εμπειρία και τις παρατηρήσεις σας, ώστε να βελτιώνουμε συνεχώς και το πώς λειτουργούμε ως συλλογικό όργανο, αλλά και το έργο μας και την πολιτική μας, ως Δημοτική Αρχή. </w:t>
      </w:r>
    </w:p>
    <w:p w:rsidR="00E1046C" w:rsidRPr="00E05E39" w:rsidRDefault="00E1046C" w:rsidP="00E1046C">
      <w:pPr>
        <w:rPr>
          <w:rFonts w:ascii="Arial" w:hAnsi="Arial" w:cs="Arial"/>
          <w:shd w:val="clear" w:color="auto" w:fill="FFFFFF"/>
        </w:rPr>
      </w:pPr>
      <w:r w:rsidRPr="00E05E39">
        <w:rPr>
          <w:rFonts w:ascii="Arial" w:hAnsi="Arial" w:cs="Arial"/>
          <w:shd w:val="clear" w:color="auto" w:fill="FFFFFF"/>
        </w:rPr>
        <w:t xml:space="preserve">Ακολουθεί η αναλυτική αναφορά στις αποφάσεις της Οικονομικής Επιτροπής για το χρονικό διάστημα από </w:t>
      </w:r>
      <w:r>
        <w:rPr>
          <w:rFonts w:ascii="Arial" w:hAnsi="Arial" w:cs="Arial"/>
          <w:shd w:val="clear" w:color="auto" w:fill="FFFFFF"/>
        </w:rPr>
        <w:t>13</w:t>
      </w:r>
      <w:r w:rsidRPr="00E05E39">
        <w:rPr>
          <w:rFonts w:ascii="Arial" w:hAnsi="Arial" w:cs="Arial"/>
          <w:shd w:val="clear" w:color="auto" w:fill="FFFFFF"/>
        </w:rPr>
        <w:t>/8/2022 έως 31/12/2022</w:t>
      </w:r>
    </w:p>
    <w:p w:rsidR="00E1046C" w:rsidRPr="00E05E39" w:rsidRDefault="00E1046C" w:rsidP="00E1046C">
      <w:pPr>
        <w:rPr>
          <w:rFonts w:ascii="Arial" w:hAnsi="Arial" w:cs="Arial"/>
        </w:rPr>
      </w:pPr>
      <w:r w:rsidRPr="00E05E39">
        <w:rPr>
          <w:rFonts w:ascii="Arial" w:hAnsi="Arial" w:cs="Arial"/>
        </w:rPr>
        <w:t>Οι παρακάτω Πίνακες είναι όλοι αναρτημένοι στην ιστοσελίδα του Δήμου (σύμφωνα με το άρθρο 97 παρ. 6 του Ν. 3463/2006) και μπορεί να ανατρέξει όποιος επιθυμεί να έχει περισσότερες πληροφορίες, καθώς σε αυτούς αναφέρονται επί πλέον, τόσο ο τρόπος λήψης των αποφάσεων, όσο και οι ληφθείσες αποφάσεις για κάθε θέμα ξεχωριστά.</w:t>
      </w:r>
    </w:p>
    <w:p w:rsidR="00E1046C" w:rsidRDefault="00E1046C" w:rsidP="00E1046C">
      <w:pPr>
        <w:rPr>
          <w:rFonts w:ascii="Arial" w:hAnsi="Arial" w:cs="Arial"/>
        </w:rPr>
      </w:pPr>
    </w:p>
    <w:p w:rsidR="00E1046C" w:rsidRPr="002260A4" w:rsidRDefault="00E1046C" w:rsidP="00E1046C">
      <w:pPr>
        <w:jc w:val="center"/>
        <w:rPr>
          <w:rFonts w:ascii="Arial" w:hAnsi="Arial" w:cs="Arial"/>
          <w:b/>
          <w:sz w:val="20"/>
          <w:szCs w:val="20"/>
        </w:rPr>
      </w:pPr>
      <w:r w:rsidRPr="00324906">
        <w:rPr>
          <w:rFonts w:ascii="Arial" w:hAnsi="Arial" w:cs="Arial"/>
          <w:b/>
          <w:sz w:val="20"/>
          <w:szCs w:val="20"/>
        </w:rPr>
        <w:t xml:space="preserve">ΠΙΝΑΚΑΣ    ΔΗΜΟΣΙΕΥΣΗΣ ΘΕΜΑΤΩΝ  </w:t>
      </w:r>
      <w:r>
        <w:rPr>
          <w:rFonts w:ascii="Arial" w:hAnsi="Arial" w:cs="Arial"/>
          <w:b/>
          <w:sz w:val="20"/>
          <w:szCs w:val="20"/>
        </w:rPr>
        <w:t>33</w:t>
      </w:r>
      <w:r w:rsidRPr="00324906">
        <w:rPr>
          <w:rFonts w:ascii="Arial" w:hAnsi="Arial" w:cs="Arial"/>
          <w:b/>
          <w:sz w:val="20"/>
          <w:szCs w:val="20"/>
          <w:vertAlign w:val="superscript"/>
        </w:rPr>
        <w:t xml:space="preserve">ης </w:t>
      </w:r>
      <w:r w:rsidRPr="00324906">
        <w:rPr>
          <w:rFonts w:ascii="Arial" w:hAnsi="Arial" w:cs="Arial"/>
          <w:b/>
          <w:sz w:val="20"/>
          <w:szCs w:val="20"/>
        </w:rPr>
        <w:t xml:space="preserve">  </w:t>
      </w:r>
      <w:r>
        <w:rPr>
          <w:rFonts w:ascii="Arial" w:hAnsi="Arial" w:cs="Arial"/>
          <w:b/>
          <w:sz w:val="20"/>
          <w:szCs w:val="20"/>
        </w:rPr>
        <w:t xml:space="preserve">ΕΚΤΑΚΤΗΣ </w:t>
      </w:r>
      <w:r w:rsidRPr="00324906">
        <w:rPr>
          <w:rFonts w:ascii="Arial" w:hAnsi="Arial" w:cs="Arial"/>
          <w:b/>
          <w:sz w:val="20"/>
          <w:szCs w:val="20"/>
        </w:rPr>
        <w:t xml:space="preserve">  ΣΥΝΕΔΡΙΑΣΗΣ ΟΙΚΟΝΟΜΙΚΗΣ ΕΠΙΤΡΟΠΗΣ ΔΗΜΟΥ </w:t>
      </w:r>
      <w:r>
        <w:rPr>
          <w:rFonts w:ascii="Arial" w:hAnsi="Arial" w:cs="Arial"/>
          <w:b/>
          <w:sz w:val="20"/>
          <w:szCs w:val="20"/>
        </w:rPr>
        <w:t>ΗΡΩΙΚΗΣ ΠΟΛΗΣ ΝΑΟΥΣΑΣ ΕΤΟΥΣ 2022</w:t>
      </w:r>
      <w:r w:rsidRPr="00324906">
        <w:rPr>
          <w:rFonts w:ascii="Arial" w:hAnsi="Arial" w:cs="Arial"/>
          <w:b/>
          <w:sz w:val="20"/>
          <w:szCs w:val="20"/>
        </w:rPr>
        <w:t xml:space="preserve"> </w:t>
      </w:r>
      <w:r w:rsidRPr="002260A4">
        <w:rPr>
          <w:rFonts w:ascii="Arial" w:hAnsi="Arial" w:cs="Arial"/>
          <w:b/>
          <w:sz w:val="20"/>
          <w:szCs w:val="20"/>
        </w:rPr>
        <w:t>(</w:t>
      </w:r>
      <w:r>
        <w:rPr>
          <w:rFonts w:ascii="Arial" w:hAnsi="Arial" w:cs="Arial"/>
          <w:b/>
          <w:sz w:val="20"/>
          <w:szCs w:val="20"/>
        </w:rPr>
        <w:t>17/08</w:t>
      </w:r>
      <w:r w:rsidRPr="002260A4">
        <w:rPr>
          <w:rFonts w:ascii="Arial" w:hAnsi="Arial" w:cs="Arial"/>
          <w:b/>
          <w:sz w:val="20"/>
          <w:szCs w:val="20"/>
        </w:rPr>
        <w:t>/2022)</w:t>
      </w:r>
    </w:p>
    <w:tbl>
      <w:tblPr>
        <w:tblW w:w="9940" w:type="dxa"/>
        <w:jc w:val="center"/>
        <w:tblInd w:w="-3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709"/>
        <w:gridCol w:w="8655"/>
      </w:tblGrid>
      <w:tr w:rsidR="00E1046C" w:rsidRPr="00090830" w:rsidTr="00E1046C">
        <w:trPr>
          <w:trHeight w:val="567"/>
          <w:jc w:val="center"/>
        </w:trPr>
        <w:tc>
          <w:tcPr>
            <w:tcW w:w="576" w:type="dxa"/>
          </w:tcPr>
          <w:p w:rsidR="00E1046C" w:rsidRPr="00090830" w:rsidRDefault="00E1046C" w:rsidP="00E1046C">
            <w:pPr>
              <w:pStyle w:val="af0"/>
              <w:rPr>
                <w:rFonts w:ascii="Arial" w:hAnsi="Arial" w:cs="Arial"/>
                <w:sz w:val="22"/>
                <w:szCs w:val="22"/>
              </w:rPr>
            </w:pPr>
            <w:r>
              <w:rPr>
                <w:rFonts w:ascii="Arial" w:hAnsi="Arial" w:cs="Arial"/>
                <w:sz w:val="22"/>
                <w:szCs w:val="22"/>
              </w:rPr>
              <w:t xml:space="preserve">   α/α</w:t>
            </w:r>
          </w:p>
        </w:tc>
        <w:tc>
          <w:tcPr>
            <w:tcW w:w="709" w:type="dxa"/>
          </w:tcPr>
          <w:p w:rsidR="00E1046C" w:rsidRDefault="00E1046C" w:rsidP="00E1046C">
            <w:pPr>
              <w:jc w:val="both"/>
              <w:rPr>
                <w:b/>
                <w:sz w:val="22"/>
                <w:szCs w:val="22"/>
              </w:rPr>
            </w:pPr>
            <w:r w:rsidRPr="00E947FD">
              <w:rPr>
                <w:rFonts w:ascii="Arial" w:hAnsi="Arial" w:cs="Arial"/>
                <w:b/>
                <w:sz w:val="22"/>
                <w:szCs w:val="22"/>
              </w:rPr>
              <w:t>Α.Α.</w:t>
            </w:r>
          </w:p>
        </w:tc>
        <w:tc>
          <w:tcPr>
            <w:tcW w:w="8655" w:type="dxa"/>
          </w:tcPr>
          <w:p w:rsidR="00E1046C" w:rsidRPr="00131F2A" w:rsidRDefault="00E1046C" w:rsidP="00E1046C">
            <w:pPr>
              <w:jc w:val="both"/>
              <w:rPr>
                <w:rFonts w:ascii="Arial" w:hAnsi="Arial" w:cs="Arial"/>
                <w:sz w:val="22"/>
                <w:szCs w:val="22"/>
              </w:rPr>
            </w:pPr>
            <w:r w:rsidRPr="00131F2A">
              <w:rPr>
                <w:rFonts w:ascii="Arial" w:hAnsi="Arial" w:cs="Arial"/>
                <w:sz w:val="22"/>
                <w:szCs w:val="22"/>
              </w:rPr>
              <w:t xml:space="preserve">ΘΕΜΑΤΑ </w:t>
            </w:r>
            <w:r>
              <w:rPr>
                <w:rFonts w:ascii="Arial" w:hAnsi="Arial" w:cs="Arial"/>
                <w:sz w:val="22"/>
                <w:szCs w:val="22"/>
              </w:rPr>
              <w:t xml:space="preserve">ΠΡΟ </w:t>
            </w:r>
            <w:r w:rsidRPr="00131F2A">
              <w:rPr>
                <w:rFonts w:ascii="Arial" w:hAnsi="Arial" w:cs="Arial"/>
                <w:sz w:val="22"/>
                <w:szCs w:val="22"/>
              </w:rPr>
              <w:t>ΗΜΕΡΗΣΙΑΣ ΔΙΑΤΑΞΗΣ</w:t>
            </w:r>
          </w:p>
        </w:tc>
      </w:tr>
      <w:tr w:rsidR="00E1046C" w:rsidRPr="00090830" w:rsidTr="00E1046C">
        <w:trPr>
          <w:trHeight w:val="567"/>
          <w:jc w:val="center"/>
        </w:trPr>
        <w:tc>
          <w:tcPr>
            <w:tcW w:w="576" w:type="dxa"/>
          </w:tcPr>
          <w:p w:rsidR="00E1046C" w:rsidRPr="00090830" w:rsidRDefault="00E1046C" w:rsidP="00E1046C">
            <w:pPr>
              <w:pStyle w:val="af0"/>
              <w:rPr>
                <w:rFonts w:ascii="Arial" w:hAnsi="Arial" w:cs="Arial"/>
                <w:sz w:val="22"/>
                <w:szCs w:val="22"/>
              </w:rPr>
            </w:pPr>
            <w:r>
              <w:rPr>
                <w:rFonts w:ascii="Arial" w:hAnsi="Arial" w:cs="Arial"/>
                <w:sz w:val="22"/>
                <w:szCs w:val="22"/>
              </w:rPr>
              <w:t>1</w:t>
            </w:r>
          </w:p>
        </w:tc>
        <w:tc>
          <w:tcPr>
            <w:tcW w:w="709" w:type="dxa"/>
          </w:tcPr>
          <w:p w:rsidR="00E1046C" w:rsidRPr="00827BC8" w:rsidRDefault="00E1046C" w:rsidP="00E1046C">
            <w:pPr>
              <w:jc w:val="both"/>
              <w:rPr>
                <w:b/>
                <w:sz w:val="22"/>
                <w:szCs w:val="22"/>
              </w:rPr>
            </w:pPr>
            <w:r w:rsidRPr="00827BC8">
              <w:rPr>
                <w:b/>
                <w:sz w:val="22"/>
                <w:szCs w:val="22"/>
              </w:rPr>
              <w:t>359</w:t>
            </w:r>
          </w:p>
          <w:p w:rsidR="00E1046C" w:rsidRPr="00827BC8" w:rsidRDefault="00E1046C" w:rsidP="00E1046C">
            <w:pPr>
              <w:rPr>
                <w:sz w:val="22"/>
                <w:szCs w:val="22"/>
              </w:rPr>
            </w:pPr>
          </w:p>
        </w:tc>
        <w:tc>
          <w:tcPr>
            <w:tcW w:w="8655" w:type="dxa"/>
          </w:tcPr>
          <w:p w:rsidR="00E1046C" w:rsidRPr="001642DC" w:rsidRDefault="00E1046C" w:rsidP="00E1046C">
            <w:pPr>
              <w:jc w:val="both"/>
              <w:rPr>
                <w:rFonts w:ascii="Arial" w:hAnsi="Arial" w:cs="Arial"/>
                <w:sz w:val="22"/>
                <w:szCs w:val="22"/>
              </w:rPr>
            </w:pPr>
            <w:r w:rsidRPr="0017472F">
              <w:rPr>
                <w:rFonts w:ascii="Arial" w:hAnsi="Arial" w:cs="Arial"/>
                <w:sz w:val="22"/>
                <w:szCs w:val="22"/>
                <w:lang w:eastAsia="en-US"/>
              </w:rPr>
              <w:t>«</w:t>
            </w:r>
            <w:r>
              <w:rPr>
                <w:rFonts w:ascii="Arial" w:hAnsi="Arial" w:cs="Arial"/>
                <w:sz w:val="22"/>
                <w:szCs w:val="22"/>
                <w:lang w:eastAsia="en-US"/>
              </w:rPr>
              <w:t>Ακύρωση της υπ’ αρ. 338/2022 απόφασης της Ο.Ε. και λήψη νέας: «</w:t>
            </w:r>
            <w:r w:rsidRPr="00673C96">
              <w:rPr>
                <w:rFonts w:ascii="Arial" w:hAnsi="Arial" w:cs="Arial"/>
                <w:sz w:val="22"/>
                <w:szCs w:val="22"/>
              </w:rPr>
              <w:t xml:space="preserve">Έγκριση ή μη </w:t>
            </w:r>
            <w:r w:rsidRPr="00C84D7B">
              <w:rPr>
                <w:rFonts w:ascii="Arial" w:hAnsi="Arial" w:cs="Arial"/>
                <w:sz w:val="22"/>
                <w:szCs w:val="22"/>
              </w:rPr>
              <w:t>Οικονομική</w:t>
            </w:r>
            <w:r>
              <w:rPr>
                <w:rFonts w:ascii="Arial" w:hAnsi="Arial" w:cs="Arial"/>
                <w:sz w:val="22"/>
                <w:szCs w:val="22"/>
              </w:rPr>
              <w:t>ς</w:t>
            </w:r>
            <w:r w:rsidRPr="00C84D7B">
              <w:rPr>
                <w:rFonts w:ascii="Arial" w:hAnsi="Arial" w:cs="Arial"/>
                <w:sz w:val="22"/>
                <w:szCs w:val="22"/>
              </w:rPr>
              <w:t xml:space="preserve"> ενίσχυση</w:t>
            </w:r>
            <w:r>
              <w:rPr>
                <w:rFonts w:ascii="Arial" w:hAnsi="Arial" w:cs="Arial"/>
                <w:sz w:val="22"/>
                <w:szCs w:val="22"/>
              </w:rPr>
              <w:t>ς</w:t>
            </w:r>
            <w:r w:rsidRPr="00C84D7B">
              <w:rPr>
                <w:rFonts w:ascii="Arial" w:hAnsi="Arial" w:cs="Arial"/>
                <w:sz w:val="22"/>
                <w:szCs w:val="22"/>
              </w:rPr>
              <w:t xml:space="preserve"> στον  </w:t>
            </w:r>
            <w:r w:rsidRPr="00766775">
              <w:rPr>
                <w:rFonts w:ascii="Arial" w:hAnsi="Arial" w:cs="Arial"/>
                <w:sz w:val="22"/>
                <w:szCs w:val="22"/>
              </w:rPr>
              <w:t xml:space="preserve"> ΜΕΓΣΝ </w:t>
            </w:r>
            <w:proofErr w:type="spellStart"/>
            <w:r w:rsidRPr="00766775">
              <w:rPr>
                <w:rFonts w:ascii="Arial" w:hAnsi="Arial" w:cs="Arial"/>
                <w:sz w:val="22"/>
                <w:szCs w:val="22"/>
              </w:rPr>
              <w:t>Κοπανού</w:t>
            </w:r>
            <w:proofErr w:type="spellEnd"/>
            <w:r w:rsidRPr="00766775">
              <w:rPr>
                <w:rFonts w:ascii="Arial" w:hAnsi="Arial" w:cs="Arial"/>
                <w:sz w:val="22"/>
                <w:szCs w:val="22"/>
              </w:rPr>
              <w:t xml:space="preserve"> "Η </w:t>
            </w:r>
            <w:proofErr w:type="spellStart"/>
            <w:r w:rsidRPr="00766775">
              <w:rPr>
                <w:rFonts w:ascii="Arial" w:hAnsi="Arial" w:cs="Arial"/>
                <w:sz w:val="22"/>
                <w:szCs w:val="22"/>
              </w:rPr>
              <w:t>Μίεζα</w:t>
            </w:r>
            <w:proofErr w:type="spellEnd"/>
            <w:r w:rsidRPr="00766775">
              <w:rPr>
                <w:rFonts w:ascii="Arial" w:hAnsi="Arial" w:cs="Arial"/>
                <w:sz w:val="22"/>
                <w:szCs w:val="22"/>
              </w:rPr>
              <w:t>"</w:t>
            </w:r>
            <w:r>
              <w:rPr>
                <w:rFonts w:ascii="Arial" w:hAnsi="Arial" w:cs="Arial"/>
                <w:sz w:val="22"/>
                <w:szCs w:val="22"/>
              </w:rPr>
              <w:t xml:space="preserve"> </w:t>
            </w:r>
            <w:r w:rsidRPr="0017472F">
              <w:rPr>
                <w:rFonts w:ascii="Arial" w:hAnsi="Arial" w:cs="Arial"/>
                <w:sz w:val="22"/>
                <w:szCs w:val="22"/>
              </w:rPr>
              <w:t>και εξειδίκευση της εγγεγραμμένης πίστωσης»</w:t>
            </w:r>
            <w:r>
              <w:rPr>
                <w:rFonts w:ascii="Arial" w:hAnsi="Arial" w:cs="Arial"/>
                <w:sz w:val="22"/>
                <w:szCs w:val="22"/>
              </w:rPr>
              <w:t>,</w:t>
            </w:r>
            <w:r w:rsidRPr="0017472F">
              <w:rPr>
                <w:rFonts w:ascii="Arial" w:hAnsi="Arial" w:cs="Arial"/>
                <w:sz w:val="22"/>
                <w:szCs w:val="22"/>
              </w:rPr>
              <w:tab/>
            </w:r>
          </w:p>
        </w:tc>
      </w:tr>
      <w:tr w:rsidR="00E1046C" w:rsidRPr="00090830" w:rsidTr="00E1046C">
        <w:trPr>
          <w:trHeight w:val="567"/>
          <w:jc w:val="center"/>
        </w:trPr>
        <w:tc>
          <w:tcPr>
            <w:tcW w:w="576" w:type="dxa"/>
          </w:tcPr>
          <w:p w:rsidR="00E1046C" w:rsidRDefault="00E1046C" w:rsidP="00E1046C">
            <w:pPr>
              <w:pStyle w:val="af0"/>
              <w:rPr>
                <w:rFonts w:ascii="Arial" w:hAnsi="Arial" w:cs="Arial"/>
                <w:sz w:val="22"/>
                <w:szCs w:val="22"/>
              </w:rPr>
            </w:pPr>
            <w:r>
              <w:rPr>
                <w:rFonts w:ascii="Arial" w:hAnsi="Arial" w:cs="Arial"/>
                <w:sz w:val="22"/>
                <w:szCs w:val="22"/>
              </w:rPr>
              <w:t>α/α</w:t>
            </w:r>
          </w:p>
        </w:tc>
        <w:tc>
          <w:tcPr>
            <w:tcW w:w="709" w:type="dxa"/>
          </w:tcPr>
          <w:p w:rsidR="00E1046C" w:rsidRPr="00827BC8" w:rsidRDefault="00E1046C" w:rsidP="00E1046C">
            <w:pPr>
              <w:jc w:val="both"/>
              <w:rPr>
                <w:rFonts w:ascii="Arial" w:hAnsi="Arial" w:cs="Arial"/>
                <w:sz w:val="22"/>
                <w:szCs w:val="22"/>
              </w:rPr>
            </w:pPr>
            <w:r w:rsidRPr="00E947FD">
              <w:rPr>
                <w:rFonts w:ascii="Arial" w:hAnsi="Arial" w:cs="Arial"/>
                <w:b/>
                <w:sz w:val="22"/>
                <w:szCs w:val="22"/>
              </w:rPr>
              <w:t>Α.Α.</w:t>
            </w:r>
          </w:p>
        </w:tc>
        <w:tc>
          <w:tcPr>
            <w:tcW w:w="8655" w:type="dxa"/>
          </w:tcPr>
          <w:p w:rsidR="00E1046C" w:rsidRDefault="00E1046C" w:rsidP="00E1046C">
            <w:pPr>
              <w:pStyle w:val="13"/>
              <w:keepNext/>
              <w:keepLines/>
              <w:shd w:val="clear" w:color="auto" w:fill="auto"/>
              <w:spacing w:after="0" w:line="288" w:lineRule="exact"/>
              <w:ind w:right="60"/>
              <w:jc w:val="both"/>
              <w:rPr>
                <w:rFonts w:ascii="Arial" w:hAnsi="Arial" w:cs="Arial"/>
                <w:sz w:val="22"/>
                <w:szCs w:val="22"/>
              </w:rPr>
            </w:pPr>
            <w:r>
              <w:rPr>
                <w:rFonts w:ascii="Arial" w:hAnsi="Arial" w:cs="Arial"/>
                <w:sz w:val="22"/>
                <w:szCs w:val="22"/>
              </w:rPr>
              <w:t>ΘΕΜΑΤΑ ΗΜΕΡΗΣΙΑΣ ΔΙΑΤΑΞΗΣ</w:t>
            </w:r>
          </w:p>
        </w:tc>
      </w:tr>
      <w:tr w:rsidR="00E1046C" w:rsidRPr="00090830" w:rsidTr="00E1046C">
        <w:trPr>
          <w:trHeight w:val="567"/>
          <w:jc w:val="center"/>
        </w:trPr>
        <w:tc>
          <w:tcPr>
            <w:tcW w:w="576" w:type="dxa"/>
          </w:tcPr>
          <w:p w:rsidR="00E1046C" w:rsidRDefault="00E1046C" w:rsidP="00E1046C">
            <w:pPr>
              <w:pStyle w:val="af0"/>
              <w:rPr>
                <w:rFonts w:ascii="Arial" w:hAnsi="Arial" w:cs="Arial"/>
                <w:sz w:val="22"/>
                <w:szCs w:val="22"/>
              </w:rPr>
            </w:pPr>
            <w:r>
              <w:rPr>
                <w:rFonts w:ascii="Arial" w:hAnsi="Arial" w:cs="Arial"/>
                <w:sz w:val="22"/>
                <w:szCs w:val="22"/>
              </w:rPr>
              <w:lastRenderedPageBreak/>
              <w:t>1</w:t>
            </w:r>
          </w:p>
        </w:tc>
        <w:tc>
          <w:tcPr>
            <w:tcW w:w="709" w:type="dxa"/>
          </w:tcPr>
          <w:p w:rsidR="00E1046C" w:rsidRPr="00827BC8" w:rsidRDefault="00E1046C" w:rsidP="00E1046C">
            <w:pPr>
              <w:jc w:val="both"/>
              <w:rPr>
                <w:rFonts w:ascii="Arial" w:hAnsi="Arial" w:cs="Arial"/>
                <w:sz w:val="22"/>
                <w:szCs w:val="22"/>
              </w:rPr>
            </w:pPr>
            <w:r w:rsidRPr="00827BC8">
              <w:rPr>
                <w:b/>
                <w:sz w:val="22"/>
                <w:szCs w:val="22"/>
              </w:rPr>
              <w:t>360</w:t>
            </w:r>
          </w:p>
        </w:tc>
        <w:tc>
          <w:tcPr>
            <w:tcW w:w="8655" w:type="dxa"/>
          </w:tcPr>
          <w:p w:rsidR="00E1046C" w:rsidRDefault="00E1046C" w:rsidP="00E1046C">
            <w:pPr>
              <w:pStyle w:val="13"/>
              <w:keepNext/>
              <w:keepLines/>
              <w:shd w:val="clear" w:color="auto" w:fill="auto"/>
              <w:spacing w:after="0" w:line="288" w:lineRule="exact"/>
              <w:ind w:right="60"/>
              <w:jc w:val="both"/>
              <w:rPr>
                <w:rFonts w:ascii="Arial" w:hAnsi="Arial" w:cs="Arial"/>
                <w:sz w:val="22"/>
                <w:szCs w:val="22"/>
              </w:rPr>
            </w:pPr>
            <w:r>
              <w:rPr>
                <w:rFonts w:ascii="Arial" w:hAnsi="Arial" w:cs="Arial"/>
                <w:sz w:val="22"/>
                <w:szCs w:val="22"/>
              </w:rPr>
              <w:t>Έγκριση ή μη 3</w:t>
            </w:r>
            <w:r w:rsidRPr="00974CA5">
              <w:rPr>
                <w:rFonts w:ascii="Arial" w:hAnsi="Arial" w:cs="Arial"/>
                <w:sz w:val="22"/>
                <w:szCs w:val="22"/>
              </w:rPr>
              <w:t xml:space="preserve">ου Πρακτικού της επιτροπής  </w:t>
            </w:r>
            <w:r>
              <w:rPr>
                <w:rFonts w:ascii="Arial" w:hAnsi="Arial" w:cs="Arial"/>
                <w:sz w:val="22"/>
                <w:szCs w:val="22"/>
              </w:rPr>
              <w:t xml:space="preserve">για τον επαναληπτικό ηλεκτρονικό διαγωνισμό της υπηρεσίας με τίτλο: «Εκπόνηση σχεδίου φόρτισης ηλεκτρικών οχημάτων (Σ.Φ.Η.Ο) στο Δήμο </w:t>
            </w:r>
            <w:proofErr w:type="spellStart"/>
            <w:r>
              <w:rPr>
                <w:rFonts w:ascii="Arial" w:hAnsi="Arial" w:cs="Arial"/>
                <w:sz w:val="22"/>
                <w:szCs w:val="22"/>
              </w:rPr>
              <w:t>Ηρ</w:t>
            </w:r>
            <w:proofErr w:type="spellEnd"/>
            <w:r>
              <w:rPr>
                <w:rFonts w:ascii="Arial" w:hAnsi="Arial" w:cs="Arial"/>
                <w:sz w:val="22"/>
                <w:szCs w:val="22"/>
              </w:rPr>
              <w:t>. Πόλεως Νάουσας</w:t>
            </w:r>
          </w:p>
          <w:p w:rsidR="00E1046C" w:rsidRPr="00B76C3D" w:rsidRDefault="00E1046C" w:rsidP="00E1046C">
            <w:pPr>
              <w:jc w:val="both"/>
              <w:rPr>
                <w:rFonts w:ascii="Arial" w:hAnsi="Arial" w:cs="Arial"/>
                <w:sz w:val="22"/>
                <w:szCs w:val="22"/>
              </w:rPr>
            </w:pPr>
          </w:p>
        </w:tc>
      </w:tr>
    </w:tbl>
    <w:p w:rsidR="00E1046C" w:rsidRDefault="00E1046C" w:rsidP="00E1046C">
      <w:pPr>
        <w:rPr>
          <w:rFonts w:ascii="Arial" w:hAnsi="Arial" w:cs="Arial"/>
        </w:rPr>
      </w:pPr>
    </w:p>
    <w:p w:rsidR="00E1046C" w:rsidRDefault="00E1046C" w:rsidP="00E1046C">
      <w:pPr>
        <w:ind w:left="-426"/>
        <w:jc w:val="center"/>
        <w:rPr>
          <w:rFonts w:ascii="Arial" w:hAnsi="Arial" w:cs="Arial"/>
          <w:b/>
          <w:sz w:val="22"/>
          <w:szCs w:val="22"/>
        </w:rPr>
      </w:pPr>
      <w:r w:rsidRPr="00554240">
        <w:rPr>
          <w:rFonts w:ascii="Arial" w:hAnsi="Arial" w:cs="Arial"/>
          <w:b/>
          <w:sz w:val="22"/>
          <w:szCs w:val="22"/>
        </w:rPr>
        <w:t xml:space="preserve">ΠΙΝΑΚΑΣ ΘΕΜΑΤΩΝ </w:t>
      </w:r>
      <w:r>
        <w:rPr>
          <w:rFonts w:ascii="Arial" w:hAnsi="Arial" w:cs="Arial"/>
          <w:b/>
          <w:sz w:val="22"/>
          <w:szCs w:val="22"/>
        </w:rPr>
        <w:t>3</w:t>
      </w:r>
      <w:r w:rsidRPr="00D10221">
        <w:rPr>
          <w:rFonts w:ascii="Arial" w:hAnsi="Arial" w:cs="Arial"/>
          <w:b/>
          <w:sz w:val="22"/>
          <w:szCs w:val="22"/>
        </w:rPr>
        <w:t>4</w:t>
      </w:r>
      <w:r w:rsidRPr="00685856">
        <w:rPr>
          <w:rFonts w:ascii="Arial" w:hAnsi="Arial" w:cs="Arial"/>
          <w:b/>
          <w:sz w:val="22"/>
          <w:szCs w:val="22"/>
          <w:vertAlign w:val="superscript"/>
        </w:rPr>
        <w:t>ης</w:t>
      </w:r>
      <w:r>
        <w:rPr>
          <w:rFonts w:ascii="Arial" w:hAnsi="Arial" w:cs="Arial"/>
          <w:b/>
          <w:sz w:val="22"/>
          <w:szCs w:val="22"/>
        </w:rPr>
        <w:t xml:space="preserve"> </w:t>
      </w:r>
      <w:r w:rsidRPr="00554240">
        <w:rPr>
          <w:rFonts w:ascii="Arial" w:hAnsi="Arial" w:cs="Arial"/>
          <w:b/>
          <w:sz w:val="22"/>
          <w:szCs w:val="22"/>
        </w:rPr>
        <w:t xml:space="preserve"> </w:t>
      </w:r>
      <w:r>
        <w:rPr>
          <w:rFonts w:ascii="Arial" w:hAnsi="Arial" w:cs="Arial"/>
          <w:b/>
          <w:sz w:val="22"/>
          <w:szCs w:val="22"/>
        </w:rPr>
        <w:t xml:space="preserve">ΤΑΚΤΙΚΗΣ  </w:t>
      </w:r>
      <w:r w:rsidRPr="00554240">
        <w:rPr>
          <w:rFonts w:ascii="Arial" w:hAnsi="Arial" w:cs="Arial"/>
          <w:b/>
          <w:sz w:val="22"/>
          <w:szCs w:val="22"/>
        </w:rPr>
        <w:t>ΣΥΝΕΔΡΙΑΣΗΣ</w:t>
      </w:r>
      <w:r>
        <w:rPr>
          <w:rFonts w:ascii="Arial" w:hAnsi="Arial" w:cs="Arial"/>
          <w:b/>
          <w:sz w:val="22"/>
          <w:szCs w:val="22"/>
        </w:rPr>
        <w:t xml:space="preserve"> 2</w:t>
      </w:r>
      <w:r w:rsidRPr="00D10221">
        <w:rPr>
          <w:rFonts w:ascii="Arial" w:hAnsi="Arial" w:cs="Arial"/>
          <w:b/>
          <w:sz w:val="22"/>
          <w:szCs w:val="22"/>
        </w:rPr>
        <w:t>6</w:t>
      </w:r>
      <w:r>
        <w:rPr>
          <w:rFonts w:ascii="Arial" w:hAnsi="Arial" w:cs="Arial"/>
          <w:b/>
          <w:sz w:val="22"/>
          <w:szCs w:val="22"/>
        </w:rPr>
        <w:t>/0</w:t>
      </w:r>
      <w:r w:rsidRPr="00D10221">
        <w:rPr>
          <w:rFonts w:ascii="Arial" w:hAnsi="Arial" w:cs="Arial"/>
          <w:b/>
          <w:sz w:val="22"/>
          <w:szCs w:val="22"/>
        </w:rPr>
        <w:t>8</w:t>
      </w:r>
      <w:r>
        <w:rPr>
          <w:rFonts w:ascii="Arial" w:hAnsi="Arial" w:cs="Arial"/>
          <w:b/>
          <w:sz w:val="22"/>
          <w:szCs w:val="22"/>
        </w:rPr>
        <w:t>/2022</w:t>
      </w:r>
    </w:p>
    <w:tbl>
      <w:tblPr>
        <w:tblW w:w="10323" w:type="dxa"/>
        <w:jc w:val="center"/>
        <w:tblInd w:w="-5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8"/>
        <w:gridCol w:w="709"/>
        <w:gridCol w:w="8846"/>
      </w:tblGrid>
      <w:tr w:rsidR="00E1046C" w:rsidRPr="00E947FD" w:rsidTr="00E1046C">
        <w:trPr>
          <w:trHeight w:val="567"/>
          <w:jc w:val="center"/>
        </w:trPr>
        <w:tc>
          <w:tcPr>
            <w:tcW w:w="768" w:type="dxa"/>
          </w:tcPr>
          <w:p w:rsidR="00E1046C" w:rsidRPr="00E947FD" w:rsidRDefault="00E1046C" w:rsidP="00E1046C">
            <w:pPr>
              <w:pStyle w:val="af0"/>
              <w:jc w:val="both"/>
              <w:rPr>
                <w:rFonts w:ascii="Arial" w:hAnsi="Arial" w:cs="Arial"/>
                <w:b/>
                <w:sz w:val="22"/>
                <w:szCs w:val="22"/>
              </w:rPr>
            </w:pPr>
            <w:r>
              <w:rPr>
                <w:rFonts w:ascii="Arial" w:hAnsi="Arial" w:cs="Arial"/>
                <w:sz w:val="22"/>
                <w:szCs w:val="22"/>
              </w:rPr>
              <w:t xml:space="preserve">   </w:t>
            </w:r>
            <w:r w:rsidRPr="00E947FD">
              <w:rPr>
                <w:rFonts w:ascii="Arial" w:hAnsi="Arial" w:cs="Arial"/>
                <w:b/>
                <w:sz w:val="22"/>
                <w:szCs w:val="22"/>
              </w:rPr>
              <w:t>α/α</w:t>
            </w:r>
          </w:p>
        </w:tc>
        <w:tc>
          <w:tcPr>
            <w:tcW w:w="709" w:type="dxa"/>
          </w:tcPr>
          <w:p w:rsidR="00E1046C" w:rsidRPr="00E947FD" w:rsidRDefault="00E1046C" w:rsidP="00E1046C">
            <w:pPr>
              <w:pStyle w:val="af0"/>
              <w:jc w:val="both"/>
              <w:rPr>
                <w:rFonts w:ascii="Arial" w:hAnsi="Arial" w:cs="Arial"/>
                <w:b/>
                <w:sz w:val="22"/>
                <w:szCs w:val="22"/>
              </w:rPr>
            </w:pPr>
            <w:r>
              <w:rPr>
                <w:rFonts w:ascii="Arial" w:hAnsi="Arial" w:cs="Arial"/>
                <w:b/>
                <w:sz w:val="22"/>
                <w:szCs w:val="22"/>
              </w:rPr>
              <w:t>Α.Α</w:t>
            </w:r>
            <w:r w:rsidRPr="00E947FD">
              <w:rPr>
                <w:rFonts w:ascii="Arial" w:hAnsi="Arial" w:cs="Arial"/>
                <w:b/>
                <w:sz w:val="22"/>
                <w:szCs w:val="22"/>
              </w:rPr>
              <w:t>.</w:t>
            </w:r>
          </w:p>
        </w:tc>
        <w:tc>
          <w:tcPr>
            <w:tcW w:w="8846" w:type="dxa"/>
            <w:shd w:val="clear" w:color="auto" w:fill="auto"/>
          </w:tcPr>
          <w:p w:rsidR="00E1046C" w:rsidRPr="00E947FD" w:rsidRDefault="00E1046C" w:rsidP="00E1046C">
            <w:pPr>
              <w:pStyle w:val="af8"/>
              <w:jc w:val="both"/>
              <w:rPr>
                <w:rFonts w:ascii="Arial" w:hAnsi="Arial" w:cs="Arial"/>
                <w:b/>
                <w:sz w:val="22"/>
                <w:szCs w:val="22"/>
              </w:rPr>
            </w:pPr>
            <w:r w:rsidRPr="00E947FD">
              <w:rPr>
                <w:rFonts w:ascii="Arial" w:hAnsi="Arial" w:cs="Arial"/>
                <w:b/>
                <w:sz w:val="22"/>
                <w:szCs w:val="22"/>
              </w:rPr>
              <w:t xml:space="preserve">ΘΕΜΑΤΑ </w:t>
            </w:r>
            <w:r>
              <w:rPr>
                <w:rFonts w:ascii="Arial" w:hAnsi="Arial" w:cs="Arial"/>
                <w:b/>
                <w:sz w:val="22"/>
                <w:szCs w:val="22"/>
              </w:rPr>
              <w:t xml:space="preserve">ΠΡΟ </w:t>
            </w:r>
            <w:r w:rsidRPr="00E947FD">
              <w:rPr>
                <w:rFonts w:ascii="Arial" w:hAnsi="Arial" w:cs="Arial"/>
                <w:b/>
                <w:sz w:val="22"/>
                <w:szCs w:val="22"/>
              </w:rPr>
              <w:t>ΗΜΕΡΗΣΙΑΣ ΔΙΑΤΑΞΗΣ</w:t>
            </w:r>
          </w:p>
        </w:tc>
      </w:tr>
      <w:tr w:rsidR="00E1046C" w:rsidRPr="00E947FD" w:rsidTr="00E1046C">
        <w:trPr>
          <w:trHeight w:val="567"/>
          <w:jc w:val="center"/>
        </w:trPr>
        <w:tc>
          <w:tcPr>
            <w:tcW w:w="768" w:type="dxa"/>
          </w:tcPr>
          <w:p w:rsidR="00E1046C" w:rsidRDefault="00E1046C" w:rsidP="00E1046C">
            <w:pPr>
              <w:pStyle w:val="af0"/>
              <w:jc w:val="both"/>
              <w:rPr>
                <w:rFonts w:ascii="Arial" w:hAnsi="Arial" w:cs="Arial"/>
                <w:b/>
                <w:sz w:val="22"/>
                <w:szCs w:val="22"/>
              </w:rPr>
            </w:pPr>
            <w:r>
              <w:rPr>
                <w:rFonts w:ascii="Arial" w:hAnsi="Arial" w:cs="Arial"/>
                <w:b/>
                <w:sz w:val="22"/>
                <w:szCs w:val="22"/>
              </w:rPr>
              <w:t>1</w:t>
            </w:r>
          </w:p>
        </w:tc>
        <w:tc>
          <w:tcPr>
            <w:tcW w:w="709" w:type="dxa"/>
          </w:tcPr>
          <w:p w:rsidR="00E1046C" w:rsidRPr="00E947FD" w:rsidRDefault="00E1046C" w:rsidP="00E1046C">
            <w:pPr>
              <w:pStyle w:val="af0"/>
              <w:jc w:val="both"/>
              <w:rPr>
                <w:rFonts w:ascii="Arial" w:hAnsi="Arial" w:cs="Arial"/>
                <w:b/>
                <w:sz w:val="22"/>
                <w:szCs w:val="22"/>
              </w:rPr>
            </w:pPr>
            <w:r>
              <w:rPr>
                <w:rFonts w:ascii="Arial" w:hAnsi="Arial" w:cs="Arial"/>
                <w:b/>
                <w:sz w:val="22"/>
                <w:szCs w:val="22"/>
              </w:rPr>
              <w:t>361</w:t>
            </w:r>
          </w:p>
        </w:tc>
        <w:tc>
          <w:tcPr>
            <w:tcW w:w="8846" w:type="dxa"/>
            <w:shd w:val="clear" w:color="auto" w:fill="auto"/>
          </w:tcPr>
          <w:p w:rsidR="00E1046C" w:rsidRPr="005613D0" w:rsidRDefault="00E1046C" w:rsidP="00E1046C">
            <w:pPr>
              <w:jc w:val="both"/>
              <w:rPr>
                <w:rFonts w:ascii="Arial" w:hAnsi="Arial" w:cs="Arial"/>
                <w:bCs/>
                <w:sz w:val="22"/>
                <w:szCs w:val="22"/>
              </w:rPr>
            </w:pPr>
            <w:r w:rsidRPr="005613D0">
              <w:rPr>
                <w:rFonts w:ascii="Arial" w:hAnsi="Arial" w:cs="Arial"/>
                <w:sz w:val="22"/>
                <w:szCs w:val="22"/>
              </w:rPr>
              <w:t>Έγκριση ή μη συζήτησης θεμάτων εκτός ημερήσιας διάταξης ως κατεπείγοντα</w:t>
            </w:r>
          </w:p>
        </w:tc>
      </w:tr>
      <w:tr w:rsidR="00E1046C" w:rsidRPr="00E947FD" w:rsidTr="00E1046C">
        <w:trPr>
          <w:trHeight w:val="567"/>
          <w:jc w:val="center"/>
        </w:trPr>
        <w:tc>
          <w:tcPr>
            <w:tcW w:w="768" w:type="dxa"/>
          </w:tcPr>
          <w:p w:rsidR="00E1046C" w:rsidRPr="00E947FD" w:rsidRDefault="00E1046C" w:rsidP="00E1046C">
            <w:pPr>
              <w:pStyle w:val="af0"/>
              <w:jc w:val="both"/>
              <w:rPr>
                <w:rFonts w:ascii="Arial" w:hAnsi="Arial" w:cs="Arial"/>
                <w:b/>
                <w:sz w:val="22"/>
                <w:szCs w:val="22"/>
              </w:rPr>
            </w:pPr>
            <w:r>
              <w:rPr>
                <w:rFonts w:ascii="Arial" w:hAnsi="Arial" w:cs="Arial"/>
                <w:b/>
                <w:sz w:val="22"/>
                <w:szCs w:val="22"/>
              </w:rPr>
              <w:t>2</w:t>
            </w:r>
          </w:p>
        </w:tc>
        <w:tc>
          <w:tcPr>
            <w:tcW w:w="709" w:type="dxa"/>
          </w:tcPr>
          <w:p w:rsidR="00E1046C" w:rsidRPr="00E947FD" w:rsidRDefault="00E1046C" w:rsidP="00E1046C">
            <w:pPr>
              <w:pStyle w:val="af0"/>
              <w:jc w:val="both"/>
              <w:rPr>
                <w:rFonts w:ascii="Arial" w:hAnsi="Arial" w:cs="Arial"/>
                <w:b/>
                <w:sz w:val="22"/>
                <w:szCs w:val="22"/>
              </w:rPr>
            </w:pPr>
            <w:r>
              <w:rPr>
                <w:rFonts w:ascii="Arial" w:hAnsi="Arial" w:cs="Arial"/>
                <w:b/>
                <w:sz w:val="22"/>
                <w:szCs w:val="22"/>
              </w:rPr>
              <w:t>362</w:t>
            </w:r>
          </w:p>
        </w:tc>
        <w:tc>
          <w:tcPr>
            <w:tcW w:w="8846" w:type="dxa"/>
            <w:shd w:val="clear" w:color="auto" w:fill="auto"/>
          </w:tcPr>
          <w:p w:rsidR="00E1046C" w:rsidRPr="00D10221" w:rsidRDefault="00E1046C" w:rsidP="00E1046C">
            <w:pPr>
              <w:jc w:val="both"/>
              <w:rPr>
                <w:rFonts w:ascii="Arial" w:hAnsi="Arial" w:cs="Arial"/>
                <w:sz w:val="22"/>
                <w:szCs w:val="22"/>
              </w:rPr>
            </w:pPr>
            <w:r w:rsidRPr="00D10221">
              <w:rPr>
                <w:rFonts w:ascii="Arial" w:hAnsi="Arial" w:cs="Arial"/>
                <w:sz w:val="22"/>
                <w:szCs w:val="22"/>
              </w:rPr>
              <w:t xml:space="preserve">Μετάθεση ημερομηνιών διεξαγωγής συναυλιών στις Δ.Ε. </w:t>
            </w:r>
            <w:proofErr w:type="spellStart"/>
            <w:r w:rsidRPr="00D10221">
              <w:rPr>
                <w:rFonts w:ascii="Arial" w:hAnsi="Arial" w:cs="Arial"/>
                <w:sz w:val="22"/>
                <w:szCs w:val="22"/>
              </w:rPr>
              <w:t>Ειρηνούπολης</w:t>
            </w:r>
            <w:proofErr w:type="spellEnd"/>
            <w:r w:rsidRPr="00D10221">
              <w:rPr>
                <w:rFonts w:ascii="Arial" w:hAnsi="Arial" w:cs="Arial"/>
                <w:sz w:val="22"/>
                <w:szCs w:val="22"/>
              </w:rPr>
              <w:t xml:space="preserve"> και Ανθεμίων στο πλαίσιο των εκδηλώσεων «Γιορτές Νερού-Φεστιβάλ Αγίου Νικολάου Νάουσας».</w:t>
            </w:r>
          </w:p>
          <w:p w:rsidR="00E1046C" w:rsidRPr="00E947FD" w:rsidRDefault="00E1046C" w:rsidP="00E1046C">
            <w:pPr>
              <w:pStyle w:val="af8"/>
              <w:jc w:val="both"/>
              <w:rPr>
                <w:rFonts w:ascii="Arial" w:hAnsi="Arial" w:cs="Arial"/>
                <w:b/>
                <w:sz w:val="22"/>
                <w:szCs w:val="22"/>
              </w:rPr>
            </w:pPr>
          </w:p>
        </w:tc>
      </w:tr>
      <w:tr w:rsidR="00E1046C" w:rsidRPr="00E947FD" w:rsidTr="00E1046C">
        <w:trPr>
          <w:trHeight w:val="567"/>
          <w:jc w:val="center"/>
        </w:trPr>
        <w:tc>
          <w:tcPr>
            <w:tcW w:w="768" w:type="dxa"/>
          </w:tcPr>
          <w:p w:rsidR="00E1046C" w:rsidRDefault="00E1046C" w:rsidP="00E1046C">
            <w:pPr>
              <w:pStyle w:val="af0"/>
              <w:jc w:val="both"/>
              <w:rPr>
                <w:rFonts w:ascii="Arial" w:hAnsi="Arial" w:cs="Arial"/>
                <w:b/>
                <w:sz w:val="22"/>
                <w:szCs w:val="22"/>
              </w:rPr>
            </w:pPr>
            <w:r>
              <w:rPr>
                <w:rFonts w:ascii="Arial" w:hAnsi="Arial" w:cs="Arial"/>
                <w:b/>
                <w:sz w:val="22"/>
                <w:szCs w:val="22"/>
              </w:rPr>
              <w:t>3</w:t>
            </w:r>
          </w:p>
        </w:tc>
        <w:tc>
          <w:tcPr>
            <w:tcW w:w="709" w:type="dxa"/>
          </w:tcPr>
          <w:p w:rsidR="00E1046C" w:rsidRPr="00E947FD" w:rsidRDefault="00E1046C" w:rsidP="00E1046C">
            <w:pPr>
              <w:pStyle w:val="af0"/>
              <w:jc w:val="both"/>
              <w:rPr>
                <w:rFonts w:ascii="Arial" w:hAnsi="Arial" w:cs="Arial"/>
                <w:b/>
                <w:sz w:val="22"/>
                <w:szCs w:val="22"/>
              </w:rPr>
            </w:pPr>
            <w:r>
              <w:rPr>
                <w:rFonts w:ascii="Arial" w:hAnsi="Arial" w:cs="Arial"/>
                <w:b/>
                <w:sz w:val="22"/>
                <w:szCs w:val="22"/>
              </w:rPr>
              <w:t>363</w:t>
            </w:r>
          </w:p>
        </w:tc>
        <w:tc>
          <w:tcPr>
            <w:tcW w:w="8846" w:type="dxa"/>
            <w:shd w:val="clear" w:color="auto" w:fill="auto"/>
          </w:tcPr>
          <w:p w:rsidR="00E1046C" w:rsidRPr="00D10221" w:rsidRDefault="00E1046C" w:rsidP="00E1046C">
            <w:pPr>
              <w:rPr>
                <w:rFonts w:ascii="Arial" w:hAnsi="Arial" w:cs="Arial"/>
                <w:bCs/>
                <w:color w:val="000000"/>
                <w:sz w:val="22"/>
                <w:szCs w:val="22"/>
              </w:rPr>
            </w:pPr>
            <w:r w:rsidRPr="00D10221">
              <w:rPr>
                <w:rFonts w:ascii="Arial" w:hAnsi="Arial" w:cs="Arial"/>
                <w:bCs/>
                <w:color w:val="000000"/>
                <w:sz w:val="22"/>
                <w:szCs w:val="22"/>
              </w:rPr>
              <w:t>Έγκριση ή μη 3</w:t>
            </w:r>
            <w:r w:rsidRPr="00D10221">
              <w:rPr>
                <w:rFonts w:ascii="Arial" w:hAnsi="Arial" w:cs="Arial"/>
                <w:bCs/>
                <w:color w:val="000000"/>
                <w:sz w:val="22"/>
                <w:szCs w:val="22"/>
                <w:vertAlign w:val="superscript"/>
              </w:rPr>
              <w:t>ου</w:t>
            </w:r>
            <w:r w:rsidRPr="00D10221">
              <w:rPr>
                <w:rFonts w:ascii="Arial" w:hAnsi="Arial" w:cs="Arial"/>
                <w:bCs/>
                <w:color w:val="000000"/>
                <w:sz w:val="22"/>
                <w:szCs w:val="22"/>
              </w:rPr>
              <w:t xml:space="preserve">   ΠΡΑΚΤΙΚΟΥ  ΗΛΕΚΤΡΟΝΙΚΗΣ</w:t>
            </w:r>
            <w:r w:rsidRPr="00D10221">
              <w:rPr>
                <w:rFonts w:ascii="Arial" w:hAnsi="Arial" w:cs="Arial"/>
                <w:color w:val="000000"/>
                <w:sz w:val="22"/>
                <w:szCs w:val="22"/>
              </w:rPr>
              <w:t xml:space="preserve"> </w:t>
            </w:r>
            <w:r w:rsidRPr="00D10221">
              <w:rPr>
                <w:rFonts w:ascii="Arial" w:hAnsi="Arial" w:cs="Arial"/>
                <w:bCs/>
                <w:color w:val="000000"/>
                <w:sz w:val="22"/>
                <w:szCs w:val="22"/>
              </w:rPr>
              <w:t xml:space="preserve">ΚΑΤΑΚΥΡΩΣΗΣ ΔΙΚΑΙΟΛΟΓΗΤΙΚΩΝ ΓΙΑ ΤΟΝ ΗΛΕΚΤΡΟΝΙΚΟ ΔΙΑΓΩΝΙΣΜΟ  </w:t>
            </w:r>
            <w:r w:rsidRPr="00D10221">
              <w:rPr>
                <w:rFonts w:ascii="Arial" w:hAnsi="Arial" w:cs="Arial"/>
                <w:color w:val="000000"/>
                <w:sz w:val="22"/>
                <w:szCs w:val="22"/>
              </w:rPr>
              <w:t>«Καθαρισμός των κτιρίων του Δήμου Νάουσας  για ένα έτος (δώδεκα μήνες)»</w:t>
            </w:r>
          </w:p>
          <w:p w:rsidR="00E1046C" w:rsidRPr="00CC50B7" w:rsidRDefault="00E1046C" w:rsidP="00E1046C">
            <w:pPr>
              <w:jc w:val="both"/>
              <w:rPr>
                <w:rFonts w:ascii="Arial" w:hAnsi="Arial" w:cs="Arial"/>
                <w:bCs/>
                <w:sz w:val="22"/>
                <w:szCs w:val="22"/>
              </w:rPr>
            </w:pPr>
          </w:p>
        </w:tc>
      </w:tr>
      <w:tr w:rsidR="00E1046C" w:rsidRPr="00E947FD" w:rsidTr="00E1046C">
        <w:trPr>
          <w:trHeight w:val="567"/>
          <w:jc w:val="center"/>
        </w:trPr>
        <w:tc>
          <w:tcPr>
            <w:tcW w:w="768" w:type="dxa"/>
          </w:tcPr>
          <w:p w:rsidR="00E1046C" w:rsidRPr="00E947FD" w:rsidRDefault="00E1046C" w:rsidP="00E1046C">
            <w:pPr>
              <w:pStyle w:val="af0"/>
              <w:jc w:val="both"/>
              <w:rPr>
                <w:rFonts w:ascii="Arial" w:hAnsi="Arial" w:cs="Arial"/>
                <w:b/>
                <w:sz w:val="22"/>
                <w:szCs w:val="22"/>
              </w:rPr>
            </w:pPr>
            <w:r w:rsidRPr="00E947FD">
              <w:rPr>
                <w:rFonts w:ascii="Arial" w:hAnsi="Arial" w:cs="Arial"/>
                <w:b/>
                <w:sz w:val="22"/>
                <w:szCs w:val="22"/>
              </w:rPr>
              <w:t>α/α</w:t>
            </w:r>
          </w:p>
        </w:tc>
        <w:tc>
          <w:tcPr>
            <w:tcW w:w="709" w:type="dxa"/>
          </w:tcPr>
          <w:p w:rsidR="00E1046C" w:rsidRPr="00001FCD" w:rsidRDefault="00E1046C" w:rsidP="00E1046C">
            <w:pPr>
              <w:pStyle w:val="af0"/>
              <w:jc w:val="both"/>
              <w:rPr>
                <w:rFonts w:ascii="Arial" w:hAnsi="Arial" w:cs="Arial"/>
                <w:b/>
                <w:sz w:val="22"/>
                <w:szCs w:val="22"/>
                <w:lang w:val="en-US"/>
              </w:rPr>
            </w:pPr>
            <w:r w:rsidRPr="00E947FD">
              <w:rPr>
                <w:rFonts w:ascii="Arial" w:hAnsi="Arial" w:cs="Arial"/>
                <w:b/>
                <w:sz w:val="22"/>
                <w:szCs w:val="22"/>
              </w:rPr>
              <w:t>Α.Α</w:t>
            </w:r>
            <w:r>
              <w:rPr>
                <w:rFonts w:ascii="Arial" w:hAnsi="Arial" w:cs="Arial"/>
                <w:b/>
                <w:sz w:val="22"/>
                <w:szCs w:val="22"/>
                <w:lang w:val="en-US"/>
              </w:rPr>
              <w:t>.</w:t>
            </w:r>
          </w:p>
        </w:tc>
        <w:tc>
          <w:tcPr>
            <w:tcW w:w="8846" w:type="dxa"/>
            <w:shd w:val="clear" w:color="auto" w:fill="auto"/>
          </w:tcPr>
          <w:p w:rsidR="00E1046C" w:rsidRPr="00E947FD" w:rsidRDefault="00E1046C" w:rsidP="00E1046C">
            <w:pPr>
              <w:pStyle w:val="af8"/>
              <w:jc w:val="both"/>
              <w:rPr>
                <w:rFonts w:ascii="Arial" w:hAnsi="Arial" w:cs="Arial"/>
                <w:b/>
                <w:sz w:val="22"/>
                <w:szCs w:val="22"/>
              </w:rPr>
            </w:pPr>
            <w:r w:rsidRPr="00E947FD">
              <w:rPr>
                <w:rFonts w:ascii="Arial" w:hAnsi="Arial" w:cs="Arial"/>
                <w:b/>
                <w:sz w:val="22"/>
                <w:szCs w:val="22"/>
              </w:rPr>
              <w:t>ΘΕΜΑΤΑ ΗΜΕΡΗΣΙΑΣ ΔΙΑΤΑΞΗΣ</w:t>
            </w:r>
          </w:p>
        </w:tc>
      </w:tr>
      <w:tr w:rsidR="00E1046C" w:rsidRPr="00F143CE" w:rsidTr="00E1046C">
        <w:trPr>
          <w:trHeight w:val="567"/>
          <w:jc w:val="center"/>
        </w:trPr>
        <w:tc>
          <w:tcPr>
            <w:tcW w:w="768" w:type="dxa"/>
          </w:tcPr>
          <w:p w:rsidR="00E1046C" w:rsidRDefault="00E1046C" w:rsidP="00E1046C">
            <w:pPr>
              <w:pStyle w:val="af0"/>
              <w:jc w:val="both"/>
              <w:rPr>
                <w:rFonts w:ascii="Arial" w:hAnsi="Arial" w:cs="Arial"/>
                <w:sz w:val="22"/>
                <w:szCs w:val="22"/>
              </w:rPr>
            </w:pPr>
            <w:r>
              <w:rPr>
                <w:rFonts w:ascii="Arial" w:hAnsi="Arial" w:cs="Arial"/>
                <w:sz w:val="22"/>
                <w:szCs w:val="22"/>
              </w:rPr>
              <w:t>1</w:t>
            </w:r>
          </w:p>
        </w:tc>
        <w:tc>
          <w:tcPr>
            <w:tcW w:w="709" w:type="dxa"/>
          </w:tcPr>
          <w:p w:rsidR="00E1046C" w:rsidRPr="0031301D" w:rsidRDefault="00E1046C" w:rsidP="00E1046C">
            <w:pPr>
              <w:pStyle w:val="af0"/>
              <w:jc w:val="both"/>
              <w:rPr>
                <w:rFonts w:ascii="Arial" w:hAnsi="Arial" w:cs="Arial"/>
                <w:sz w:val="22"/>
                <w:szCs w:val="22"/>
              </w:rPr>
            </w:pPr>
            <w:r>
              <w:rPr>
                <w:rFonts w:ascii="Arial" w:hAnsi="Arial" w:cs="Arial"/>
                <w:sz w:val="22"/>
                <w:szCs w:val="22"/>
              </w:rPr>
              <w:t>364</w:t>
            </w:r>
          </w:p>
        </w:tc>
        <w:tc>
          <w:tcPr>
            <w:tcW w:w="8846" w:type="dxa"/>
            <w:shd w:val="clear" w:color="auto" w:fill="auto"/>
          </w:tcPr>
          <w:p w:rsidR="00E1046C" w:rsidRPr="00333171" w:rsidRDefault="00E1046C" w:rsidP="00E1046C">
            <w:pPr>
              <w:jc w:val="both"/>
            </w:pPr>
            <w:r w:rsidRPr="00B359B6">
              <w:rPr>
                <w:rFonts w:ascii="Arial" w:hAnsi="Arial" w:cs="Arial"/>
                <w:sz w:val="22"/>
                <w:szCs w:val="22"/>
              </w:rPr>
              <w:t>Έγκριση ή μη πρόσληψης 2 YE Εργατών φροντίδας αδέσποτων ζώων με δίμηνη σύμβαση για κατεπείγουσες ανάγκες</w:t>
            </w:r>
          </w:p>
        </w:tc>
      </w:tr>
      <w:tr w:rsidR="00E1046C" w:rsidRPr="00F143CE" w:rsidTr="00E1046C">
        <w:trPr>
          <w:trHeight w:val="567"/>
          <w:jc w:val="center"/>
        </w:trPr>
        <w:tc>
          <w:tcPr>
            <w:tcW w:w="768" w:type="dxa"/>
          </w:tcPr>
          <w:p w:rsidR="00E1046C" w:rsidRPr="00F143CE" w:rsidRDefault="00E1046C" w:rsidP="00E1046C">
            <w:pPr>
              <w:pStyle w:val="af0"/>
              <w:rPr>
                <w:rFonts w:ascii="Arial" w:hAnsi="Arial" w:cs="Arial"/>
                <w:sz w:val="22"/>
                <w:szCs w:val="22"/>
              </w:rPr>
            </w:pPr>
            <w:r>
              <w:rPr>
                <w:rFonts w:ascii="Arial" w:hAnsi="Arial" w:cs="Arial"/>
                <w:sz w:val="22"/>
                <w:szCs w:val="22"/>
              </w:rPr>
              <w:t>2</w:t>
            </w:r>
          </w:p>
        </w:tc>
        <w:tc>
          <w:tcPr>
            <w:tcW w:w="709" w:type="dxa"/>
          </w:tcPr>
          <w:p w:rsidR="00E1046C" w:rsidRPr="009B4054" w:rsidRDefault="00E1046C" w:rsidP="00E1046C">
            <w:pPr>
              <w:pStyle w:val="af0"/>
              <w:rPr>
                <w:rFonts w:ascii="Arial" w:hAnsi="Arial" w:cs="Arial"/>
                <w:sz w:val="22"/>
                <w:szCs w:val="22"/>
              </w:rPr>
            </w:pPr>
            <w:r>
              <w:rPr>
                <w:rFonts w:ascii="Arial" w:hAnsi="Arial" w:cs="Arial"/>
                <w:sz w:val="22"/>
                <w:szCs w:val="22"/>
              </w:rPr>
              <w:t>365</w:t>
            </w:r>
          </w:p>
        </w:tc>
        <w:tc>
          <w:tcPr>
            <w:tcW w:w="8846" w:type="dxa"/>
            <w:shd w:val="clear" w:color="auto" w:fill="auto"/>
          </w:tcPr>
          <w:p w:rsidR="00E1046C" w:rsidRPr="00953EEB" w:rsidRDefault="00E1046C" w:rsidP="00E1046C">
            <w:pPr>
              <w:pStyle w:val="af8"/>
              <w:jc w:val="both"/>
              <w:rPr>
                <w:rFonts w:ascii="Arial" w:hAnsi="Arial" w:cs="Arial"/>
                <w:sz w:val="22"/>
                <w:szCs w:val="22"/>
              </w:rPr>
            </w:pPr>
            <w:r w:rsidRPr="00B359B6">
              <w:rPr>
                <w:rFonts w:ascii="Arial" w:hAnsi="Arial" w:cs="Arial"/>
                <w:sz w:val="22"/>
                <w:szCs w:val="22"/>
              </w:rPr>
              <w:t xml:space="preserve">Έγκριση ή μη πρόσληψης 2 YE Εργατών </w:t>
            </w:r>
            <w:r>
              <w:rPr>
                <w:rFonts w:ascii="Arial" w:hAnsi="Arial" w:cs="Arial"/>
                <w:sz w:val="22"/>
                <w:szCs w:val="22"/>
              </w:rPr>
              <w:t xml:space="preserve">περισυλλογής </w:t>
            </w:r>
            <w:r w:rsidRPr="00B359B6">
              <w:rPr>
                <w:rFonts w:ascii="Arial" w:hAnsi="Arial" w:cs="Arial"/>
                <w:sz w:val="22"/>
                <w:szCs w:val="22"/>
              </w:rPr>
              <w:t xml:space="preserve"> αδέσποτων ζώων με δίμηνη σύμβαση για κατεπείγουσες ανάγκες</w:t>
            </w:r>
          </w:p>
        </w:tc>
      </w:tr>
      <w:tr w:rsidR="00E1046C" w:rsidRPr="00F143CE" w:rsidTr="00E1046C">
        <w:trPr>
          <w:trHeight w:val="567"/>
          <w:jc w:val="center"/>
        </w:trPr>
        <w:tc>
          <w:tcPr>
            <w:tcW w:w="768" w:type="dxa"/>
          </w:tcPr>
          <w:p w:rsidR="00E1046C" w:rsidRPr="00F143CE" w:rsidRDefault="00E1046C" w:rsidP="00E1046C">
            <w:pPr>
              <w:pStyle w:val="af0"/>
              <w:rPr>
                <w:rFonts w:ascii="Arial" w:hAnsi="Arial" w:cs="Arial"/>
                <w:sz w:val="22"/>
                <w:szCs w:val="22"/>
              </w:rPr>
            </w:pPr>
            <w:r>
              <w:rPr>
                <w:rFonts w:ascii="Arial" w:hAnsi="Arial" w:cs="Arial"/>
                <w:sz w:val="22"/>
                <w:szCs w:val="22"/>
              </w:rPr>
              <w:t>3</w:t>
            </w:r>
          </w:p>
        </w:tc>
        <w:tc>
          <w:tcPr>
            <w:tcW w:w="709" w:type="dxa"/>
          </w:tcPr>
          <w:p w:rsidR="00E1046C" w:rsidRPr="00F143CE" w:rsidRDefault="00E1046C" w:rsidP="00E1046C">
            <w:pPr>
              <w:pStyle w:val="af0"/>
              <w:rPr>
                <w:rFonts w:ascii="Arial" w:hAnsi="Arial" w:cs="Arial"/>
                <w:sz w:val="22"/>
                <w:szCs w:val="22"/>
              </w:rPr>
            </w:pPr>
            <w:r>
              <w:rPr>
                <w:rFonts w:ascii="Arial" w:hAnsi="Arial" w:cs="Arial"/>
                <w:sz w:val="22"/>
                <w:szCs w:val="22"/>
              </w:rPr>
              <w:t>366</w:t>
            </w:r>
          </w:p>
        </w:tc>
        <w:tc>
          <w:tcPr>
            <w:tcW w:w="8846" w:type="dxa"/>
            <w:shd w:val="clear" w:color="auto" w:fill="auto"/>
          </w:tcPr>
          <w:p w:rsidR="00E1046C" w:rsidRPr="00001FCD" w:rsidRDefault="00E1046C" w:rsidP="00E1046C">
            <w:pPr>
              <w:pStyle w:val="af0"/>
              <w:rPr>
                <w:rFonts w:ascii="Arial" w:hAnsi="Arial" w:cs="Arial"/>
                <w:sz w:val="22"/>
                <w:szCs w:val="22"/>
              </w:rPr>
            </w:pPr>
            <w:r w:rsidRPr="00746D2E">
              <w:rPr>
                <w:rFonts w:ascii="Arial" w:hAnsi="Arial" w:cs="Arial"/>
                <w:sz w:val="22"/>
                <w:szCs w:val="22"/>
              </w:rPr>
              <w:t xml:space="preserve">«Κατάρτιση όρων δημοπρασίας για την </w:t>
            </w:r>
            <w:r>
              <w:rPr>
                <w:rFonts w:ascii="Arial" w:hAnsi="Arial" w:cs="Arial"/>
                <w:sz w:val="22"/>
                <w:szCs w:val="22"/>
              </w:rPr>
              <w:t xml:space="preserve">εκμίσθωση λημμάτων των συστάδων </w:t>
            </w:r>
            <w:r w:rsidRPr="00746D2E">
              <w:rPr>
                <w:rFonts w:ascii="Arial" w:hAnsi="Arial" w:cs="Arial"/>
                <w:sz w:val="22"/>
                <w:szCs w:val="22"/>
              </w:rPr>
              <w:t>27α,27β,27γ,</w:t>
            </w:r>
            <w:r>
              <w:rPr>
                <w:rFonts w:ascii="Arial" w:hAnsi="Arial" w:cs="Arial"/>
                <w:sz w:val="22"/>
                <w:szCs w:val="22"/>
              </w:rPr>
              <w:t>27δ,27ε,29α,29β,29γ,29δ,37,38</w:t>
            </w:r>
            <w:r w:rsidRPr="00573804">
              <w:rPr>
                <w:rFonts w:ascii="Arial" w:hAnsi="Arial" w:cs="Arial"/>
                <w:sz w:val="22"/>
                <w:szCs w:val="22"/>
                <w:vertAlign w:val="superscript"/>
              </w:rPr>
              <w:t>α</w:t>
            </w:r>
            <w:r>
              <w:rPr>
                <w:rFonts w:ascii="Arial" w:hAnsi="Arial" w:cs="Arial"/>
                <w:sz w:val="22"/>
                <w:szCs w:val="22"/>
              </w:rPr>
              <w:t xml:space="preserve"> </w:t>
            </w:r>
            <w:r w:rsidRPr="00746D2E">
              <w:rPr>
                <w:rFonts w:ascii="Arial" w:hAnsi="Arial" w:cs="Arial"/>
                <w:sz w:val="22"/>
                <w:szCs w:val="22"/>
              </w:rPr>
              <w:t>του Δημοτικού Δάσους για το 2022».</w:t>
            </w:r>
          </w:p>
        </w:tc>
      </w:tr>
      <w:tr w:rsidR="00E1046C" w:rsidRPr="00F143CE" w:rsidTr="00E1046C">
        <w:trPr>
          <w:trHeight w:val="567"/>
          <w:jc w:val="center"/>
        </w:trPr>
        <w:tc>
          <w:tcPr>
            <w:tcW w:w="768" w:type="dxa"/>
          </w:tcPr>
          <w:p w:rsidR="00E1046C" w:rsidRPr="00F143CE" w:rsidRDefault="00E1046C" w:rsidP="00E1046C">
            <w:pPr>
              <w:pStyle w:val="af0"/>
              <w:rPr>
                <w:rFonts w:ascii="Arial" w:hAnsi="Arial" w:cs="Arial"/>
                <w:sz w:val="22"/>
                <w:szCs w:val="22"/>
              </w:rPr>
            </w:pPr>
            <w:r>
              <w:rPr>
                <w:rFonts w:ascii="Arial" w:hAnsi="Arial" w:cs="Arial"/>
                <w:sz w:val="22"/>
                <w:szCs w:val="22"/>
              </w:rPr>
              <w:t>4</w:t>
            </w:r>
          </w:p>
        </w:tc>
        <w:tc>
          <w:tcPr>
            <w:tcW w:w="709" w:type="dxa"/>
          </w:tcPr>
          <w:p w:rsidR="00E1046C" w:rsidRPr="00F143CE" w:rsidRDefault="00E1046C" w:rsidP="00E1046C">
            <w:pPr>
              <w:pStyle w:val="af0"/>
              <w:rPr>
                <w:rFonts w:ascii="Arial" w:hAnsi="Arial" w:cs="Arial"/>
                <w:sz w:val="22"/>
                <w:szCs w:val="22"/>
              </w:rPr>
            </w:pPr>
            <w:r>
              <w:rPr>
                <w:rFonts w:ascii="Arial" w:hAnsi="Arial" w:cs="Arial"/>
                <w:sz w:val="22"/>
                <w:szCs w:val="22"/>
              </w:rPr>
              <w:t>367</w:t>
            </w:r>
          </w:p>
        </w:tc>
        <w:tc>
          <w:tcPr>
            <w:tcW w:w="8846" w:type="dxa"/>
          </w:tcPr>
          <w:p w:rsidR="00E1046C" w:rsidRPr="00333171" w:rsidRDefault="00E1046C" w:rsidP="00E1046C">
            <w:pPr>
              <w:pStyle w:val="af0"/>
              <w:rPr>
                <w:rFonts w:ascii="Arial" w:hAnsi="Arial" w:cs="Arial"/>
                <w:sz w:val="22"/>
                <w:szCs w:val="22"/>
              </w:rPr>
            </w:pPr>
            <w:r w:rsidRPr="006E077C">
              <w:rPr>
                <w:rFonts w:ascii="Arial" w:hAnsi="Arial" w:cs="Arial"/>
                <w:sz w:val="22"/>
                <w:szCs w:val="22"/>
              </w:rPr>
              <w:t>Τροποποίηση της 237/2022 Απόφασης Οικονομικής Επιτροπής περί έγκρισης ή μη ιδιωτικού συμφωνητικού με την «TANWEER ALLIANCES - AΝΩΝΥΜΗ ΕΤΑΙΡΕΙΑ ΔΙΑΝΟΜΗΣ ΠΑΡΑΓΩΓΗΣ ΕΚΜΕΤΑΛΛΕΥΣΗΣ &amp; ΠΡΟΒΟΛΗΣ  ΟΠΤΙΚΟΑΚΟΥΣΤΙΚΟΥ ΠΕΡΙΕΧΟΜΕΝΟΥ» για ενοικίαση κινηματογραφικών ταινιών Α' προβολής.</w:t>
            </w:r>
          </w:p>
        </w:tc>
      </w:tr>
      <w:tr w:rsidR="00E1046C" w:rsidRPr="00F143CE" w:rsidTr="00E1046C">
        <w:trPr>
          <w:trHeight w:val="567"/>
          <w:jc w:val="center"/>
        </w:trPr>
        <w:tc>
          <w:tcPr>
            <w:tcW w:w="768" w:type="dxa"/>
          </w:tcPr>
          <w:p w:rsidR="00E1046C" w:rsidRDefault="00E1046C" w:rsidP="00E1046C">
            <w:pPr>
              <w:pStyle w:val="af0"/>
              <w:rPr>
                <w:rFonts w:ascii="Arial" w:hAnsi="Arial" w:cs="Arial"/>
                <w:sz w:val="22"/>
                <w:szCs w:val="22"/>
              </w:rPr>
            </w:pPr>
            <w:r>
              <w:rPr>
                <w:rFonts w:ascii="Arial" w:hAnsi="Arial" w:cs="Arial"/>
                <w:sz w:val="22"/>
                <w:szCs w:val="22"/>
              </w:rPr>
              <w:t>5</w:t>
            </w:r>
          </w:p>
        </w:tc>
        <w:tc>
          <w:tcPr>
            <w:tcW w:w="709" w:type="dxa"/>
          </w:tcPr>
          <w:p w:rsidR="00E1046C" w:rsidRPr="00B55F95" w:rsidRDefault="00E1046C" w:rsidP="00E1046C">
            <w:pPr>
              <w:pStyle w:val="af0"/>
            </w:pPr>
            <w:r>
              <w:t>368</w:t>
            </w:r>
          </w:p>
        </w:tc>
        <w:tc>
          <w:tcPr>
            <w:tcW w:w="8846" w:type="dxa"/>
          </w:tcPr>
          <w:p w:rsidR="00E1046C" w:rsidRPr="00441B72" w:rsidRDefault="00E1046C" w:rsidP="00E1046C">
            <w:pPr>
              <w:jc w:val="both"/>
              <w:rPr>
                <w:rFonts w:ascii="Arial" w:hAnsi="Arial" w:cs="Arial"/>
                <w:bCs/>
                <w:sz w:val="22"/>
                <w:szCs w:val="22"/>
              </w:rPr>
            </w:pPr>
            <w:r w:rsidRPr="00F30F63">
              <w:rPr>
                <w:rFonts w:ascii="Arial" w:hAnsi="Arial" w:cs="Arial"/>
                <w:sz w:val="22"/>
                <w:szCs w:val="22"/>
              </w:rPr>
              <w:t xml:space="preserve">Έγκριση ή μη δαπάνης </w:t>
            </w:r>
            <w:proofErr w:type="spellStart"/>
            <w:r w:rsidRPr="00F30F63">
              <w:rPr>
                <w:rFonts w:ascii="Arial" w:hAnsi="Arial" w:cs="Arial"/>
                <w:sz w:val="22"/>
                <w:szCs w:val="22"/>
              </w:rPr>
              <w:t>συνδιοργάνωσης</w:t>
            </w:r>
            <w:proofErr w:type="spellEnd"/>
            <w:r w:rsidRPr="00F30F63">
              <w:rPr>
                <w:rFonts w:ascii="Arial" w:hAnsi="Arial" w:cs="Arial"/>
                <w:sz w:val="22"/>
                <w:szCs w:val="22"/>
              </w:rPr>
              <w:t xml:space="preserve"> του ορεινού Αγώνα Δρόμου «4ο Νάουσα – Βέρμιο </w:t>
            </w:r>
            <w:proofErr w:type="spellStart"/>
            <w:r w:rsidRPr="00F30F63">
              <w:rPr>
                <w:rFonts w:ascii="Arial" w:hAnsi="Arial" w:cs="Arial"/>
                <w:sz w:val="22"/>
                <w:szCs w:val="22"/>
              </w:rPr>
              <w:t>Trail</w:t>
            </w:r>
            <w:proofErr w:type="spellEnd"/>
            <w:r w:rsidRPr="00F30F63">
              <w:rPr>
                <w:rFonts w:ascii="Arial" w:hAnsi="Arial" w:cs="Arial"/>
                <w:sz w:val="22"/>
                <w:szCs w:val="22"/>
              </w:rPr>
              <w:t>».</w:t>
            </w:r>
          </w:p>
        </w:tc>
      </w:tr>
      <w:tr w:rsidR="00E1046C" w:rsidRPr="00F143CE" w:rsidTr="00E1046C">
        <w:trPr>
          <w:trHeight w:val="567"/>
          <w:jc w:val="center"/>
        </w:trPr>
        <w:tc>
          <w:tcPr>
            <w:tcW w:w="768" w:type="dxa"/>
          </w:tcPr>
          <w:p w:rsidR="00E1046C" w:rsidRDefault="00E1046C" w:rsidP="00E1046C">
            <w:pPr>
              <w:pStyle w:val="af0"/>
              <w:rPr>
                <w:rFonts w:ascii="Arial" w:hAnsi="Arial" w:cs="Arial"/>
                <w:sz w:val="22"/>
                <w:szCs w:val="22"/>
              </w:rPr>
            </w:pPr>
            <w:r>
              <w:rPr>
                <w:rFonts w:ascii="Arial" w:hAnsi="Arial" w:cs="Arial"/>
                <w:sz w:val="22"/>
                <w:szCs w:val="22"/>
              </w:rPr>
              <w:t>6</w:t>
            </w:r>
          </w:p>
        </w:tc>
        <w:tc>
          <w:tcPr>
            <w:tcW w:w="709" w:type="dxa"/>
          </w:tcPr>
          <w:p w:rsidR="00E1046C" w:rsidRDefault="00E1046C" w:rsidP="00E1046C">
            <w:pPr>
              <w:pStyle w:val="af0"/>
              <w:rPr>
                <w:rFonts w:ascii="Arial" w:hAnsi="Arial" w:cs="Arial"/>
                <w:sz w:val="22"/>
                <w:szCs w:val="22"/>
              </w:rPr>
            </w:pPr>
            <w:r>
              <w:rPr>
                <w:rFonts w:ascii="Arial" w:hAnsi="Arial" w:cs="Arial"/>
                <w:sz w:val="22"/>
                <w:szCs w:val="22"/>
              </w:rPr>
              <w:t>369</w:t>
            </w:r>
          </w:p>
        </w:tc>
        <w:tc>
          <w:tcPr>
            <w:tcW w:w="8846" w:type="dxa"/>
          </w:tcPr>
          <w:p w:rsidR="00E1046C" w:rsidRPr="007051B8" w:rsidRDefault="00E1046C" w:rsidP="00E1046C">
            <w:pPr>
              <w:jc w:val="both"/>
            </w:pPr>
            <w:r w:rsidRPr="000627C7">
              <w:rPr>
                <w:rFonts w:ascii="Arial" w:hAnsi="Arial" w:cs="Arial"/>
                <w:sz w:val="22"/>
                <w:szCs w:val="22"/>
              </w:rPr>
              <w:t>Έγκριση ή μη Οικονομικής ενίσχυσης στον Εκπολιτιστικό γυμναστικό σύλλογο Νάουσας «ΖΑΦΕΙΡΑΚΗΣ»</w:t>
            </w:r>
          </w:p>
        </w:tc>
      </w:tr>
      <w:tr w:rsidR="00E1046C" w:rsidRPr="00F143CE" w:rsidTr="00E1046C">
        <w:trPr>
          <w:trHeight w:val="567"/>
          <w:jc w:val="center"/>
        </w:trPr>
        <w:tc>
          <w:tcPr>
            <w:tcW w:w="768" w:type="dxa"/>
          </w:tcPr>
          <w:p w:rsidR="00E1046C" w:rsidRDefault="00E1046C" w:rsidP="00E1046C">
            <w:pPr>
              <w:pStyle w:val="af0"/>
              <w:rPr>
                <w:rFonts w:ascii="Arial" w:hAnsi="Arial" w:cs="Arial"/>
                <w:sz w:val="22"/>
                <w:szCs w:val="22"/>
              </w:rPr>
            </w:pPr>
            <w:r>
              <w:rPr>
                <w:rFonts w:ascii="Arial" w:hAnsi="Arial" w:cs="Arial"/>
                <w:sz w:val="22"/>
                <w:szCs w:val="22"/>
              </w:rPr>
              <w:t>7</w:t>
            </w:r>
          </w:p>
        </w:tc>
        <w:tc>
          <w:tcPr>
            <w:tcW w:w="709" w:type="dxa"/>
          </w:tcPr>
          <w:p w:rsidR="00E1046C" w:rsidRDefault="00E1046C" w:rsidP="00E1046C">
            <w:pPr>
              <w:pStyle w:val="af0"/>
              <w:rPr>
                <w:rFonts w:ascii="Arial" w:hAnsi="Arial" w:cs="Arial"/>
                <w:sz w:val="22"/>
                <w:szCs w:val="22"/>
              </w:rPr>
            </w:pPr>
            <w:r>
              <w:rPr>
                <w:rFonts w:ascii="Arial" w:hAnsi="Arial" w:cs="Arial"/>
                <w:sz w:val="22"/>
                <w:szCs w:val="22"/>
              </w:rPr>
              <w:t>370</w:t>
            </w:r>
          </w:p>
        </w:tc>
        <w:tc>
          <w:tcPr>
            <w:tcW w:w="8846" w:type="dxa"/>
          </w:tcPr>
          <w:p w:rsidR="00E1046C" w:rsidRPr="004B291C" w:rsidRDefault="00E1046C" w:rsidP="00E1046C">
            <w:pPr>
              <w:rPr>
                <w:lang w:eastAsia="ar-SA"/>
              </w:rPr>
            </w:pPr>
            <w:r w:rsidRPr="00825FE9">
              <w:rPr>
                <w:rFonts w:ascii="Arial" w:hAnsi="Arial" w:cs="Arial"/>
                <w:color w:val="333333"/>
                <w:sz w:val="22"/>
                <w:szCs w:val="22"/>
                <w:shd w:val="clear" w:color="auto" w:fill="FFFFFF"/>
              </w:rPr>
              <w:t xml:space="preserve">Έγκριση ή μη δαπανών </w:t>
            </w:r>
            <w:proofErr w:type="spellStart"/>
            <w:r w:rsidRPr="00825FE9">
              <w:rPr>
                <w:rFonts w:ascii="Arial" w:hAnsi="Arial" w:cs="Arial"/>
                <w:color w:val="333333"/>
                <w:sz w:val="22"/>
                <w:szCs w:val="22"/>
                <w:shd w:val="clear" w:color="auto" w:fill="FFFFFF"/>
              </w:rPr>
              <w:t>συνδιοργάνωσης</w:t>
            </w:r>
            <w:proofErr w:type="spellEnd"/>
            <w:r w:rsidRPr="00825FE9">
              <w:rPr>
                <w:rFonts w:ascii="Arial" w:hAnsi="Arial" w:cs="Arial"/>
                <w:color w:val="333333"/>
                <w:sz w:val="22"/>
                <w:szCs w:val="22"/>
                <w:shd w:val="clear" w:color="auto" w:fill="FFFFFF"/>
              </w:rPr>
              <w:t xml:space="preserve"> του 1ου Διεθνούς Φεστιβάλ Ποίησης Νάουσας και εξειδίκευση της εγγεγραμμένης πίστωσης. </w:t>
            </w:r>
          </w:p>
        </w:tc>
      </w:tr>
      <w:tr w:rsidR="00E1046C" w:rsidRPr="00F143CE" w:rsidTr="00E1046C">
        <w:trPr>
          <w:trHeight w:val="567"/>
          <w:jc w:val="center"/>
        </w:trPr>
        <w:tc>
          <w:tcPr>
            <w:tcW w:w="768" w:type="dxa"/>
          </w:tcPr>
          <w:p w:rsidR="00E1046C" w:rsidRDefault="00E1046C" w:rsidP="00E1046C">
            <w:pPr>
              <w:pStyle w:val="af0"/>
              <w:rPr>
                <w:rFonts w:ascii="Arial" w:hAnsi="Arial" w:cs="Arial"/>
                <w:sz w:val="22"/>
                <w:szCs w:val="22"/>
              </w:rPr>
            </w:pPr>
            <w:r>
              <w:rPr>
                <w:rFonts w:ascii="Arial" w:hAnsi="Arial" w:cs="Arial"/>
                <w:sz w:val="22"/>
                <w:szCs w:val="22"/>
              </w:rPr>
              <w:t>8</w:t>
            </w:r>
          </w:p>
        </w:tc>
        <w:tc>
          <w:tcPr>
            <w:tcW w:w="709" w:type="dxa"/>
          </w:tcPr>
          <w:p w:rsidR="00E1046C" w:rsidRDefault="00E1046C" w:rsidP="00E1046C">
            <w:pPr>
              <w:pStyle w:val="af0"/>
              <w:rPr>
                <w:rFonts w:ascii="Arial" w:hAnsi="Arial" w:cs="Arial"/>
                <w:sz w:val="22"/>
                <w:szCs w:val="22"/>
              </w:rPr>
            </w:pPr>
            <w:r>
              <w:rPr>
                <w:rFonts w:ascii="Arial" w:hAnsi="Arial" w:cs="Arial"/>
                <w:sz w:val="22"/>
                <w:szCs w:val="22"/>
              </w:rPr>
              <w:t>371</w:t>
            </w:r>
          </w:p>
        </w:tc>
        <w:tc>
          <w:tcPr>
            <w:tcW w:w="8846" w:type="dxa"/>
          </w:tcPr>
          <w:p w:rsidR="00E1046C" w:rsidRPr="00FB2044" w:rsidRDefault="00E1046C" w:rsidP="00E1046C">
            <w:pPr>
              <w:rPr>
                <w:rFonts w:ascii="Arial" w:hAnsi="Arial" w:cs="Arial"/>
                <w:bCs/>
                <w:sz w:val="22"/>
                <w:szCs w:val="22"/>
              </w:rPr>
            </w:pPr>
            <w:r>
              <w:rPr>
                <w:rFonts w:ascii="Arial" w:hAnsi="Arial" w:cs="Arial"/>
                <w:sz w:val="22"/>
                <w:szCs w:val="22"/>
              </w:rPr>
              <w:t>Έγκριση δαπανών που πληρώθηκαν από την πάγια προκαταβολή της Κοινότητας Επισκοπής (2</w:t>
            </w:r>
            <w:r>
              <w:rPr>
                <w:rFonts w:ascii="Arial" w:hAnsi="Arial" w:cs="Arial"/>
                <w:sz w:val="22"/>
                <w:szCs w:val="22"/>
                <w:vertAlign w:val="superscript"/>
              </w:rPr>
              <w:t>η</w:t>
            </w:r>
            <w:r>
              <w:rPr>
                <w:rFonts w:ascii="Arial" w:hAnsi="Arial" w:cs="Arial"/>
                <w:sz w:val="22"/>
                <w:szCs w:val="22"/>
              </w:rPr>
              <w:t xml:space="preserve"> κατάσταση δαπανών 2022– ΚΑΕ 80.8251.004)</w:t>
            </w:r>
          </w:p>
        </w:tc>
      </w:tr>
      <w:tr w:rsidR="00E1046C" w:rsidRPr="00F143CE" w:rsidTr="00E1046C">
        <w:trPr>
          <w:trHeight w:val="567"/>
          <w:jc w:val="center"/>
        </w:trPr>
        <w:tc>
          <w:tcPr>
            <w:tcW w:w="768" w:type="dxa"/>
          </w:tcPr>
          <w:p w:rsidR="00E1046C" w:rsidRDefault="00E1046C" w:rsidP="00E1046C">
            <w:pPr>
              <w:pStyle w:val="af0"/>
              <w:rPr>
                <w:rFonts w:ascii="Arial" w:hAnsi="Arial" w:cs="Arial"/>
                <w:sz w:val="22"/>
                <w:szCs w:val="22"/>
              </w:rPr>
            </w:pPr>
            <w:r>
              <w:rPr>
                <w:rFonts w:ascii="Arial" w:hAnsi="Arial" w:cs="Arial"/>
                <w:sz w:val="22"/>
                <w:szCs w:val="22"/>
              </w:rPr>
              <w:t>9</w:t>
            </w:r>
          </w:p>
        </w:tc>
        <w:tc>
          <w:tcPr>
            <w:tcW w:w="709" w:type="dxa"/>
          </w:tcPr>
          <w:p w:rsidR="00E1046C" w:rsidRDefault="00E1046C" w:rsidP="00E1046C">
            <w:pPr>
              <w:pStyle w:val="af0"/>
              <w:rPr>
                <w:rFonts w:ascii="Arial" w:hAnsi="Arial" w:cs="Arial"/>
                <w:sz w:val="22"/>
                <w:szCs w:val="22"/>
              </w:rPr>
            </w:pPr>
            <w:r>
              <w:rPr>
                <w:rFonts w:ascii="Arial" w:hAnsi="Arial" w:cs="Arial"/>
                <w:sz w:val="22"/>
                <w:szCs w:val="22"/>
              </w:rPr>
              <w:t>372</w:t>
            </w:r>
          </w:p>
        </w:tc>
        <w:tc>
          <w:tcPr>
            <w:tcW w:w="8846" w:type="dxa"/>
          </w:tcPr>
          <w:p w:rsidR="00E1046C" w:rsidRPr="00CB5636" w:rsidRDefault="00E1046C" w:rsidP="00E1046C">
            <w:pPr>
              <w:pStyle w:val="af0"/>
              <w:rPr>
                <w:rFonts w:ascii="Arial" w:eastAsia="Calibri" w:hAnsi="Arial" w:cs="Arial"/>
                <w:sz w:val="22"/>
                <w:szCs w:val="22"/>
              </w:rPr>
            </w:pPr>
            <w:r>
              <w:rPr>
                <w:rFonts w:ascii="Arial" w:hAnsi="Arial" w:cs="Arial"/>
                <w:sz w:val="22"/>
                <w:szCs w:val="22"/>
              </w:rPr>
              <w:t>Εισηγητική Έκθεση για την εκτέλεση του Προϋπολογισμού έτους 2022 - εξαμηνιαία έκθεση (1-1-2022 έως 30-6-2022)</w:t>
            </w:r>
            <w:r>
              <w:rPr>
                <w:rFonts w:ascii="Arial" w:eastAsia="Calibri" w:hAnsi="Arial" w:cs="Arial"/>
                <w:sz w:val="22"/>
                <w:szCs w:val="22"/>
              </w:rPr>
              <w:t>.</w:t>
            </w:r>
          </w:p>
        </w:tc>
      </w:tr>
    </w:tbl>
    <w:p w:rsidR="00E1046C" w:rsidRDefault="00E1046C" w:rsidP="00E1046C">
      <w:pPr>
        <w:jc w:val="center"/>
        <w:rPr>
          <w:rFonts w:ascii="Arial" w:hAnsi="Arial" w:cs="Arial"/>
          <w:sz w:val="22"/>
          <w:szCs w:val="22"/>
        </w:rPr>
      </w:pPr>
    </w:p>
    <w:p w:rsidR="00E1046C" w:rsidRDefault="00E1046C" w:rsidP="00E1046C">
      <w:pPr>
        <w:ind w:left="-426"/>
        <w:jc w:val="center"/>
        <w:rPr>
          <w:rFonts w:ascii="Arial" w:hAnsi="Arial" w:cs="Arial"/>
          <w:b/>
          <w:sz w:val="22"/>
          <w:szCs w:val="22"/>
        </w:rPr>
      </w:pPr>
      <w:r w:rsidRPr="00554240">
        <w:rPr>
          <w:rFonts w:ascii="Arial" w:hAnsi="Arial" w:cs="Arial"/>
          <w:b/>
          <w:sz w:val="22"/>
          <w:szCs w:val="22"/>
        </w:rPr>
        <w:t xml:space="preserve">ΠΙΝΑΚΑΣ ΘΕΜΑΤΩΝ </w:t>
      </w:r>
      <w:r>
        <w:rPr>
          <w:rFonts w:ascii="Arial" w:hAnsi="Arial" w:cs="Arial"/>
          <w:b/>
          <w:sz w:val="22"/>
          <w:szCs w:val="22"/>
        </w:rPr>
        <w:t>35</w:t>
      </w:r>
      <w:r w:rsidRPr="00685856">
        <w:rPr>
          <w:rFonts w:ascii="Arial" w:hAnsi="Arial" w:cs="Arial"/>
          <w:b/>
          <w:sz w:val="22"/>
          <w:szCs w:val="22"/>
          <w:vertAlign w:val="superscript"/>
        </w:rPr>
        <w:t>ης</w:t>
      </w:r>
      <w:r>
        <w:rPr>
          <w:rFonts w:ascii="Arial" w:hAnsi="Arial" w:cs="Arial"/>
          <w:b/>
          <w:sz w:val="22"/>
          <w:szCs w:val="22"/>
        </w:rPr>
        <w:t xml:space="preserve"> </w:t>
      </w:r>
      <w:r w:rsidRPr="00554240">
        <w:rPr>
          <w:rFonts w:ascii="Arial" w:hAnsi="Arial" w:cs="Arial"/>
          <w:b/>
          <w:sz w:val="22"/>
          <w:szCs w:val="22"/>
        </w:rPr>
        <w:t xml:space="preserve"> </w:t>
      </w:r>
      <w:r>
        <w:rPr>
          <w:rFonts w:ascii="Arial" w:hAnsi="Arial" w:cs="Arial"/>
          <w:b/>
          <w:sz w:val="22"/>
          <w:szCs w:val="22"/>
        </w:rPr>
        <w:t xml:space="preserve">ΤΑΚΤΙΚΗΣ  </w:t>
      </w:r>
      <w:r w:rsidRPr="00554240">
        <w:rPr>
          <w:rFonts w:ascii="Arial" w:hAnsi="Arial" w:cs="Arial"/>
          <w:b/>
          <w:sz w:val="22"/>
          <w:szCs w:val="22"/>
        </w:rPr>
        <w:t>ΣΥΝΕΔΡΙΑΣΗΣ</w:t>
      </w:r>
      <w:r>
        <w:rPr>
          <w:rFonts w:ascii="Arial" w:hAnsi="Arial" w:cs="Arial"/>
          <w:b/>
          <w:sz w:val="22"/>
          <w:szCs w:val="22"/>
        </w:rPr>
        <w:t xml:space="preserve"> 0</w:t>
      </w:r>
      <w:r w:rsidRPr="00056AAC">
        <w:rPr>
          <w:rFonts w:ascii="Arial" w:hAnsi="Arial" w:cs="Arial"/>
          <w:b/>
          <w:sz w:val="22"/>
          <w:szCs w:val="22"/>
        </w:rPr>
        <w:t>2</w:t>
      </w:r>
      <w:r>
        <w:rPr>
          <w:rFonts w:ascii="Arial" w:hAnsi="Arial" w:cs="Arial"/>
          <w:b/>
          <w:sz w:val="22"/>
          <w:szCs w:val="22"/>
        </w:rPr>
        <w:t>/09/2022</w:t>
      </w:r>
    </w:p>
    <w:tbl>
      <w:tblPr>
        <w:tblW w:w="10345" w:type="dxa"/>
        <w:jc w:val="center"/>
        <w:tblInd w:w="-5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709"/>
        <w:gridCol w:w="8857"/>
      </w:tblGrid>
      <w:tr w:rsidR="00E1046C" w:rsidRPr="00E947FD" w:rsidTr="00E1046C">
        <w:trPr>
          <w:trHeight w:val="567"/>
          <w:jc w:val="center"/>
        </w:trPr>
        <w:tc>
          <w:tcPr>
            <w:tcW w:w="779" w:type="dxa"/>
          </w:tcPr>
          <w:p w:rsidR="00E1046C" w:rsidRPr="00E947FD" w:rsidRDefault="00E1046C" w:rsidP="00E1046C">
            <w:pPr>
              <w:pStyle w:val="af0"/>
              <w:jc w:val="both"/>
              <w:rPr>
                <w:rFonts w:ascii="Arial" w:hAnsi="Arial" w:cs="Arial"/>
                <w:b/>
                <w:sz w:val="22"/>
                <w:szCs w:val="22"/>
              </w:rPr>
            </w:pPr>
            <w:r>
              <w:rPr>
                <w:rFonts w:ascii="Arial" w:hAnsi="Arial" w:cs="Arial"/>
                <w:sz w:val="22"/>
                <w:szCs w:val="22"/>
              </w:rPr>
              <w:t xml:space="preserve">   </w:t>
            </w:r>
            <w:r w:rsidRPr="00E947FD">
              <w:rPr>
                <w:rFonts w:ascii="Arial" w:hAnsi="Arial" w:cs="Arial"/>
                <w:b/>
                <w:sz w:val="22"/>
                <w:szCs w:val="22"/>
              </w:rPr>
              <w:t>α/α</w:t>
            </w:r>
          </w:p>
        </w:tc>
        <w:tc>
          <w:tcPr>
            <w:tcW w:w="709" w:type="dxa"/>
          </w:tcPr>
          <w:p w:rsidR="00E1046C" w:rsidRPr="00001FCD" w:rsidRDefault="00E1046C" w:rsidP="00E1046C">
            <w:pPr>
              <w:pStyle w:val="af0"/>
              <w:jc w:val="both"/>
              <w:rPr>
                <w:rFonts w:ascii="Arial" w:hAnsi="Arial" w:cs="Arial"/>
                <w:b/>
                <w:sz w:val="22"/>
                <w:szCs w:val="22"/>
                <w:lang w:val="en-US"/>
              </w:rPr>
            </w:pPr>
            <w:r w:rsidRPr="00E947FD">
              <w:rPr>
                <w:rFonts w:ascii="Arial" w:hAnsi="Arial" w:cs="Arial"/>
                <w:b/>
                <w:sz w:val="22"/>
                <w:szCs w:val="22"/>
              </w:rPr>
              <w:t>Α.Α</w:t>
            </w:r>
            <w:r>
              <w:rPr>
                <w:rFonts w:ascii="Arial" w:hAnsi="Arial" w:cs="Arial"/>
                <w:b/>
                <w:sz w:val="22"/>
                <w:szCs w:val="22"/>
                <w:lang w:val="en-US"/>
              </w:rPr>
              <w:t>.</w:t>
            </w:r>
          </w:p>
        </w:tc>
        <w:tc>
          <w:tcPr>
            <w:tcW w:w="8857" w:type="dxa"/>
            <w:shd w:val="clear" w:color="auto" w:fill="auto"/>
          </w:tcPr>
          <w:p w:rsidR="00E1046C" w:rsidRPr="00E947FD" w:rsidRDefault="00E1046C" w:rsidP="00E1046C">
            <w:pPr>
              <w:pStyle w:val="af8"/>
              <w:jc w:val="both"/>
              <w:rPr>
                <w:rFonts w:ascii="Arial" w:hAnsi="Arial" w:cs="Arial"/>
                <w:b/>
                <w:sz w:val="22"/>
                <w:szCs w:val="22"/>
              </w:rPr>
            </w:pPr>
            <w:r w:rsidRPr="00E947FD">
              <w:rPr>
                <w:rFonts w:ascii="Arial" w:hAnsi="Arial" w:cs="Arial"/>
                <w:b/>
                <w:sz w:val="22"/>
                <w:szCs w:val="22"/>
              </w:rPr>
              <w:t xml:space="preserve">ΘΕΜΑΤΑ </w:t>
            </w:r>
            <w:r>
              <w:rPr>
                <w:rFonts w:ascii="Arial" w:hAnsi="Arial" w:cs="Arial"/>
                <w:b/>
                <w:sz w:val="22"/>
                <w:szCs w:val="22"/>
              </w:rPr>
              <w:t xml:space="preserve">ΠΡΟ </w:t>
            </w:r>
            <w:r w:rsidRPr="00E947FD">
              <w:rPr>
                <w:rFonts w:ascii="Arial" w:hAnsi="Arial" w:cs="Arial"/>
                <w:b/>
                <w:sz w:val="22"/>
                <w:szCs w:val="22"/>
              </w:rPr>
              <w:t>ΗΜΕΡΗΣΙΑΣ ΔΙΑΤΑΞΗΣ</w:t>
            </w:r>
          </w:p>
        </w:tc>
      </w:tr>
      <w:tr w:rsidR="00E1046C" w:rsidRPr="00E947FD" w:rsidTr="00E1046C">
        <w:trPr>
          <w:trHeight w:val="567"/>
          <w:jc w:val="center"/>
        </w:trPr>
        <w:tc>
          <w:tcPr>
            <w:tcW w:w="779" w:type="dxa"/>
          </w:tcPr>
          <w:p w:rsidR="00E1046C" w:rsidRDefault="00E1046C" w:rsidP="00E1046C">
            <w:pPr>
              <w:pStyle w:val="af0"/>
              <w:jc w:val="both"/>
              <w:rPr>
                <w:rFonts w:ascii="Arial" w:hAnsi="Arial" w:cs="Arial"/>
                <w:b/>
                <w:sz w:val="22"/>
                <w:szCs w:val="22"/>
              </w:rPr>
            </w:pPr>
            <w:r>
              <w:rPr>
                <w:rFonts w:ascii="Arial" w:hAnsi="Arial" w:cs="Arial"/>
                <w:b/>
                <w:sz w:val="22"/>
                <w:szCs w:val="22"/>
              </w:rPr>
              <w:t>1</w:t>
            </w:r>
          </w:p>
        </w:tc>
        <w:tc>
          <w:tcPr>
            <w:tcW w:w="709" w:type="dxa"/>
          </w:tcPr>
          <w:p w:rsidR="00E1046C" w:rsidRPr="00056AAC" w:rsidRDefault="00E1046C" w:rsidP="00E1046C">
            <w:pPr>
              <w:pStyle w:val="af0"/>
              <w:jc w:val="both"/>
              <w:rPr>
                <w:rFonts w:ascii="Arial" w:hAnsi="Arial" w:cs="Arial"/>
                <w:b/>
                <w:sz w:val="22"/>
                <w:szCs w:val="22"/>
                <w:lang w:val="en-US"/>
              </w:rPr>
            </w:pPr>
            <w:r>
              <w:rPr>
                <w:rFonts w:ascii="Arial" w:hAnsi="Arial" w:cs="Arial"/>
                <w:b/>
                <w:sz w:val="22"/>
                <w:szCs w:val="22"/>
                <w:lang w:val="en-US"/>
              </w:rPr>
              <w:t>373</w:t>
            </w:r>
          </w:p>
        </w:tc>
        <w:tc>
          <w:tcPr>
            <w:tcW w:w="8857" w:type="dxa"/>
            <w:shd w:val="clear" w:color="auto" w:fill="auto"/>
          </w:tcPr>
          <w:p w:rsidR="00E1046C" w:rsidRDefault="00E1046C" w:rsidP="00E1046C">
            <w:pPr>
              <w:pStyle w:val="af0"/>
              <w:rPr>
                <w:rFonts w:ascii="Arial" w:hAnsi="Arial" w:cs="Arial"/>
                <w:sz w:val="22"/>
                <w:szCs w:val="22"/>
              </w:rPr>
            </w:pPr>
            <w:r>
              <w:rPr>
                <w:rFonts w:ascii="Arial" w:hAnsi="Arial" w:cs="Arial"/>
                <w:sz w:val="22"/>
                <w:szCs w:val="22"/>
              </w:rPr>
              <w:t>Έγκριση ή μη συζήτησης θεμάτων προ ημερήσιας διάταξης ως κατεπείγοντα.</w:t>
            </w:r>
          </w:p>
          <w:p w:rsidR="00E1046C" w:rsidRPr="005613D0" w:rsidRDefault="00E1046C" w:rsidP="00E1046C">
            <w:pPr>
              <w:jc w:val="both"/>
              <w:rPr>
                <w:rFonts w:ascii="Arial" w:hAnsi="Arial" w:cs="Arial"/>
                <w:bCs/>
                <w:sz w:val="22"/>
                <w:szCs w:val="22"/>
              </w:rPr>
            </w:pPr>
          </w:p>
        </w:tc>
      </w:tr>
      <w:tr w:rsidR="00E1046C" w:rsidRPr="00E947FD" w:rsidTr="00E1046C">
        <w:trPr>
          <w:trHeight w:val="567"/>
          <w:jc w:val="center"/>
        </w:trPr>
        <w:tc>
          <w:tcPr>
            <w:tcW w:w="779" w:type="dxa"/>
          </w:tcPr>
          <w:p w:rsidR="00E1046C" w:rsidRPr="00E947FD" w:rsidRDefault="00E1046C" w:rsidP="00E1046C">
            <w:pPr>
              <w:pStyle w:val="af0"/>
              <w:jc w:val="both"/>
              <w:rPr>
                <w:rFonts w:ascii="Arial" w:hAnsi="Arial" w:cs="Arial"/>
                <w:b/>
                <w:sz w:val="22"/>
                <w:szCs w:val="22"/>
              </w:rPr>
            </w:pPr>
            <w:r>
              <w:rPr>
                <w:rFonts w:ascii="Arial" w:hAnsi="Arial" w:cs="Arial"/>
                <w:b/>
                <w:sz w:val="22"/>
                <w:szCs w:val="22"/>
              </w:rPr>
              <w:t>2</w:t>
            </w:r>
          </w:p>
        </w:tc>
        <w:tc>
          <w:tcPr>
            <w:tcW w:w="709" w:type="dxa"/>
          </w:tcPr>
          <w:p w:rsidR="00E1046C" w:rsidRPr="00056AAC" w:rsidRDefault="00E1046C" w:rsidP="00E1046C">
            <w:pPr>
              <w:pStyle w:val="af0"/>
              <w:jc w:val="both"/>
              <w:rPr>
                <w:rFonts w:ascii="Arial" w:hAnsi="Arial" w:cs="Arial"/>
                <w:b/>
                <w:sz w:val="22"/>
                <w:szCs w:val="22"/>
                <w:lang w:val="en-US"/>
              </w:rPr>
            </w:pPr>
            <w:r>
              <w:rPr>
                <w:rFonts w:ascii="Arial" w:hAnsi="Arial" w:cs="Arial"/>
                <w:b/>
                <w:sz w:val="22"/>
                <w:szCs w:val="22"/>
                <w:lang w:val="en-US"/>
              </w:rPr>
              <w:t>374</w:t>
            </w:r>
          </w:p>
        </w:tc>
        <w:tc>
          <w:tcPr>
            <w:tcW w:w="8857" w:type="dxa"/>
            <w:shd w:val="clear" w:color="auto" w:fill="auto"/>
          </w:tcPr>
          <w:p w:rsidR="00E1046C" w:rsidRDefault="00E1046C" w:rsidP="00E1046C">
            <w:pPr>
              <w:pStyle w:val="af0"/>
              <w:rPr>
                <w:rFonts w:ascii="Arial" w:hAnsi="Arial" w:cs="Arial"/>
                <w:sz w:val="22"/>
                <w:szCs w:val="22"/>
              </w:rPr>
            </w:pPr>
            <w:r>
              <w:rPr>
                <w:rFonts w:ascii="Arial" w:hAnsi="Arial" w:cs="Arial"/>
                <w:sz w:val="22"/>
                <w:szCs w:val="22"/>
              </w:rPr>
              <w:t xml:space="preserve">Έγκριση ή μη πρόσληψης τεσσάρων (4) </w:t>
            </w:r>
            <w:r w:rsidRPr="00E7524F">
              <w:rPr>
                <w:rFonts w:ascii="Arial" w:hAnsi="Arial" w:cs="Arial"/>
                <w:sz w:val="22"/>
                <w:szCs w:val="22"/>
              </w:rPr>
              <w:t xml:space="preserve"> YE </w:t>
            </w:r>
            <w:r>
              <w:rPr>
                <w:rFonts w:ascii="Arial" w:hAnsi="Arial" w:cs="Arial"/>
                <w:sz w:val="22"/>
                <w:szCs w:val="22"/>
              </w:rPr>
              <w:t xml:space="preserve">Φυλάκων </w:t>
            </w:r>
            <w:r w:rsidRPr="00E7524F">
              <w:rPr>
                <w:rFonts w:ascii="Arial" w:hAnsi="Arial" w:cs="Arial"/>
                <w:sz w:val="22"/>
                <w:szCs w:val="22"/>
              </w:rPr>
              <w:t xml:space="preserve"> με σύμβαση </w:t>
            </w:r>
            <w:r>
              <w:rPr>
                <w:rFonts w:ascii="Arial" w:hAnsi="Arial" w:cs="Arial"/>
                <w:sz w:val="22"/>
                <w:szCs w:val="22"/>
              </w:rPr>
              <w:t xml:space="preserve"> έως δύο (2) μήνες </w:t>
            </w:r>
            <w:r w:rsidRPr="00E7524F">
              <w:rPr>
                <w:rFonts w:ascii="Arial" w:hAnsi="Arial" w:cs="Arial"/>
                <w:sz w:val="22"/>
                <w:szCs w:val="22"/>
              </w:rPr>
              <w:t>για κατεπείγουσες ανάγκες</w:t>
            </w:r>
            <w:r>
              <w:rPr>
                <w:rFonts w:ascii="Arial" w:hAnsi="Arial" w:cs="Arial"/>
                <w:sz w:val="22"/>
                <w:szCs w:val="22"/>
              </w:rPr>
              <w:t xml:space="preserve"> του Τμήματος Δημοτικών Δασών</w:t>
            </w:r>
          </w:p>
          <w:p w:rsidR="00E1046C" w:rsidRPr="00E947FD" w:rsidRDefault="00E1046C" w:rsidP="00E1046C">
            <w:pPr>
              <w:pStyle w:val="af8"/>
              <w:jc w:val="both"/>
              <w:rPr>
                <w:rFonts w:ascii="Arial" w:hAnsi="Arial" w:cs="Arial"/>
                <w:b/>
                <w:sz w:val="22"/>
                <w:szCs w:val="22"/>
              </w:rPr>
            </w:pPr>
          </w:p>
        </w:tc>
      </w:tr>
      <w:tr w:rsidR="00E1046C" w:rsidRPr="00E947FD" w:rsidTr="00E1046C">
        <w:trPr>
          <w:trHeight w:val="567"/>
          <w:jc w:val="center"/>
        </w:trPr>
        <w:tc>
          <w:tcPr>
            <w:tcW w:w="779" w:type="dxa"/>
          </w:tcPr>
          <w:p w:rsidR="00E1046C" w:rsidRDefault="00E1046C" w:rsidP="00E1046C">
            <w:pPr>
              <w:pStyle w:val="af0"/>
              <w:jc w:val="both"/>
              <w:rPr>
                <w:rFonts w:ascii="Arial" w:hAnsi="Arial" w:cs="Arial"/>
                <w:b/>
                <w:sz w:val="22"/>
                <w:szCs w:val="22"/>
              </w:rPr>
            </w:pPr>
            <w:r>
              <w:rPr>
                <w:rFonts w:ascii="Arial" w:hAnsi="Arial" w:cs="Arial"/>
                <w:b/>
                <w:sz w:val="22"/>
                <w:szCs w:val="22"/>
              </w:rPr>
              <w:t>3</w:t>
            </w:r>
          </w:p>
        </w:tc>
        <w:tc>
          <w:tcPr>
            <w:tcW w:w="709" w:type="dxa"/>
          </w:tcPr>
          <w:p w:rsidR="00E1046C" w:rsidRPr="00056AAC" w:rsidRDefault="00E1046C" w:rsidP="00E1046C">
            <w:pPr>
              <w:pStyle w:val="af0"/>
              <w:jc w:val="both"/>
              <w:rPr>
                <w:rFonts w:ascii="Arial" w:hAnsi="Arial" w:cs="Arial"/>
                <w:b/>
                <w:sz w:val="22"/>
                <w:szCs w:val="22"/>
                <w:lang w:val="en-US"/>
              </w:rPr>
            </w:pPr>
            <w:r>
              <w:rPr>
                <w:rFonts w:ascii="Arial" w:hAnsi="Arial" w:cs="Arial"/>
                <w:b/>
                <w:sz w:val="22"/>
                <w:szCs w:val="22"/>
                <w:lang w:val="en-US"/>
              </w:rPr>
              <w:t>375</w:t>
            </w:r>
          </w:p>
        </w:tc>
        <w:tc>
          <w:tcPr>
            <w:tcW w:w="8857" w:type="dxa"/>
            <w:shd w:val="clear" w:color="auto" w:fill="auto"/>
          </w:tcPr>
          <w:p w:rsidR="00E1046C" w:rsidRDefault="00E1046C" w:rsidP="00E1046C">
            <w:pPr>
              <w:pStyle w:val="af0"/>
              <w:rPr>
                <w:rFonts w:ascii="Arial" w:hAnsi="Arial" w:cs="Arial"/>
                <w:sz w:val="22"/>
                <w:szCs w:val="22"/>
              </w:rPr>
            </w:pPr>
            <w:r>
              <w:rPr>
                <w:rFonts w:ascii="Arial" w:hAnsi="Arial" w:cs="Arial"/>
                <w:sz w:val="22"/>
                <w:szCs w:val="22"/>
              </w:rPr>
              <w:t xml:space="preserve">Έγκριση ή μη πρόσληψης ενός (1) </w:t>
            </w:r>
            <w:r w:rsidRPr="00E7524F">
              <w:rPr>
                <w:rFonts w:ascii="Arial" w:hAnsi="Arial" w:cs="Arial"/>
                <w:sz w:val="22"/>
                <w:szCs w:val="22"/>
              </w:rPr>
              <w:t xml:space="preserve"> YE </w:t>
            </w:r>
            <w:r>
              <w:rPr>
                <w:rFonts w:ascii="Arial" w:hAnsi="Arial" w:cs="Arial"/>
                <w:sz w:val="22"/>
                <w:szCs w:val="22"/>
              </w:rPr>
              <w:t xml:space="preserve">Εργατών καθαριότητας </w:t>
            </w:r>
            <w:r w:rsidRPr="00E7524F">
              <w:rPr>
                <w:rFonts w:ascii="Arial" w:hAnsi="Arial" w:cs="Arial"/>
                <w:sz w:val="22"/>
                <w:szCs w:val="22"/>
              </w:rPr>
              <w:t xml:space="preserve"> με σύμβαση </w:t>
            </w:r>
            <w:r>
              <w:rPr>
                <w:rFonts w:ascii="Arial" w:hAnsi="Arial" w:cs="Arial"/>
                <w:sz w:val="22"/>
                <w:szCs w:val="22"/>
              </w:rPr>
              <w:t xml:space="preserve"> έως δύο (2) μήνες </w:t>
            </w:r>
            <w:r w:rsidRPr="00E7524F">
              <w:rPr>
                <w:rFonts w:ascii="Arial" w:hAnsi="Arial" w:cs="Arial"/>
                <w:sz w:val="22"/>
                <w:szCs w:val="22"/>
              </w:rPr>
              <w:t>για κατεπείγουσες ανάγκες</w:t>
            </w:r>
            <w:r>
              <w:rPr>
                <w:rFonts w:ascii="Arial" w:hAnsi="Arial" w:cs="Arial"/>
                <w:sz w:val="22"/>
                <w:szCs w:val="22"/>
              </w:rPr>
              <w:t xml:space="preserve"> του τμήματος καθαριότητας</w:t>
            </w:r>
          </w:p>
          <w:p w:rsidR="00E1046C" w:rsidRPr="00CC50B7" w:rsidRDefault="00E1046C" w:rsidP="00E1046C">
            <w:pPr>
              <w:jc w:val="both"/>
              <w:rPr>
                <w:rFonts w:ascii="Arial" w:hAnsi="Arial" w:cs="Arial"/>
                <w:bCs/>
                <w:sz w:val="22"/>
                <w:szCs w:val="22"/>
              </w:rPr>
            </w:pPr>
          </w:p>
        </w:tc>
      </w:tr>
      <w:tr w:rsidR="00E1046C" w:rsidRPr="00E947FD" w:rsidTr="00E1046C">
        <w:trPr>
          <w:trHeight w:val="567"/>
          <w:jc w:val="center"/>
        </w:trPr>
        <w:tc>
          <w:tcPr>
            <w:tcW w:w="779" w:type="dxa"/>
          </w:tcPr>
          <w:p w:rsidR="00E1046C" w:rsidRDefault="00E1046C" w:rsidP="00E1046C">
            <w:pPr>
              <w:pStyle w:val="af0"/>
              <w:jc w:val="both"/>
              <w:rPr>
                <w:rFonts w:ascii="Arial" w:hAnsi="Arial" w:cs="Arial"/>
                <w:b/>
                <w:sz w:val="22"/>
                <w:szCs w:val="22"/>
              </w:rPr>
            </w:pPr>
            <w:r>
              <w:rPr>
                <w:rFonts w:ascii="Arial" w:hAnsi="Arial" w:cs="Arial"/>
                <w:b/>
                <w:sz w:val="22"/>
                <w:szCs w:val="22"/>
              </w:rPr>
              <w:t>4</w:t>
            </w:r>
          </w:p>
        </w:tc>
        <w:tc>
          <w:tcPr>
            <w:tcW w:w="709" w:type="dxa"/>
          </w:tcPr>
          <w:p w:rsidR="00E1046C" w:rsidRPr="00E947FD" w:rsidRDefault="00E1046C" w:rsidP="00E1046C">
            <w:pPr>
              <w:pStyle w:val="af0"/>
              <w:jc w:val="both"/>
              <w:rPr>
                <w:rFonts w:ascii="Arial" w:hAnsi="Arial" w:cs="Arial"/>
                <w:b/>
                <w:sz w:val="22"/>
                <w:szCs w:val="22"/>
              </w:rPr>
            </w:pPr>
            <w:r>
              <w:rPr>
                <w:rFonts w:ascii="Arial" w:hAnsi="Arial" w:cs="Arial"/>
                <w:b/>
                <w:sz w:val="22"/>
                <w:szCs w:val="22"/>
              </w:rPr>
              <w:t>376</w:t>
            </w:r>
          </w:p>
        </w:tc>
        <w:tc>
          <w:tcPr>
            <w:tcW w:w="8857" w:type="dxa"/>
            <w:shd w:val="clear" w:color="auto" w:fill="auto"/>
          </w:tcPr>
          <w:p w:rsidR="00E1046C" w:rsidRDefault="00E1046C" w:rsidP="00E1046C">
            <w:pPr>
              <w:pStyle w:val="af0"/>
              <w:rPr>
                <w:rFonts w:ascii="Arial" w:hAnsi="Arial" w:cs="Arial"/>
                <w:sz w:val="22"/>
                <w:szCs w:val="22"/>
              </w:rPr>
            </w:pPr>
            <w:r>
              <w:rPr>
                <w:rFonts w:ascii="Arial" w:hAnsi="Arial" w:cs="Arial"/>
                <w:sz w:val="22"/>
                <w:szCs w:val="22"/>
              </w:rPr>
              <w:t xml:space="preserve">Έγκριση ή μη πρόσληψης </w:t>
            </w:r>
            <w:r w:rsidRPr="00EF7724">
              <w:rPr>
                <w:rFonts w:ascii="Arial" w:hAnsi="Arial" w:cs="Arial"/>
                <w:sz w:val="22"/>
                <w:szCs w:val="22"/>
              </w:rPr>
              <w:t xml:space="preserve">δύο (2) ΥΕ εργατών γενικών καθηκόντων με σύμβαση εργασίας ΙΔΟΧ χρονικής διάρκειας </w:t>
            </w:r>
            <w:r>
              <w:rPr>
                <w:rFonts w:ascii="Arial" w:hAnsi="Arial" w:cs="Arial"/>
                <w:sz w:val="22"/>
                <w:szCs w:val="22"/>
              </w:rPr>
              <w:t xml:space="preserve">έως δύο (2) μήνες </w:t>
            </w:r>
            <w:r w:rsidRPr="00EF7724">
              <w:rPr>
                <w:rFonts w:ascii="Arial" w:hAnsi="Arial" w:cs="Arial"/>
                <w:sz w:val="22"/>
                <w:szCs w:val="22"/>
              </w:rPr>
              <w:t>για κατεπείγουσες ανάγκες</w:t>
            </w:r>
            <w:r>
              <w:rPr>
                <w:rFonts w:ascii="Arial" w:hAnsi="Arial" w:cs="Arial"/>
                <w:sz w:val="22"/>
                <w:szCs w:val="22"/>
              </w:rPr>
              <w:t xml:space="preserve"> της </w:t>
            </w:r>
            <w:r>
              <w:rPr>
                <w:rFonts w:ascii="Arial" w:hAnsi="Arial" w:cs="Arial"/>
                <w:sz w:val="22"/>
                <w:szCs w:val="22"/>
              </w:rPr>
              <w:lastRenderedPageBreak/>
              <w:t>Διεύθυνσης Τεχνικών Υπηρεσιών</w:t>
            </w:r>
            <w:r w:rsidRPr="00EF7724">
              <w:rPr>
                <w:rFonts w:ascii="Arial" w:hAnsi="Arial" w:cs="Arial"/>
                <w:sz w:val="22"/>
                <w:szCs w:val="22"/>
              </w:rPr>
              <w:t>.</w:t>
            </w:r>
          </w:p>
          <w:p w:rsidR="00E1046C" w:rsidRPr="00CC50B7" w:rsidRDefault="00E1046C" w:rsidP="00E1046C">
            <w:pPr>
              <w:jc w:val="both"/>
              <w:rPr>
                <w:rFonts w:ascii="Arial" w:hAnsi="Arial" w:cs="Arial"/>
                <w:bCs/>
                <w:sz w:val="22"/>
                <w:szCs w:val="22"/>
              </w:rPr>
            </w:pPr>
          </w:p>
        </w:tc>
      </w:tr>
      <w:tr w:rsidR="00E1046C" w:rsidRPr="00E947FD" w:rsidTr="00E1046C">
        <w:trPr>
          <w:trHeight w:val="567"/>
          <w:jc w:val="center"/>
        </w:trPr>
        <w:tc>
          <w:tcPr>
            <w:tcW w:w="779" w:type="dxa"/>
          </w:tcPr>
          <w:p w:rsidR="00E1046C" w:rsidRPr="00E947FD" w:rsidRDefault="00E1046C" w:rsidP="00E1046C">
            <w:pPr>
              <w:pStyle w:val="af0"/>
              <w:jc w:val="both"/>
              <w:rPr>
                <w:rFonts w:ascii="Arial" w:hAnsi="Arial" w:cs="Arial"/>
                <w:b/>
                <w:sz w:val="22"/>
                <w:szCs w:val="22"/>
              </w:rPr>
            </w:pPr>
            <w:r w:rsidRPr="00E947FD">
              <w:rPr>
                <w:rFonts w:ascii="Arial" w:hAnsi="Arial" w:cs="Arial"/>
                <w:b/>
                <w:sz w:val="22"/>
                <w:szCs w:val="22"/>
              </w:rPr>
              <w:lastRenderedPageBreak/>
              <w:t>α/α</w:t>
            </w:r>
          </w:p>
        </w:tc>
        <w:tc>
          <w:tcPr>
            <w:tcW w:w="709" w:type="dxa"/>
          </w:tcPr>
          <w:p w:rsidR="00E1046C" w:rsidRPr="00001FCD" w:rsidRDefault="00E1046C" w:rsidP="00E1046C">
            <w:pPr>
              <w:pStyle w:val="af0"/>
              <w:jc w:val="both"/>
              <w:rPr>
                <w:rFonts w:ascii="Arial" w:hAnsi="Arial" w:cs="Arial"/>
                <w:b/>
                <w:sz w:val="22"/>
                <w:szCs w:val="22"/>
                <w:lang w:val="en-US"/>
              </w:rPr>
            </w:pPr>
            <w:r w:rsidRPr="00E947FD">
              <w:rPr>
                <w:rFonts w:ascii="Arial" w:hAnsi="Arial" w:cs="Arial"/>
                <w:b/>
                <w:sz w:val="22"/>
                <w:szCs w:val="22"/>
              </w:rPr>
              <w:t>Α.Α</w:t>
            </w:r>
            <w:r>
              <w:rPr>
                <w:rFonts w:ascii="Arial" w:hAnsi="Arial" w:cs="Arial"/>
                <w:b/>
                <w:sz w:val="22"/>
                <w:szCs w:val="22"/>
                <w:lang w:val="en-US"/>
              </w:rPr>
              <w:t>.</w:t>
            </w:r>
          </w:p>
        </w:tc>
        <w:tc>
          <w:tcPr>
            <w:tcW w:w="8857" w:type="dxa"/>
            <w:shd w:val="clear" w:color="auto" w:fill="auto"/>
          </w:tcPr>
          <w:p w:rsidR="00E1046C" w:rsidRPr="00E947FD" w:rsidRDefault="00E1046C" w:rsidP="00E1046C">
            <w:pPr>
              <w:pStyle w:val="af8"/>
              <w:jc w:val="both"/>
              <w:rPr>
                <w:rFonts w:ascii="Arial" w:hAnsi="Arial" w:cs="Arial"/>
                <w:b/>
                <w:sz w:val="22"/>
                <w:szCs w:val="22"/>
              </w:rPr>
            </w:pPr>
            <w:r w:rsidRPr="00E947FD">
              <w:rPr>
                <w:rFonts w:ascii="Arial" w:hAnsi="Arial" w:cs="Arial"/>
                <w:b/>
                <w:sz w:val="22"/>
                <w:szCs w:val="22"/>
              </w:rPr>
              <w:t>ΘΕΜΑΤΑ ΗΜΕΡΗΣΙΑΣ ΔΙΑΤΑΞΗΣ</w:t>
            </w:r>
          </w:p>
        </w:tc>
      </w:tr>
      <w:tr w:rsidR="00E1046C" w:rsidRPr="00F143CE" w:rsidTr="00E1046C">
        <w:trPr>
          <w:trHeight w:val="567"/>
          <w:jc w:val="center"/>
        </w:trPr>
        <w:tc>
          <w:tcPr>
            <w:tcW w:w="779" w:type="dxa"/>
          </w:tcPr>
          <w:p w:rsidR="00E1046C" w:rsidRDefault="00E1046C" w:rsidP="00E1046C">
            <w:pPr>
              <w:pStyle w:val="af0"/>
              <w:jc w:val="both"/>
              <w:rPr>
                <w:rFonts w:ascii="Arial" w:hAnsi="Arial" w:cs="Arial"/>
                <w:sz w:val="22"/>
                <w:szCs w:val="22"/>
              </w:rPr>
            </w:pPr>
            <w:r>
              <w:rPr>
                <w:rFonts w:ascii="Arial" w:hAnsi="Arial" w:cs="Arial"/>
                <w:sz w:val="22"/>
                <w:szCs w:val="22"/>
              </w:rPr>
              <w:t>1</w:t>
            </w:r>
          </w:p>
        </w:tc>
        <w:tc>
          <w:tcPr>
            <w:tcW w:w="709" w:type="dxa"/>
          </w:tcPr>
          <w:p w:rsidR="00E1046C" w:rsidRPr="0031301D" w:rsidRDefault="00E1046C" w:rsidP="00E1046C">
            <w:pPr>
              <w:pStyle w:val="af0"/>
              <w:jc w:val="both"/>
              <w:rPr>
                <w:rFonts w:ascii="Arial" w:hAnsi="Arial" w:cs="Arial"/>
                <w:sz w:val="22"/>
                <w:szCs w:val="22"/>
              </w:rPr>
            </w:pPr>
            <w:r>
              <w:rPr>
                <w:rFonts w:ascii="Arial" w:hAnsi="Arial" w:cs="Arial"/>
                <w:sz w:val="22"/>
                <w:szCs w:val="22"/>
              </w:rPr>
              <w:t>377</w:t>
            </w:r>
          </w:p>
        </w:tc>
        <w:tc>
          <w:tcPr>
            <w:tcW w:w="8857" w:type="dxa"/>
            <w:shd w:val="clear" w:color="auto" w:fill="auto"/>
          </w:tcPr>
          <w:p w:rsidR="00E1046C" w:rsidRPr="002D5888" w:rsidRDefault="00E1046C" w:rsidP="00E1046C">
            <w:pPr>
              <w:pStyle w:val="af0"/>
              <w:rPr>
                <w:rFonts w:ascii="Arial" w:hAnsi="Arial" w:cs="Arial"/>
                <w:bCs/>
                <w:sz w:val="22"/>
                <w:szCs w:val="22"/>
              </w:rPr>
            </w:pPr>
            <w:r>
              <w:rPr>
                <w:rFonts w:ascii="Arial" w:hAnsi="Arial" w:cs="Arial"/>
                <w:sz w:val="22"/>
                <w:szCs w:val="22"/>
              </w:rPr>
              <w:t xml:space="preserve">Έγκριση ή μη </w:t>
            </w:r>
            <w:r w:rsidRPr="00A33921">
              <w:rPr>
                <w:rFonts w:ascii="Arial" w:hAnsi="Arial" w:cs="Arial"/>
                <w:sz w:val="22"/>
                <w:szCs w:val="22"/>
              </w:rPr>
              <w:t>Οικονομική</w:t>
            </w:r>
            <w:r>
              <w:rPr>
                <w:rFonts w:ascii="Arial" w:hAnsi="Arial" w:cs="Arial"/>
                <w:sz w:val="22"/>
                <w:szCs w:val="22"/>
              </w:rPr>
              <w:t>ς</w:t>
            </w:r>
            <w:r w:rsidRPr="00A33921">
              <w:rPr>
                <w:rFonts w:ascii="Arial" w:hAnsi="Arial" w:cs="Arial"/>
                <w:sz w:val="22"/>
                <w:szCs w:val="22"/>
              </w:rPr>
              <w:t xml:space="preserve"> ενίσχυση</w:t>
            </w:r>
            <w:r>
              <w:rPr>
                <w:rFonts w:ascii="Arial" w:hAnsi="Arial" w:cs="Arial"/>
                <w:sz w:val="22"/>
                <w:szCs w:val="22"/>
              </w:rPr>
              <w:t>ς</w:t>
            </w:r>
            <w:r w:rsidRPr="00A33921">
              <w:rPr>
                <w:rFonts w:ascii="Arial" w:hAnsi="Arial" w:cs="Arial"/>
                <w:sz w:val="22"/>
                <w:szCs w:val="22"/>
              </w:rPr>
              <w:t xml:space="preserve"> </w:t>
            </w:r>
            <w:r>
              <w:rPr>
                <w:rFonts w:ascii="Arial" w:hAnsi="Arial" w:cs="Arial"/>
                <w:sz w:val="22"/>
                <w:szCs w:val="22"/>
              </w:rPr>
              <w:t xml:space="preserve">στον Αθλητικό Σύλλογο Μπιλιάρδου Νάουσας </w:t>
            </w:r>
            <w:r w:rsidRPr="00401C09">
              <w:rPr>
                <w:rFonts w:ascii="Arial" w:hAnsi="Arial" w:cs="Arial"/>
                <w:sz w:val="22"/>
                <w:szCs w:val="22"/>
              </w:rPr>
              <w:t>“</w:t>
            </w:r>
            <w:r>
              <w:rPr>
                <w:rFonts w:ascii="Arial" w:hAnsi="Arial" w:cs="Arial"/>
                <w:sz w:val="22"/>
                <w:szCs w:val="22"/>
                <w:lang w:val="en-US"/>
              </w:rPr>
              <w:t>CLASSIC</w:t>
            </w:r>
            <w:r w:rsidRPr="00401C09">
              <w:rPr>
                <w:rFonts w:ascii="Arial" w:hAnsi="Arial" w:cs="Arial"/>
                <w:sz w:val="22"/>
                <w:szCs w:val="22"/>
              </w:rPr>
              <w:t>”.</w:t>
            </w:r>
            <w:r w:rsidRPr="00A33921">
              <w:rPr>
                <w:rFonts w:ascii="Arial" w:hAnsi="Arial" w:cs="Arial"/>
                <w:bCs/>
                <w:sz w:val="22"/>
                <w:szCs w:val="22"/>
              </w:rPr>
              <w:t xml:space="preserve"> </w:t>
            </w:r>
          </w:p>
        </w:tc>
      </w:tr>
      <w:tr w:rsidR="00E1046C" w:rsidRPr="00F143CE" w:rsidTr="00E1046C">
        <w:trPr>
          <w:trHeight w:val="567"/>
          <w:jc w:val="center"/>
        </w:trPr>
        <w:tc>
          <w:tcPr>
            <w:tcW w:w="779" w:type="dxa"/>
          </w:tcPr>
          <w:p w:rsidR="00E1046C" w:rsidRPr="00F143CE" w:rsidRDefault="00E1046C" w:rsidP="00E1046C">
            <w:pPr>
              <w:pStyle w:val="af0"/>
              <w:rPr>
                <w:rFonts w:ascii="Arial" w:hAnsi="Arial" w:cs="Arial"/>
                <w:sz w:val="22"/>
                <w:szCs w:val="22"/>
              </w:rPr>
            </w:pPr>
            <w:r>
              <w:rPr>
                <w:rFonts w:ascii="Arial" w:hAnsi="Arial" w:cs="Arial"/>
                <w:sz w:val="22"/>
                <w:szCs w:val="22"/>
              </w:rPr>
              <w:t>2</w:t>
            </w:r>
          </w:p>
        </w:tc>
        <w:tc>
          <w:tcPr>
            <w:tcW w:w="709" w:type="dxa"/>
          </w:tcPr>
          <w:p w:rsidR="00E1046C" w:rsidRPr="009B4054" w:rsidRDefault="00E1046C" w:rsidP="00E1046C">
            <w:pPr>
              <w:pStyle w:val="af0"/>
              <w:rPr>
                <w:rFonts w:ascii="Arial" w:hAnsi="Arial" w:cs="Arial"/>
                <w:sz w:val="22"/>
                <w:szCs w:val="22"/>
              </w:rPr>
            </w:pPr>
            <w:r>
              <w:rPr>
                <w:rFonts w:ascii="Arial" w:hAnsi="Arial" w:cs="Arial"/>
                <w:sz w:val="22"/>
                <w:szCs w:val="22"/>
              </w:rPr>
              <w:t>378</w:t>
            </w:r>
          </w:p>
        </w:tc>
        <w:tc>
          <w:tcPr>
            <w:tcW w:w="8857" w:type="dxa"/>
            <w:shd w:val="clear" w:color="auto" w:fill="auto"/>
          </w:tcPr>
          <w:p w:rsidR="00E1046C" w:rsidRPr="002D5888" w:rsidRDefault="00E1046C" w:rsidP="00E1046C">
            <w:pPr>
              <w:pStyle w:val="af0"/>
              <w:rPr>
                <w:rFonts w:ascii="Arial" w:hAnsi="Arial" w:cs="Arial"/>
                <w:bCs/>
                <w:sz w:val="22"/>
                <w:szCs w:val="22"/>
              </w:rPr>
            </w:pPr>
            <w:r w:rsidRPr="00A33921">
              <w:rPr>
                <w:rFonts w:ascii="Arial" w:hAnsi="Arial" w:cs="Arial"/>
                <w:bCs/>
                <w:sz w:val="22"/>
                <w:szCs w:val="22"/>
              </w:rPr>
              <w:t>Κατάρτιση όρων διαγωνισμού του έργου "Κατασκευή καταφυγίου για τη φιλοξενία αδέσποτων ζώων συντροφιάς και κτηνιατρείου Δήμου Η.Π. Νάουσας", Α.Μ.: 13/2020 (</w:t>
            </w:r>
            <w:proofErr w:type="spellStart"/>
            <w:r w:rsidRPr="00A33921">
              <w:rPr>
                <w:rFonts w:ascii="Arial" w:hAnsi="Arial" w:cs="Arial"/>
                <w:bCs/>
                <w:sz w:val="22"/>
                <w:szCs w:val="22"/>
              </w:rPr>
              <w:t>επικαιροποίηση</w:t>
            </w:r>
            <w:proofErr w:type="spellEnd"/>
            <w:r w:rsidRPr="00A33921">
              <w:rPr>
                <w:rFonts w:ascii="Arial" w:hAnsi="Arial" w:cs="Arial"/>
                <w:bCs/>
                <w:sz w:val="22"/>
                <w:szCs w:val="22"/>
              </w:rPr>
              <w:t>), προϋπολογισμού 402.811,97€ (με Φ.Π.Α.), έγκριση τευχών δημοπράτησης, έγκριση της, με αρ. 13/2020 (</w:t>
            </w:r>
            <w:proofErr w:type="spellStart"/>
            <w:r w:rsidRPr="00A33921">
              <w:rPr>
                <w:rFonts w:ascii="Arial" w:hAnsi="Arial" w:cs="Arial"/>
                <w:bCs/>
                <w:sz w:val="22"/>
                <w:szCs w:val="22"/>
              </w:rPr>
              <w:t>επικαιροποίηση</w:t>
            </w:r>
            <w:proofErr w:type="spellEnd"/>
            <w:r w:rsidRPr="00A33921">
              <w:rPr>
                <w:rFonts w:ascii="Arial" w:hAnsi="Arial" w:cs="Arial"/>
                <w:bCs/>
                <w:sz w:val="22"/>
                <w:szCs w:val="22"/>
              </w:rPr>
              <w:t>), μελέτης της Δ.Τ.Υ.Δ.Ν. και συγκρότηση επιτροπής διαγωνισμού</w:t>
            </w:r>
          </w:p>
        </w:tc>
      </w:tr>
      <w:tr w:rsidR="00E1046C" w:rsidRPr="00F143CE" w:rsidTr="00E1046C">
        <w:trPr>
          <w:trHeight w:val="567"/>
          <w:jc w:val="center"/>
        </w:trPr>
        <w:tc>
          <w:tcPr>
            <w:tcW w:w="779" w:type="dxa"/>
          </w:tcPr>
          <w:p w:rsidR="00E1046C" w:rsidRPr="00F143CE" w:rsidRDefault="00E1046C" w:rsidP="00E1046C">
            <w:pPr>
              <w:pStyle w:val="af0"/>
              <w:rPr>
                <w:rFonts w:ascii="Arial" w:hAnsi="Arial" w:cs="Arial"/>
                <w:sz w:val="22"/>
                <w:szCs w:val="22"/>
              </w:rPr>
            </w:pPr>
            <w:r>
              <w:rPr>
                <w:rFonts w:ascii="Arial" w:hAnsi="Arial" w:cs="Arial"/>
                <w:sz w:val="22"/>
                <w:szCs w:val="22"/>
              </w:rPr>
              <w:t>3</w:t>
            </w:r>
          </w:p>
        </w:tc>
        <w:tc>
          <w:tcPr>
            <w:tcW w:w="709" w:type="dxa"/>
          </w:tcPr>
          <w:p w:rsidR="00E1046C" w:rsidRPr="00F143CE" w:rsidRDefault="00E1046C" w:rsidP="00E1046C">
            <w:pPr>
              <w:pStyle w:val="af0"/>
              <w:rPr>
                <w:rFonts w:ascii="Arial" w:hAnsi="Arial" w:cs="Arial"/>
                <w:sz w:val="22"/>
                <w:szCs w:val="22"/>
              </w:rPr>
            </w:pPr>
            <w:r>
              <w:rPr>
                <w:rFonts w:ascii="Arial" w:hAnsi="Arial" w:cs="Arial"/>
                <w:sz w:val="22"/>
                <w:szCs w:val="22"/>
              </w:rPr>
              <w:t>379</w:t>
            </w:r>
          </w:p>
        </w:tc>
        <w:tc>
          <w:tcPr>
            <w:tcW w:w="8857" w:type="dxa"/>
            <w:shd w:val="clear" w:color="auto" w:fill="auto"/>
          </w:tcPr>
          <w:p w:rsidR="00E1046C" w:rsidRPr="002D5888" w:rsidRDefault="00E1046C" w:rsidP="00E1046C">
            <w:pPr>
              <w:pStyle w:val="af0"/>
              <w:rPr>
                <w:rFonts w:ascii="Arial" w:hAnsi="Arial" w:cs="Arial"/>
                <w:sz w:val="22"/>
                <w:szCs w:val="22"/>
              </w:rPr>
            </w:pPr>
            <w:r w:rsidRPr="00A33921">
              <w:rPr>
                <w:rFonts w:ascii="Arial" w:hAnsi="Arial" w:cs="Arial"/>
                <w:sz w:val="22"/>
                <w:szCs w:val="22"/>
              </w:rPr>
              <w:t xml:space="preserve">Διαγραφή οφειλών από χρηματικούς καταλόγους </w:t>
            </w:r>
            <w:r>
              <w:rPr>
                <w:rFonts w:ascii="Arial" w:hAnsi="Arial" w:cs="Arial"/>
                <w:sz w:val="22"/>
                <w:szCs w:val="22"/>
              </w:rPr>
              <w:t>του Δήμου Νάουσας</w:t>
            </w:r>
            <w:r w:rsidRPr="003C1D87">
              <w:rPr>
                <w:rFonts w:ascii="Arial" w:hAnsi="Arial" w:cs="Arial"/>
                <w:sz w:val="22"/>
                <w:szCs w:val="22"/>
              </w:rPr>
              <w:t xml:space="preserve"> </w:t>
            </w:r>
            <w:r>
              <w:rPr>
                <w:rFonts w:ascii="Arial" w:hAnsi="Arial" w:cs="Arial"/>
                <w:sz w:val="22"/>
                <w:szCs w:val="22"/>
              </w:rPr>
              <w:t>Π.Α.Η.</w:t>
            </w:r>
          </w:p>
        </w:tc>
      </w:tr>
      <w:tr w:rsidR="00E1046C" w:rsidRPr="00F143CE" w:rsidTr="00E1046C">
        <w:trPr>
          <w:trHeight w:val="567"/>
          <w:jc w:val="center"/>
        </w:trPr>
        <w:tc>
          <w:tcPr>
            <w:tcW w:w="779" w:type="dxa"/>
          </w:tcPr>
          <w:p w:rsidR="00E1046C" w:rsidRPr="00F143CE" w:rsidRDefault="00E1046C" w:rsidP="00E1046C">
            <w:pPr>
              <w:pStyle w:val="af0"/>
              <w:rPr>
                <w:rFonts w:ascii="Arial" w:hAnsi="Arial" w:cs="Arial"/>
                <w:sz w:val="22"/>
                <w:szCs w:val="22"/>
              </w:rPr>
            </w:pPr>
            <w:r>
              <w:rPr>
                <w:rFonts w:ascii="Arial" w:hAnsi="Arial" w:cs="Arial"/>
                <w:sz w:val="22"/>
                <w:szCs w:val="22"/>
              </w:rPr>
              <w:t>4</w:t>
            </w:r>
          </w:p>
        </w:tc>
        <w:tc>
          <w:tcPr>
            <w:tcW w:w="709" w:type="dxa"/>
          </w:tcPr>
          <w:p w:rsidR="00E1046C" w:rsidRPr="00F143CE" w:rsidRDefault="00E1046C" w:rsidP="00E1046C">
            <w:pPr>
              <w:pStyle w:val="af0"/>
              <w:rPr>
                <w:rFonts w:ascii="Arial" w:hAnsi="Arial" w:cs="Arial"/>
                <w:sz w:val="22"/>
                <w:szCs w:val="22"/>
              </w:rPr>
            </w:pPr>
            <w:r>
              <w:rPr>
                <w:rFonts w:ascii="Arial" w:hAnsi="Arial" w:cs="Arial"/>
                <w:sz w:val="22"/>
                <w:szCs w:val="22"/>
              </w:rPr>
              <w:t>380</w:t>
            </w:r>
          </w:p>
        </w:tc>
        <w:tc>
          <w:tcPr>
            <w:tcW w:w="8857" w:type="dxa"/>
          </w:tcPr>
          <w:p w:rsidR="00E1046C" w:rsidRPr="00001FCD" w:rsidRDefault="00E1046C" w:rsidP="00E1046C">
            <w:pPr>
              <w:rPr>
                <w:rFonts w:ascii="Arial" w:hAnsi="Arial" w:cs="Arial"/>
                <w:sz w:val="22"/>
                <w:szCs w:val="22"/>
              </w:rPr>
            </w:pPr>
            <w:r>
              <w:rPr>
                <w:rFonts w:ascii="Arial" w:hAnsi="Arial" w:cs="Arial"/>
                <w:sz w:val="22"/>
                <w:szCs w:val="22"/>
              </w:rPr>
              <w:t>Διαγραφή οφειλών από χρηματικούς καταλόγους του Δήμου Νάουσας  Κ.Δ.</w:t>
            </w:r>
          </w:p>
        </w:tc>
      </w:tr>
      <w:tr w:rsidR="00E1046C" w:rsidRPr="00F143CE" w:rsidTr="00E1046C">
        <w:trPr>
          <w:trHeight w:val="567"/>
          <w:jc w:val="center"/>
        </w:trPr>
        <w:tc>
          <w:tcPr>
            <w:tcW w:w="779" w:type="dxa"/>
          </w:tcPr>
          <w:p w:rsidR="00E1046C" w:rsidRDefault="00E1046C" w:rsidP="00E1046C">
            <w:pPr>
              <w:pStyle w:val="af0"/>
              <w:rPr>
                <w:rFonts w:ascii="Arial" w:hAnsi="Arial" w:cs="Arial"/>
                <w:sz w:val="22"/>
                <w:szCs w:val="22"/>
              </w:rPr>
            </w:pPr>
            <w:r>
              <w:rPr>
                <w:rFonts w:ascii="Arial" w:hAnsi="Arial" w:cs="Arial"/>
                <w:sz w:val="22"/>
                <w:szCs w:val="22"/>
              </w:rPr>
              <w:t>5</w:t>
            </w:r>
          </w:p>
        </w:tc>
        <w:tc>
          <w:tcPr>
            <w:tcW w:w="709" w:type="dxa"/>
          </w:tcPr>
          <w:p w:rsidR="00E1046C" w:rsidRPr="00B55F95" w:rsidRDefault="00E1046C" w:rsidP="00E1046C">
            <w:pPr>
              <w:pStyle w:val="af0"/>
            </w:pPr>
            <w:r w:rsidRPr="00001FCD">
              <w:rPr>
                <w:rFonts w:ascii="Arial" w:hAnsi="Arial" w:cs="Arial"/>
                <w:sz w:val="22"/>
                <w:szCs w:val="22"/>
              </w:rPr>
              <w:t>381</w:t>
            </w:r>
          </w:p>
        </w:tc>
        <w:tc>
          <w:tcPr>
            <w:tcW w:w="8857" w:type="dxa"/>
          </w:tcPr>
          <w:p w:rsidR="00E1046C" w:rsidRPr="009A7B7E" w:rsidRDefault="00E1046C" w:rsidP="00E1046C">
            <w:pPr>
              <w:pStyle w:val="Web"/>
              <w:shd w:val="clear" w:color="auto" w:fill="FFFFFF"/>
              <w:spacing w:before="0" w:beforeAutospacing="0" w:after="150" w:afterAutospacing="0"/>
              <w:rPr>
                <w:rFonts w:ascii="Arial" w:hAnsi="Arial" w:cs="Arial"/>
                <w:sz w:val="22"/>
                <w:szCs w:val="22"/>
              </w:rPr>
            </w:pPr>
            <w:r w:rsidRPr="00A33921">
              <w:rPr>
                <w:rFonts w:ascii="Arial" w:hAnsi="Arial" w:cs="Arial"/>
                <w:bCs/>
                <w:sz w:val="22"/>
                <w:szCs w:val="22"/>
              </w:rPr>
              <w:t xml:space="preserve">Έγκριση πρακτικού δημοπρασίας για την εκμίσθωση δημοτικών εκτάσεων της Τ.Κ. </w:t>
            </w:r>
            <w:proofErr w:type="spellStart"/>
            <w:r w:rsidRPr="00A33921">
              <w:rPr>
                <w:rFonts w:ascii="Arial" w:hAnsi="Arial" w:cs="Arial"/>
                <w:bCs/>
                <w:sz w:val="22"/>
                <w:szCs w:val="22"/>
              </w:rPr>
              <w:t>Μονοσπίτων</w:t>
            </w:r>
            <w:proofErr w:type="spellEnd"/>
            <w:r w:rsidRPr="00A33921">
              <w:rPr>
                <w:rFonts w:ascii="Arial" w:hAnsi="Arial" w:cs="Arial"/>
                <w:bCs/>
                <w:sz w:val="22"/>
                <w:szCs w:val="22"/>
              </w:rPr>
              <w:t xml:space="preserve"> </w:t>
            </w:r>
            <w:r w:rsidRPr="00A33921">
              <w:rPr>
                <w:rFonts w:ascii="Arial" w:hAnsi="Arial" w:cs="Arial"/>
                <w:sz w:val="22"/>
                <w:szCs w:val="22"/>
              </w:rPr>
              <w:t xml:space="preserve"> (6 ΥΠΟΤΕΜΑΧΙΑ ΤΟΥ ΑΓΡΟΚΤΗΜΑΤΟΣ ΜΕ ΑΡ. 851) για καλλιέργεια μονοετών φυτών και για πέντε( 5 ) έτη </w:t>
            </w:r>
          </w:p>
        </w:tc>
      </w:tr>
      <w:tr w:rsidR="00E1046C" w:rsidRPr="00F143CE" w:rsidTr="00E1046C">
        <w:trPr>
          <w:trHeight w:val="567"/>
          <w:jc w:val="center"/>
        </w:trPr>
        <w:tc>
          <w:tcPr>
            <w:tcW w:w="779" w:type="dxa"/>
          </w:tcPr>
          <w:p w:rsidR="00E1046C" w:rsidRDefault="00E1046C" w:rsidP="00E1046C">
            <w:pPr>
              <w:pStyle w:val="af0"/>
              <w:rPr>
                <w:rFonts w:ascii="Arial" w:hAnsi="Arial" w:cs="Arial"/>
                <w:sz w:val="22"/>
                <w:szCs w:val="22"/>
              </w:rPr>
            </w:pPr>
            <w:r>
              <w:rPr>
                <w:rFonts w:ascii="Arial" w:hAnsi="Arial" w:cs="Arial"/>
                <w:sz w:val="22"/>
                <w:szCs w:val="22"/>
              </w:rPr>
              <w:t>6</w:t>
            </w:r>
          </w:p>
        </w:tc>
        <w:tc>
          <w:tcPr>
            <w:tcW w:w="709" w:type="dxa"/>
          </w:tcPr>
          <w:p w:rsidR="00E1046C" w:rsidRDefault="00E1046C" w:rsidP="00E1046C">
            <w:pPr>
              <w:pStyle w:val="af0"/>
              <w:rPr>
                <w:rFonts w:ascii="Arial" w:hAnsi="Arial" w:cs="Arial"/>
                <w:sz w:val="22"/>
                <w:szCs w:val="22"/>
              </w:rPr>
            </w:pPr>
            <w:r>
              <w:rPr>
                <w:rFonts w:ascii="Arial" w:hAnsi="Arial" w:cs="Arial"/>
                <w:sz w:val="22"/>
                <w:szCs w:val="22"/>
              </w:rPr>
              <w:t>382</w:t>
            </w:r>
          </w:p>
        </w:tc>
        <w:tc>
          <w:tcPr>
            <w:tcW w:w="8857" w:type="dxa"/>
          </w:tcPr>
          <w:p w:rsidR="00E1046C" w:rsidRPr="002D5888" w:rsidRDefault="00E1046C" w:rsidP="00E1046C">
            <w:pPr>
              <w:pStyle w:val="Web"/>
              <w:shd w:val="clear" w:color="auto" w:fill="FFFFFF"/>
              <w:spacing w:before="0" w:beforeAutospacing="0" w:after="0" w:afterAutospacing="0"/>
              <w:jc w:val="both"/>
              <w:rPr>
                <w:rFonts w:ascii="Arial" w:hAnsi="Arial" w:cs="Arial"/>
                <w:sz w:val="22"/>
                <w:szCs w:val="22"/>
              </w:rPr>
            </w:pPr>
            <w:r w:rsidRPr="00A33921">
              <w:rPr>
                <w:rFonts w:ascii="Arial" w:hAnsi="Arial" w:cs="Arial"/>
                <w:sz w:val="22"/>
                <w:szCs w:val="22"/>
              </w:rPr>
              <w:t xml:space="preserve">Έγκριση πρακτικού δημοπρασίας  για την εκμίσθωση δημοτικής έκτασης  του Αγροκτήματος </w:t>
            </w:r>
            <w:proofErr w:type="spellStart"/>
            <w:r w:rsidRPr="00A33921">
              <w:rPr>
                <w:rFonts w:ascii="Arial" w:hAnsi="Arial" w:cs="Arial"/>
                <w:sz w:val="22"/>
                <w:szCs w:val="22"/>
              </w:rPr>
              <w:t>Χαρίεσσας</w:t>
            </w:r>
            <w:proofErr w:type="spellEnd"/>
            <w:r w:rsidRPr="00A33921">
              <w:rPr>
                <w:rFonts w:ascii="Arial" w:hAnsi="Arial" w:cs="Arial"/>
                <w:sz w:val="22"/>
                <w:szCs w:val="22"/>
              </w:rPr>
              <w:t xml:space="preserve">  για 4 έτη με αρ. τεμαχίου  1063 ( 1 ) ΕΚΤΑΣΗΣ 29.086,24 </w:t>
            </w:r>
            <w:proofErr w:type="spellStart"/>
            <w:r w:rsidRPr="00A33921">
              <w:rPr>
                <w:rFonts w:ascii="Arial" w:hAnsi="Arial" w:cs="Arial"/>
                <w:sz w:val="22"/>
                <w:szCs w:val="22"/>
              </w:rPr>
              <w:t>τ.μ</w:t>
            </w:r>
            <w:proofErr w:type="spellEnd"/>
            <w:r w:rsidRPr="00A33921">
              <w:rPr>
                <w:rFonts w:ascii="Arial" w:hAnsi="Arial" w:cs="Arial"/>
                <w:sz w:val="22"/>
                <w:szCs w:val="22"/>
              </w:rPr>
              <w:t>. του Δήμου Η.Π. Νάουσ</w:t>
            </w:r>
            <w:r>
              <w:rPr>
                <w:rFonts w:ascii="Arial" w:hAnsi="Arial" w:cs="Arial"/>
                <w:sz w:val="22"/>
                <w:szCs w:val="22"/>
              </w:rPr>
              <w:t xml:space="preserve">ας </w:t>
            </w:r>
          </w:p>
        </w:tc>
      </w:tr>
      <w:tr w:rsidR="00E1046C" w:rsidRPr="00F143CE" w:rsidTr="00E1046C">
        <w:trPr>
          <w:trHeight w:val="567"/>
          <w:jc w:val="center"/>
        </w:trPr>
        <w:tc>
          <w:tcPr>
            <w:tcW w:w="779" w:type="dxa"/>
          </w:tcPr>
          <w:p w:rsidR="00E1046C" w:rsidRDefault="00E1046C" w:rsidP="00E1046C">
            <w:pPr>
              <w:pStyle w:val="af0"/>
              <w:rPr>
                <w:rFonts w:ascii="Arial" w:hAnsi="Arial" w:cs="Arial"/>
                <w:sz w:val="22"/>
                <w:szCs w:val="22"/>
              </w:rPr>
            </w:pPr>
            <w:r>
              <w:rPr>
                <w:rFonts w:ascii="Arial" w:hAnsi="Arial" w:cs="Arial"/>
                <w:sz w:val="22"/>
                <w:szCs w:val="22"/>
              </w:rPr>
              <w:t>7</w:t>
            </w:r>
          </w:p>
        </w:tc>
        <w:tc>
          <w:tcPr>
            <w:tcW w:w="709" w:type="dxa"/>
          </w:tcPr>
          <w:p w:rsidR="00E1046C" w:rsidRDefault="00E1046C" w:rsidP="00E1046C">
            <w:pPr>
              <w:pStyle w:val="af0"/>
              <w:rPr>
                <w:rFonts w:ascii="Arial" w:hAnsi="Arial" w:cs="Arial"/>
                <w:sz w:val="22"/>
                <w:szCs w:val="22"/>
              </w:rPr>
            </w:pPr>
            <w:r>
              <w:rPr>
                <w:rFonts w:ascii="Arial" w:hAnsi="Arial" w:cs="Arial"/>
                <w:sz w:val="22"/>
                <w:szCs w:val="22"/>
              </w:rPr>
              <w:t>383</w:t>
            </w:r>
          </w:p>
          <w:p w:rsidR="00E1046C" w:rsidRPr="00950C19" w:rsidRDefault="00E1046C" w:rsidP="00E1046C"/>
        </w:tc>
        <w:tc>
          <w:tcPr>
            <w:tcW w:w="8857" w:type="dxa"/>
          </w:tcPr>
          <w:p w:rsidR="00E1046C" w:rsidRPr="002D5888" w:rsidRDefault="00E1046C" w:rsidP="00E1046C">
            <w:pPr>
              <w:pStyle w:val="Web"/>
              <w:shd w:val="clear" w:color="auto" w:fill="FFFFFF"/>
              <w:spacing w:before="0" w:beforeAutospacing="0" w:after="0" w:afterAutospacing="0"/>
              <w:jc w:val="both"/>
              <w:rPr>
                <w:rFonts w:ascii="Arial" w:hAnsi="Arial" w:cs="Arial"/>
                <w:sz w:val="22"/>
                <w:szCs w:val="22"/>
              </w:rPr>
            </w:pPr>
            <w:r w:rsidRPr="002B3286">
              <w:rPr>
                <w:rFonts w:ascii="Arial" w:hAnsi="Arial" w:cs="Arial"/>
                <w:sz w:val="22"/>
                <w:szCs w:val="22"/>
              </w:rPr>
              <w:t>«Αποδοχή χρηματοδότησης δυνάμει της υπ’ αρ. 50300/28-07-2022 απόφασης του Αναπληρωτή Υπουργού Εσωτερικών στον άξονα προτεραιότητας «η τοπική ανάπτυξη και  προστασία περιβάλλοντος» με τίτλο «προμήθεια απορριμματοφόρων οχημάτων, μηχανημάτων έργου και συνοδευτικού εξοπλισμού» ποσού ύψους 150.000 ευρώ»</w:t>
            </w:r>
          </w:p>
        </w:tc>
      </w:tr>
      <w:tr w:rsidR="00E1046C" w:rsidRPr="00F143CE" w:rsidTr="00E1046C">
        <w:trPr>
          <w:trHeight w:val="567"/>
          <w:jc w:val="center"/>
        </w:trPr>
        <w:tc>
          <w:tcPr>
            <w:tcW w:w="779" w:type="dxa"/>
          </w:tcPr>
          <w:p w:rsidR="00E1046C" w:rsidRDefault="00E1046C" w:rsidP="00E1046C">
            <w:pPr>
              <w:pStyle w:val="af0"/>
              <w:rPr>
                <w:rFonts w:ascii="Arial" w:hAnsi="Arial" w:cs="Arial"/>
                <w:sz w:val="22"/>
                <w:szCs w:val="22"/>
              </w:rPr>
            </w:pPr>
            <w:r>
              <w:rPr>
                <w:rFonts w:ascii="Arial" w:hAnsi="Arial" w:cs="Arial"/>
                <w:sz w:val="22"/>
                <w:szCs w:val="22"/>
              </w:rPr>
              <w:t>8</w:t>
            </w:r>
          </w:p>
        </w:tc>
        <w:tc>
          <w:tcPr>
            <w:tcW w:w="709" w:type="dxa"/>
          </w:tcPr>
          <w:p w:rsidR="00E1046C" w:rsidRDefault="00E1046C" w:rsidP="00E1046C">
            <w:pPr>
              <w:pStyle w:val="af0"/>
              <w:rPr>
                <w:rFonts w:ascii="Arial" w:hAnsi="Arial" w:cs="Arial"/>
                <w:sz w:val="22"/>
                <w:szCs w:val="22"/>
              </w:rPr>
            </w:pPr>
            <w:r>
              <w:rPr>
                <w:rFonts w:ascii="Arial" w:hAnsi="Arial" w:cs="Arial"/>
                <w:sz w:val="22"/>
                <w:szCs w:val="22"/>
              </w:rPr>
              <w:t>384</w:t>
            </w:r>
          </w:p>
        </w:tc>
        <w:tc>
          <w:tcPr>
            <w:tcW w:w="8857" w:type="dxa"/>
          </w:tcPr>
          <w:p w:rsidR="00E1046C" w:rsidRPr="002D5888" w:rsidRDefault="00E1046C" w:rsidP="00E1046C">
            <w:pPr>
              <w:pStyle w:val="af0"/>
              <w:rPr>
                <w:rFonts w:ascii="Arial" w:eastAsia="Calibri" w:hAnsi="Arial" w:cs="Arial"/>
                <w:sz w:val="22"/>
                <w:szCs w:val="22"/>
              </w:rPr>
            </w:pPr>
            <w:r w:rsidRPr="003B7292">
              <w:rPr>
                <w:rFonts w:ascii="Arial" w:eastAsia="Calibri" w:hAnsi="Arial" w:cs="Arial"/>
                <w:sz w:val="22"/>
                <w:szCs w:val="22"/>
              </w:rPr>
              <w:t>Έγκριση της 1</w:t>
            </w:r>
            <w:r>
              <w:rPr>
                <w:rFonts w:ascii="Arial" w:eastAsia="Calibri" w:hAnsi="Arial" w:cs="Arial"/>
                <w:sz w:val="22"/>
                <w:szCs w:val="22"/>
              </w:rPr>
              <w:t>2</w:t>
            </w:r>
            <w:r w:rsidRPr="003B7292">
              <w:rPr>
                <w:rFonts w:ascii="Arial" w:hAnsi="Arial" w:cs="Arial"/>
                <w:bCs/>
                <w:sz w:val="22"/>
                <w:szCs w:val="22"/>
                <w:vertAlign w:val="superscript"/>
              </w:rPr>
              <w:t>ης</w:t>
            </w:r>
            <w:r w:rsidRPr="003B7292">
              <w:rPr>
                <w:rFonts w:ascii="Arial" w:hAnsi="Arial" w:cs="Arial"/>
                <w:bCs/>
                <w:sz w:val="22"/>
                <w:szCs w:val="22"/>
              </w:rPr>
              <w:t xml:space="preserve"> Αναμόρφωσης    </w:t>
            </w:r>
            <w:r w:rsidRPr="003B7292">
              <w:rPr>
                <w:rFonts w:ascii="Arial" w:hAnsi="Arial" w:cs="Arial"/>
                <w:sz w:val="22"/>
                <w:szCs w:val="22"/>
              </w:rPr>
              <w:t xml:space="preserve">Προϋπολογισμού του </w:t>
            </w:r>
            <w:r w:rsidRPr="003B7292">
              <w:rPr>
                <w:rFonts w:ascii="Arial" w:hAnsi="Arial" w:cs="Arial"/>
                <w:bCs/>
                <w:sz w:val="22"/>
                <w:szCs w:val="22"/>
              </w:rPr>
              <w:t xml:space="preserve">Δ. Ηρωικής Πόλεως Νάουσας </w:t>
            </w:r>
            <w:r>
              <w:rPr>
                <w:rFonts w:ascii="Arial" w:hAnsi="Arial" w:cs="Arial"/>
                <w:sz w:val="22"/>
                <w:szCs w:val="22"/>
              </w:rPr>
              <w:t>έτους  2022 (Ο</w:t>
            </w:r>
            <w:r w:rsidRPr="003B7292">
              <w:rPr>
                <w:rFonts w:ascii="Arial" w:hAnsi="Arial" w:cs="Arial"/>
                <w:sz w:val="22"/>
                <w:szCs w:val="22"/>
              </w:rPr>
              <w:t xml:space="preserve">.Υ.) και εισήγηση </w:t>
            </w:r>
            <w:r w:rsidRPr="003B7292">
              <w:rPr>
                <w:rFonts w:ascii="Arial" w:eastAsia="Calibri" w:hAnsi="Arial" w:cs="Arial"/>
                <w:sz w:val="22"/>
                <w:szCs w:val="22"/>
              </w:rPr>
              <w:t>στο Δημοτικό Συμβούλιο</w:t>
            </w:r>
            <w:r>
              <w:rPr>
                <w:rFonts w:ascii="Arial" w:eastAsia="Calibri" w:hAnsi="Arial" w:cs="Arial"/>
                <w:sz w:val="22"/>
                <w:szCs w:val="22"/>
              </w:rPr>
              <w:t>.</w:t>
            </w:r>
          </w:p>
        </w:tc>
      </w:tr>
      <w:tr w:rsidR="00E1046C" w:rsidRPr="00F143CE" w:rsidTr="00E1046C">
        <w:trPr>
          <w:trHeight w:val="567"/>
          <w:jc w:val="center"/>
        </w:trPr>
        <w:tc>
          <w:tcPr>
            <w:tcW w:w="779" w:type="dxa"/>
          </w:tcPr>
          <w:p w:rsidR="00E1046C" w:rsidRDefault="00E1046C" w:rsidP="00E1046C">
            <w:pPr>
              <w:pStyle w:val="af0"/>
              <w:rPr>
                <w:rFonts w:ascii="Arial" w:hAnsi="Arial" w:cs="Arial"/>
                <w:sz w:val="22"/>
                <w:szCs w:val="22"/>
              </w:rPr>
            </w:pPr>
            <w:r>
              <w:rPr>
                <w:rFonts w:ascii="Arial" w:hAnsi="Arial" w:cs="Arial"/>
                <w:sz w:val="22"/>
                <w:szCs w:val="22"/>
              </w:rPr>
              <w:t>9</w:t>
            </w:r>
          </w:p>
        </w:tc>
        <w:tc>
          <w:tcPr>
            <w:tcW w:w="709" w:type="dxa"/>
          </w:tcPr>
          <w:p w:rsidR="00E1046C" w:rsidRDefault="00E1046C" w:rsidP="00E1046C">
            <w:pPr>
              <w:pStyle w:val="af0"/>
              <w:rPr>
                <w:rFonts w:ascii="Arial" w:hAnsi="Arial" w:cs="Arial"/>
                <w:sz w:val="22"/>
                <w:szCs w:val="22"/>
              </w:rPr>
            </w:pPr>
            <w:r>
              <w:rPr>
                <w:rFonts w:ascii="Arial" w:hAnsi="Arial" w:cs="Arial"/>
                <w:sz w:val="22"/>
                <w:szCs w:val="22"/>
              </w:rPr>
              <w:t>385</w:t>
            </w:r>
          </w:p>
        </w:tc>
        <w:tc>
          <w:tcPr>
            <w:tcW w:w="8857" w:type="dxa"/>
          </w:tcPr>
          <w:p w:rsidR="00E1046C" w:rsidRPr="002D5888" w:rsidRDefault="00E1046C" w:rsidP="00E1046C">
            <w:pPr>
              <w:pStyle w:val="af0"/>
              <w:rPr>
                <w:rFonts w:ascii="Arial" w:eastAsia="Calibri" w:hAnsi="Arial" w:cs="Arial"/>
                <w:i/>
                <w:sz w:val="22"/>
                <w:szCs w:val="22"/>
              </w:rPr>
            </w:pPr>
            <w:r w:rsidRPr="00764D84">
              <w:rPr>
                <w:rFonts w:ascii="Arial" w:eastAsia="Calibri" w:hAnsi="Arial" w:cs="Arial"/>
                <w:i/>
                <w:sz w:val="22"/>
                <w:szCs w:val="22"/>
              </w:rPr>
              <w:t>Επανάληψη διενέργειας Ηλεκτρονικού Διεθνούς Ανοικτού Άνω των Ορίων</w:t>
            </w:r>
            <w:r>
              <w:rPr>
                <w:rFonts w:ascii="Arial" w:eastAsia="Calibri" w:hAnsi="Arial" w:cs="Arial"/>
                <w:i/>
                <w:sz w:val="22"/>
                <w:szCs w:val="22"/>
              </w:rPr>
              <w:t xml:space="preserve"> </w:t>
            </w:r>
            <w:r w:rsidRPr="00764D84">
              <w:rPr>
                <w:rFonts w:ascii="Arial" w:eastAsia="Calibri" w:hAnsi="Arial" w:cs="Arial"/>
                <w:i/>
                <w:sz w:val="22"/>
                <w:szCs w:val="22"/>
              </w:rPr>
              <w:t>Διαγωνισμού, για το έργο: «Προμήθεια συστήματος ευφυούς άρδευσης για τη</w:t>
            </w:r>
            <w:r>
              <w:rPr>
                <w:rFonts w:ascii="Arial" w:eastAsia="Calibri" w:hAnsi="Arial" w:cs="Arial"/>
                <w:i/>
                <w:sz w:val="22"/>
                <w:szCs w:val="22"/>
              </w:rPr>
              <w:t xml:space="preserve"> </w:t>
            </w:r>
            <w:r w:rsidRPr="00764D84">
              <w:rPr>
                <w:rFonts w:ascii="Arial" w:eastAsia="Calibri" w:hAnsi="Arial" w:cs="Arial"/>
                <w:i/>
                <w:sz w:val="22"/>
                <w:szCs w:val="22"/>
              </w:rPr>
              <w:t>διαχείριση και την εξοικονόμηση αρδεύσιμου ύδατος σε κοινόχρηστων χώρων</w:t>
            </w:r>
            <w:r>
              <w:rPr>
                <w:rFonts w:ascii="Arial" w:eastAsia="Calibri" w:hAnsi="Arial" w:cs="Arial"/>
                <w:i/>
                <w:sz w:val="22"/>
                <w:szCs w:val="22"/>
              </w:rPr>
              <w:t xml:space="preserve"> </w:t>
            </w:r>
            <w:r w:rsidRPr="00764D84">
              <w:rPr>
                <w:rFonts w:ascii="Arial" w:eastAsia="Calibri" w:hAnsi="Arial" w:cs="Arial"/>
                <w:i/>
                <w:sz w:val="22"/>
                <w:szCs w:val="22"/>
              </w:rPr>
              <w:t>και χώρων πρασίνου του Δήμου Ηρωικής Πόλης της Νάουσας, για τη</w:t>
            </w:r>
            <w:r w:rsidRPr="00764D84">
              <w:rPr>
                <w:rFonts w:ascii="Arial" w:eastAsia="Calibri" w:hAnsi="Arial" w:cs="Arial"/>
                <w:i/>
                <w:sz w:val="22"/>
                <w:szCs w:val="22"/>
              </w:rPr>
              <w:br/>
              <w:t>λειτουργική και περιβαλλοντική αναβάθμισή τους»</w:t>
            </w:r>
          </w:p>
        </w:tc>
      </w:tr>
    </w:tbl>
    <w:p w:rsidR="00E1046C" w:rsidRDefault="00E1046C" w:rsidP="00E1046C">
      <w:pPr>
        <w:rPr>
          <w:rFonts w:ascii="Arial" w:hAnsi="Arial" w:cs="Arial"/>
        </w:rPr>
      </w:pPr>
    </w:p>
    <w:p w:rsidR="00E1046C" w:rsidRDefault="00E1046C" w:rsidP="00E1046C">
      <w:pPr>
        <w:ind w:left="-426"/>
        <w:jc w:val="center"/>
        <w:rPr>
          <w:rFonts w:ascii="Arial" w:hAnsi="Arial" w:cs="Arial"/>
          <w:b/>
          <w:sz w:val="22"/>
          <w:szCs w:val="22"/>
        </w:rPr>
      </w:pPr>
      <w:r w:rsidRPr="00554240">
        <w:rPr>
          <w:rFonts w:ascii="Arial" w:hAnsi="Arial" w:cs="Arial"/>
          <w:b/>
          <w:sz w:val="22"/>
          <w:szCs w:val="22"/>
        </w:rPr>
        <w:t xml:space="preserve">ΠΙΝΑΚΑΣ ΘΕΜΑΤΩΝ </w:t>
      </w:r>
      <w:r>
        <w:rPr>
          <w:rFonts w:ascii="Arial" w:hAnsi="Arial" w:cs="Arial"/>
          <w:b/>
          <w:sz w:val="22"/>
          <w:szCs w:val="22"/>
        </w:rPr>
        <w:t>36</w:t>
      </w:r>
      <w:r w:rsidRPr="00685856">
        <w:rPr>
          <w:rFonts w:ascii="Arial" w:hAnsi="Arial" w:cs="Arial"/>
          <w:b/>
          <w:sz w:val="22"/>
          <w:szCs w:val="22"/>
          <w:vertAlign w:val="superscript"/>
        </w:rPr>
        <w:t>ης</w:t>
      </w:r>
      <w:r>
        <w:rPr>
          <w:rFonts w:ascii="Arial" w:hAnsi="Arial" w:cs="Arial"/>
          <w:b/>
          <w:sz w:val="22"/>
          <w:szCs w:val="22"/>
        </w:rPr>
        <w:t xml:space="preserve"> </w:t>
      </w:r>
      <w:r w:rsidRPr="00554240">
        <w:rPr>
          <w:rFonts w:ascii="Arial" w:hAnsi="Arial" w:cs="Arial"/>
          <w:b/>
          <w:sz w:val="22"/>
          <w:szCs w:val="22"/>
        </w:rPr>
        <w:t xml:space="preserve"> </w:t>
      </w:r>
      <w:r>
        <w:rPr>
          <w:rFonts w:ascii="Arial" w:hAnsi="Arial" w:cs="Arial"/>
          <w:b/>
          <w:sz w:val="22"/>
          <w:szCs w:val="22"/>
        </w:rPr>
        <w:t xml:space="preserve">ΤΑΚΤΙΚΗΣ  </w:t>
      </w:r>
      <w:r w:rsidRPr="00554240">
        <w:rPr>
          <w:rFonts w:ascii="Arial" w:hAnsi="Arial" w:cs="Arial"/>
          <w:b/>
          <w:sz w:val="22"/>
          <w:szCs w:val="22"/>
        </w:rPr>
        <w:t>ΣΥΝΕΔΡΙΑΣΗΣ</w:t>
      </w:r>
      <w:r>
        <w:rPr>
          <w:rFonts w:ascii="Arial" w:hAnsi="Arial" w:cs="Arial"/>
          <w:b/>
          <w:sz w:val="22"/>
          <w:szCs w:val="22"/>
        </w:rPr>
        <w:t xml:space="preserve"> 06/09/2022</w:t>
      </w:r>
    </w:p>
    <w:tbl>
      <w:tblPr>
        <w:tblW w:w="10621" w:type="dxa"/>
        <w:jc w:val="center"/>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5"/>
        <w:gridCol w:w="994"/>
        <w:gridCol w:w="9072"/>
      </w:tblGrid>
      <w:tr w:rsidR="00E1046C" w:rsidRPr="00E947FD" w:rsidTr="00E1046C">
        <w:trPr>
          <w:trHeight w:val="567"/>
          <w:jc w:val="center"/>
        </w:trPr>
        <w:tc>
          <w:tcPr>
            <w:tcW w:w="555" w:type="dxa"/>
          </w:tcPr>
          <w:p w:rsidR="00E1046C" w:rsidRPr="009B5971" w:rsidRDefault="00E1046C" w:rsidP="00E1046C">
            <w:pPr>
              <w:pStyle w:val="af0"/>
              <w:rPr>
                <w:rFonts w:ascii="Arial" w:hAnsi="Arial" w:cs="Arial"/>
                <w:sz w:val="22"/>
                <w:szCs w:val="22"/>
              </w:rPr>
            </w:pPr>
            <w:r w:rsidRPr="009B5971">
              <w:rPr>
                <w:rFonts w:ascii="Arial" w:hAnsi="Arial" w:cs="Arial"/>
                <w:sz w:val="22"/>
                <w:szCs w:val="22"/>
              </w:rPr>
              <w:t>α/α</w:t>
            </w:r>
          </w:p>
        </w:tc>
        <w:tc>
          <w:tcPr>
            <w:tcW w:w="994" w:type="dxa"/>
          </w:tcPr>
          <w:p w:rsidR="00E1046C" w:rsidRPr="00001FCD" w:rsidRDefault="00E1046C" w:rsidP="00E1046C">
            <w:pPr>
              <w:pStyle w:val="af0"/>
              <w:jc w:val="both"/>
              <w:rPr>
                <w:rFonts w:ascii="Arial" w:hAnsi="Arial" w:cs="Arial"/>
                <w:b/>
                <w:sz w:val="22"/>
                <w:szCs w:val="22"/>
                <w:lang w:val="en-US"/>
              </w:rPr>
            </w:pPr>
            <w:r w:rsidRPr="00E947FD">
              <w:rPr>
                <w:rFonts w:ascii="Arial" w:hAnsi="Arial" w:cs="Arial"/>
                <w:b/>
                <w:sz w:val="22"/>
                <w:szCs w:val="22"/>
              </w:rPr>
              <w:t>Α.Α</w:t>
            </w:r>
            <w:r>
              <w:rPr>
                <w:rFonts w:ascii="Arial" w:hAnsi="Arial" w:cs="Arial"/>
                <w:b/>
                <w:sz w:val="22"/>
                <w:szCs w:val="22"/>
                <w:lang w:val="en-US"/>
              </w:rPr>
              <w:t>.</w:t>
            </w:r>
          </w:p>
        </w:tc>
        <w:tc>
          <w:tcPr>
            <w:tcW w:w="9072" w:type="dxa"/>
            <w:shd w:val="clear" w:color="auto" w:fill="auto"/>
          </w:tcPr>
          <w:p w:rsidR="00E1046C" w:rsidRPr="00E947FD" w:rsidRDefault="00E1046C" w:rsidP="00E1046C">
            <w:pPr>
              <w:pStyle w:val="af8"/>
              <w:jc w:val="both"/>
              <w:rPr>
                <w:rFonts w:ascii="Arial" w:hAnsi="Arial" w:cs="Arial"/>
                <w:b/>
                <w:sz w:val="22"/>
                <w:szCs w:val="22"/>
              </w:rPr>
            </w:pPr>
            <w:r w:rsidRPr="00E947FD">
              <w:rPr>
                <w:rFonts w:ascii="Arial" w:hAnsi="Arial" w:cs="Arial"/>
                <w:b/>
                <w:sz w:val="22"/>
                <w:szCs w:val="22"/>
              </w:rPr>
              <w:t>ΘΕΜΑΤΑ ΗΜΕΡΗΣΙΑΣ ΔΙΑΤΑΞΗΣ</w:t>
            </w:r>
          </w:p>
        </w:tc>
      </w:tr>
      <w:tr w:rsidR="00E1046C" w:rsidRPr="00F143CE" w:rsidTr="00E1046C">
        <w:trPr>
          <w:trHeight w:val="567"/>
          <w:jc w:val="center"/>
        </w:trPr>
        <w:tc>
          <w:tcPr>
            <w:tcW w:w="555" w:type="dxa"/>
          </w:tcPr>
          <w:p w:rsidR="00E1046C" w:rsidRDefault="00E1046C" w:rsidP="00E1046C">
            <w:pPr>
              <w:pStyle w:val="af0"/>
              <w:jc w:val="both"/>
              <w:rPr>
                <w:rFonts w:ascii="Arial" w:hAnsi="Arial" w:cs="Arial"/>
                <w:sz w:val="22"/>
                <w:szCs w:val="22"/>
              </w:rPr>
            </w:pPr>
            <w:r>
              <w:rPr>
                <w:rFonts w:ascii="Arial" w:hAnsi="Arial" w:cs="Arial"/>
                <w:sz w:val="22"/>
                <w:szCs w:val="22"/>
              </w:rPr>
              <w:t>1</w:t>
            </w:r>
          </w:p>
        </w:tc>
        <w:tc>
          <w:tcPr>
            <w:tcW w:w="994" w:type="dxa"/>
          </w:tcPr>
          <w:p w:rsidR="00E1046C" w:rsidRPr="0031301D" w:rsidRDefault="00E1046C" w:rsidP="00E1046C">
            <w:pPr>
              <w:pStyle w:val="af0"/>
              <w:jc w:val="both"/>
              <w:rPr>
                <w:rFonts w:ascii="Arial" w:hAnsi="Arial" w:cs="Arial"/>
                <w:sz w:val="22"/>
                <w:szCs w:val="22"/>
              </w:rPr>
            </w:pPr>
            <w:r>
              <w:rPr>
                <w:rFonts w:ascii="Arial" w:hAnsi="Arial" w:cs="Arial"/>
                <w:sz w:val="22"/>
                <w:szCs w:val="22"/>
              </w:rPr>
              <w:t>386</w:t>
            </w:r>
          </w:p>
        </w:tc>
        <w:tc>
          <w:tcPr>
            <w:tcW w:w="9072" w:type="dxa"/>
            <w:shd w:val="clear" w:color="auto" w:fill="auto"/>
          </w:tcPr>
          <w:p w:rsidR="00E1046C" w:rsidRPr="007A3DE8" w:rsidRDefault="00E1046C" w:rsidP="00E1046C">
            <w:pPr>
              <w:jc w:val="both"/>
              <w:rPr>
                <w:sz w:val="22"/>
                <w:szCs w:val="22"/>
              </w:rPr>
            </w:pPr>
            <w:r w:rsidRPr="007A3DE8">
              <w:rPr>
                <w:rFonts w:ascii="Arial" w:hAnsi="Arial" w:cs="Arial"/>
                <w:sz w:val="22"/>
                <w:szCs w:val="22"/>
              </w:rPr>
              <w:t>Έκθεση πεπραγμένων Οικονομικής Επιτροπής – εισήγηση στο Δημοτικό Συμβούλιο</w:t>
            </w:r>
          </w:p>
        </w:tc>
      </w:tr>
      <w:tr w:rsidR="00E1046C" w:rsidRPr="00F143CE" w:rsidTr="00E1046C">
        <w:trPr>
          <w:trHeight w:val="567"/>
          <w:jc w:val="center"/>
        </w:trPr>
        <w:tc>
          <w:tcPr>
            <w:tcW w:w="555" w:type="dxa"/>
          </w:tcPr>
          <w:p w:rsidR="00E1046C" w:rsidRPr="00F143CE" w:rsidRDefault="00E1046C" w:rsidP="00E1046C">
            <w:pPr>
              <w:pStyle w:val="af0"/>
              <w:rPr>
                <w:rFonts w:ascii="Arial" w:hAnsi="Arial" w:cs="Arial"/>
                <w:sz w:val="22"/>
                <w:szCs w:val="22"/>
              </w:rPr>
            </w:pPr>
            <w:r>
              <w:rPr>
                <w:rFonts w:ascii="Arial" w:hAnsi="Arial" w:cs="Arial"/>
                <w:sz w:val="22"/>
                <w:szCs w:val="22"/>
              </w:rPr>
              <w:t>2</w:t>
            </w:r>
          </w:p>
        </w:tc>
        <w:tc>
          <w:tcPr>
            <w:tcW w:w="994" w:type="dxa"/>
          </w:tcPr>
          <w:p w:rsidR="00E1046C" w:rsidRPr="009B4054" w:rsidRDefault="00E1046C" w:rsidP="00E1046C">
            <w:pPr>
              <w:pStyle w:val="af0"/>
              <w:rPr>
                <w:rFonts w:ascii="Arial" w:hAnsi="Arial" w:cs="Arial"/>
                <w:sz w:val="22"/>
                <w:szCs w:val="22"/>
              </w:rPr>
            </w:pPr>
            <w:r>
              <w:rPr>
                <w:rFonts w:ascii="Arial" w:hAnsi="Arial" w:cs="Arial"/>
                <w:sz w:val="22"/>
                <w:szCs w:val="22"/>
              </w:rPr>
              <w:t>387</w:t>
            </w:r>
          </w:p>
        </w:tc>
        <w:tc>
          <w:tcPr>
            <w:tcW w:w="9072" w:type="dxa"/>
            <w:shd w:val="clear" w:color="auto" w:fill="auto"/>
          </w:tcPr>
          <w:p w:rsidR="00E1046C" w:rsidRPr="00953EEB" w:rsidRDefault="00E1046C" w:rsidP="00E1046C">
            <w:pPr>
              <w:pStyle w:val="Web"/>
              <w:shd w:val="clear" w:color="auto" w:fill="FFFFFF"/>
              <w:spacing w:before="0" w:beforeAutospacing="0" w:after="0" w:afterAutospacing="0"/>
              <w:jc w:val="both"/>
              <w:rPr>
                <w:rFonts w:ascii="Arial" w:hAnsi="Arial" w:cs="Arial"/>
                <w:sz w:val="22"/>
                <w:szCs w:val="22"/>
              </w:rPr>
            </w:pPr>
            <w:r w:rsidRPr="009357D6">
              <w:rPr>
                <w:rFonts w:ascii="Arial" w:hAnsi="Arial" w:cs="Arial"/>
                <w:sz w:val="22"/>
                <w:szCs w:val="22"/>
              </w:rPr>
              <w:t xml:space="preserve">Έγκριση απολογισμού Εσόδων – Εξόδων του Δήμου Η.Π. Νάουσας </w:t>
            </w:r>
            <w:r>
              <w:rPr>
                <w:rFonts w:ascii="Arial" w:hAnsi="Arial" w:cs="Arial"/>
                <w:sz w:val="22"/>
                <w:szCs w:val="22"/>
              </w:rPr>
              <w:t>του οικονομικού έτους 2021.</w:t>
            </w:r>
          </w:p>
        </w:tc>
      </w:tr>
      <w:tr w:rsidR="00E1046C" w:rsidRPr="00F143CE" w:rsidTr="00E1046C">
        <w:trPr>
          <w:trHeight w:val="567"/>
          <w:jc w:val="center"/>
        </w:trPr>
        <w:tc>
          <w:tcPr>
            <w:tcW w:w="555" w:type="dxa"/>
          </w:tcPr>
          <w:p w:rsidR="00E1046C" w:rsidRPr="00F143CE" w:rsidRDefault="00E1046C" w:rsidP="00E1046C">
            <w:pPr>
              <w:pStyle w:val="af0"/>
              <w:rPr>
                <w:rFonts w:ascii="Arial" w:hAnsi="Arial" w:cs="Arial"/>
                <w:sz w:val="22"/>
                <w:szCs w:val="22"/>
              </w:rPr>
            </w:pPr>
            <w:r>
              <w:rPr>
                <w:rFonts w:ascii="Arial" w:hAnsi="Arial" w:cs="Arial"/>
                <w:sz w:val="22"/>
                <w:szCs w:val="22"/>
              </w:rPr>
              <w:t>3</w:t>
            </w:r>
          </w:p>
        </w:tc>
        <w:tc>
          <w:tcPr>
            <w:tcW w:w="994" w:type="dxa"/>
          </w:tcPr>
          <w:p w:rsidR="00E1046C" w:rsidRPr="00F143CE" w:rsidRDefault="00E1046C" w:rsidP="00E1046C">
            <w:pPr>
              <w:pStyle w:val="af0"/>
              <w:rPr>
                <w:rFonts w:ascii="Arial" w:hAnsi="Arial" w:cs="Arial"/>
                <w:sz w:val="22"/>
                <w:szCs w:val="22"/>
              </w:rPr>
            </w:pPr>
            <w:r>
              <w:rPr>
                <w:rFonts w:ascii="Arial" w:hAnsi="Arial" w:cs="Arial"/>
                <w:sz w:val="22"/>
                <w:szCs w:val="22"/>
              </w:rPr>
              <w:t>388</w:t>
            </w:r>
          </w:p>
        </w:tc>
        <w:tc>
          <w:tcPr>
            <w:tcW w:w="9072" w:type="dxa"/>
            <w:shd w:val="clear" w:color="auto" w:fill="auto"/>
          </w:tcPr>
          <w:p w:rsidR="00E1046C" w:rsidRPr="009B5971" w:rsidRDefault="00E1046C" w:rsidP="00E1046C">
            <w:pPr>
              <w:pStyle w:val="5"/>
              <w:tabs>
                <w:tab w:val="left" w:pos="0"/>
              </w:tabs>
              <w:jc w:val="both"/>
              <w:rPr>
                <w:rFonts w:ascii="Arial" w:hAnsi="Arial" w:cs="Arial"/>
                <w:b w:val="0"/>
                <w:sz w:val="22"/>
                <w:szCs w:val="22"/>
              </w:rPr>
            </w:pPr>
            <w:r w:rsidRPr="00EE46BD">
              <w:rPr>
                <w:rFonts w:ascii="Arial" w:hAnsi="Arial" w:cs="Arial"/>
                <w:b w:val="0"/>
                <w:sz w:val="22"/>
                <w:szCs w:val="22"/>
              </w:rPr>
              <w:t>Διαγραφή  οφειλών  και προσαυξήσεων  Τ.. ΚΩΝ/ΝΟΣ , ΑΦΜ  078….</w:t>
            </w:r>
          </w:p>
        </w:tc>
      </w:tr>
      <w:tr w:rsidR="00E1046C" w:rsidRPr="00F143CE" w:rsidTr="00E1046C">
        <w:trPr>
          <w:trHeight w:val="567"/>
          <w:jc w:val="center"/>
        </w:trPr>
        <w:tc>
          <w:tcPr>
            <w:tcW w:w="555" w:type="dxa"/>
          </w:tcPr>
          <w:p w:rsidR="00E1046C" w:rsidRPr="00F143CE" w:rsidRDefault="00E1046C" w:rsidP="00E1046C">
            <w:pPr>
              <w:pStyle w:val="af0"/>
              <w:rPr>
                <w:rFonts w:ascii="Arial" w:hAnsi="Arial" w:cs="Arial"/>
                <w:sz w:val="22"/>
                <w:szCs w:val="22"/>
              </w:rPr>
            </w:pPr>
            <w:r>
              <w:rPr>
                <w:rFonts w:ascii="Arial" w:hAnsi="Arial" w:cs="Arial"/>
                <w:sz w:val="22"/>
                <w:szCs w:val="22"/>
              </w:rPr>
              <w:t>4</w:t>
            </w:r>
          </w:p>
        </w:tc>
        <w:tc>
          <w:tcPr>
            <w:tcW w:w="994" w:type="dxa"/>
          </w:tcPr>
          <w:p w:rsidR="00E1046C" w:rsidRPr="00F143CE" w:rsidRDefault="00E1046C" w:rsidP="00E1046C">
            <w:pPr>
              <w:pStyle w:val="af0"/>
              <w:rPr>
                <w:rFonts w:ascii="Arial" w:hAnsi="Arial" w:cs="Arial"/>
                <w:sz w:val="22"/>
                <w:szCs w:val="22"/>
              </w:rPr>
            </w:pPr>
            <w:r>
              <w:rPr>
                <w:rFonts w:ascii="Arial" w:hAnsi="Arial" w:cs="Arial"/>
                <w:sz w:val="22"/>
                <w:szCs w:val="22"/>
              </w:rPr>
              <w:t>389</w:t>
            </w:r>
          </w:p>
        </w:tc>
        <w:tc>
          <w:tcPr>
            <w:tcW w:w="9072" w:type="dxa"/>
          </w:tcPr>
          <w:p w:rsidR="00E1046C" w:rsidRPr="006737AC" w:rsidRDefault="00E1046C" w:rsidP="00E1046C">
            <w:pPr>
              <w:pStyle w:val="af0"/>
              <w:rPr>
                <w:rFonts w:ascii="Arial" w:hAnsi="Arial" w:cs="Arial"/>
                <w:sz w:val="22"/>
                <w:szCs w:val="22"/>
              </w:rPr>
            </w:pPr>
            <w:r w:rsidRPr="006737AC">
              <w:rPr>
                <w:rFonts w:ascii="Arial" w:hAnsi="Arial" w:cs="Arial"/>
                <w:sz w:val="22"/>
                <w:szCs w:val="22"/>
              </w:rPr>
              <w:t>Διαχωρισμό οφειλών προς πληρωμή λόγω δικογράφου 205/ΤΜ/2020 και Διαγραφή προσαυξήσεων  οφειλών  ΚΟΛΥΜΒΗΤΙΚΗ ΑΚΑΔΗΜΙΑ  «ΝΑΟΥΣΑ»  ΚΑΝ με ΑΦΜ 99841909</w:t>
            </w:r>
          </w:p>
        </w:tc>
      </w:tr>
      <w:tr w:rsidR="00E1046C" w:rsidRPr="00F143CE" w:rsidTr="00E1046C">
        <w:trPr>
          <w:trHeight w:val="567"/>
          <w:jc w:val="center"/>
        </w:trPr>
        <w:tc>
          <w:tcPr>
            <w:tcW w:w="555" w:type="dxa"/>
          </w:tcPr>
          <w:p w:rsidR="00E1046C" w:rsidRDefault="00E1046C" w:rsidP="00E1046C">
            <w:pPr>
              <w:pStyle w:val="af0"/>
              <w:rPr>
                <w:rFonts w:ascii="Arial" w:hAnsi="Arial" w:cs="Arial"/>
                <w:sz w:val="22"/>
                <w:szCs w:val="22"/>
              </w:rPr>
            </w:pPr>
            <w:r>
              <w:rPr>
                <w:rFonts w:ascii="Arial" w:hAnsi="Arial" w:cs="Arial"/>
                <w:sz w:val="22"/>
                <w:szCs w:val="22"/>
              </w:rPr>
              <w:t>5</w:t>
            </w:r>
          </w:p>
        </w:tc>
        <w:tc>
          <w:tcPr>
            <w:tcW w:w="994" w:type="dxa"/>
          </w:tcPr>
          <w:p w:rsidR="00E1046C" w:rsidRPr="00B55F95" w:rsidRDefault="00E1046C" w:rsidP="00E1046C">
            <w:pPr>
              <w:pStyle w:val="af0"/>
            </w:pPr>
            <w:r w:rsidRPr="00AE5821">
              <w:rPr>
                <w:rFonts w:ascii="Arial" w:hAnsi="Arial" w:cs="Arial"/>
                <w:sz w:val="22"/>
                <w:szCs w:val="22"/>
              </w:rPr>
              <w:t>390</w:t>
            </w:r>
          </w:p>
        </w:tc>
        <w:tc>
          <w:tcPr>
            <w:tcW w:w="9072" w:type="dxa"/>
          </w:tcPr>
          <w:p w:rsidR="00E1046C" w:rsidRPr="009A7B7E" w:rsidRDefault="00E1046C" w:rsidP="00E1046C">
            <w:pPr>
              <w:rPr>
                <w:rFonts w:ascii="Arial" w:hAnsi="Arial" w:cs="Arial"/>
                <w:sz w:val="22"/>
                <w:szCs w:val="22"/>
              </w:rPr>
            </w:pPr>
            <w:r w:rsidRPr="00B425B9">
              <w:rPr>
                <w:rFonts w:ascii="Arial" w:hAnsi="Arial" w:cs="Arial"/>
                <w:sz w:val="22"/>
                <w:szCs w:val="22"/>
              </w:rPr>
              <w:t>Έγκριση ή μη δαπάνης μετακίνησης υπαλλήλου του Δήμου Η.Π. Νάουσας και μέλους συνεργαζόμενου φορέα</w:t>
            </w:r>
            <w:r>
              <w:rPr>
                <w:rFonts w:ascii="Arial" w:hAnsi="Arial" w:cs="Arial"/>
                <w:sz w:val="22"/>
                <w:szCs w:val="22"/>
              </w:rPr>
              <w:t xml:space="preserve"> </w:t>
            </w:r>
            <w:r w:rsidRPr="00B425B9">
              <w:rPr>
                <w:rFonts w:ascii="Arial" w:hAnsi="Arial" w:cs="Arial"/>
                <w:sz w:val="22"/>
                <w:szCs w:val="22"/>
              </w:rPr>
              <w:t>για τις ανάγκες του εγκεκριμένου προγράμματος «</w:t>
            </w:r>
            <w:proofErr w:type="spellStart"/>
            <w:r w:rsidRPr="00B425B9">
              <w:rPr>
                <w:rFonts w:ascii="Arial" w:hAnsi="Arial" w:cs="Arial"/>
                <w:sz w:val="22"/>
                <w:szCs w:val="22"/>
                <w:lang w:val="en-US"/>
              </w:rPr>
              <w:t>INTERREGEUROPECult</w:t>
            </w:r>
            <w:proofErr w:type="spellEnd"/>
            <w:r w:rsidRPr="00B425B9">
              <w:rPr>
                <w:rFonts w:ascii="Arial" w:hAnsi="Arial" w:cs="Arial"/>
                <w:sz w:val="22"/>
                <w:szCs w:val="22"/>
              </w:rPr>
              <w:t>-</w:t>
            </w:r>
            <w:proofErr w:type="spellStart"/>
            <w:r w:rsidRPr="00B425B9">
              <w:rPr>
                <w:rFonts w:ascii="Arial" w:hAnsi="Arial" w:cs="Arial"/>
                <w:sz w:val="22"/>
                <w:szCs w:val="22"/>
                <w:lang w:val="en-US"/>
              </w:rPr>
              <w:t>CreaTE</w:t>
            </w:r>
            <w:proofErr w:type="spellEnd"/>
            <w:r w:rsidRPr="00B425B9">
              <w:rPr>
                <w:rFonts w:ascii="Arial" w:hAnsi="Arial" w:cs="Arial"/>
                <w:sz w:val="22"/>
                <w:szCs w:val="22"/>
              </w:rPr>
              <w:t>» που συμμετέχει ως εταίρος ο Δήμος Η.Π. Νάουσας.</w:t>
            </w:r>
          </w:p>
        </w:tc>
      </w:tr>
      <w:tr w:rsidR="00E1046C" w:rsidRPr="00F143CE" w:rsidTr="00E1046C">
        <w:trPr>
          <w:trHeight w:val="567"/>
          <w:jc w:val="center"/>
        </w:trPr>
        <w:tc>
          <w:tcPr>
            <w:tcW w:w="555" w:type="dxa"/>
          </w:tcPr>
          <w:p w:rsidR="00E1046C" w:rsidRDefault="00E1046C" w:rsidP="00E1046C">
            <w:pPr>
              <w:pStyle w:val="af0"/>
              <w:rPr>
                <w:rFonts w:ascii="Arial" w:hAnsi="Arial" w:cs="Arial"/>
                <w:sz w:val="22"/>
                <w:szCs w:val="22"/>
              </w:rPr>
            </w:pPr>
            <w:r>
              <w:rPr>
                <w:rFonts w:ascii="Arial" w:hAnsi="Arial" w:cs="Arial"/>
                <w:sz w:val="22"/>
                <w:szCs w:val="22"/>
              </w:rPr>
              <w:t>6</w:t>
            </w:r>
          </w:p>
        </w:tc>
        <w:tc>
          <w:tcPr>
            <w:tcW w:w="994" w:type="dxa"/>
          </w:tcPr>
          <w:p w:rsidR="00E1046C" w:rsidRDefault="00E1046C" w:rsidP="00E1046C">
            <w:pPr>
              <w:pStyle w:val="af0"/>
              <w:rPr>
                <w:rFonts w:ascii="Arial" w:hAnsi="Arial" w:cs="Arial"/>
                <w:sz w:val="22"/>
                <w:szCs w:val="22"/>
              </w:rPr>
            </w:pPr>
            <w:r>
              <w:rPr>
                <w:rFonts w:ascii="Arial" w:hAnsi="Arial" w:cs="Arial"/>
                <w:sz w:val="22"/>
                <w:szCs w:val="22"/>
              </w:rPr>
              <w:t>391</w:t>
            </w:r>
          </w:p>
        </w:tc>
        <w:tc>
          <w:tcPr>
            <w:tcW w:w="9072" w:type="dxa"/>
          </w:tcPr>
          <w:p w:rsidR="00E1046C" w:rsidRPr="009B5971" w:rsidRDefault="00E1046C" w:rsidP="00E1046C">
            <w:pPr>
              <w:jc w:val="both"/>
              <w:rPr>
                <w:rFonts w:ascii="Arial" w:hAnsi="Arial" w:cs="Arial"/>
                <w:sz w:val="22"/>
                <w:szCs w:val="22"/>
              </w:rPr>
            </w:pPr>
            <w:r w:rsidRPr="0075392F">
              <w:rPr>
                <w:rFonts w:ascii="Arial" w:hAnsi="Arial" w:cs="Arial"/>
                <w:sz w:val="22"/>
                <w:szCs w:val="22"/>
              </w:rPr>
              <w:t>Έγκριση ή μη δαπάνης παραχώρησης δικαιώματος κινηματογραφικής προβολής στο Θερινό Δημοτικό Θέατρο Νάουσας το διάστημα 29</w:t>
            </w:r>
            <w:r w:rsidRPr="00003764">
              <w:rPr>
                <w:rFonts w:ascii="Arial" w:hAnsi="Arial" w:cs="Arial"/>
                <w:sz w:val="22"/>
                <w:szCs w:val="22"/>
              </w:rPr>
              <w:t xml:space="preserve"> </w:t>
            </w:r>
            <w:r w:rsidRPr="0075392F">
              <w:rPr>
                <w:rFonts w:ascii="Arial" w:hAnsi="Arial" w:cs="Arial"/>
                <w:sz w:val="22"/>
                <w:szCs w:val="22"/>
              </w:rPr>
              <w:t>Αυγούστου– 1 Σεπτεμβρίου 2022 και πληρωμή του μετά την εκκαθάριση των εισπράξεων των εκδοθέντων εισιτηρίων.</w:t>
            </w:r>
          </w:p>
        </w:tc>
      </w:tr>
      <w:tr w:rsidR="00E1046C" w:rsidRPr="00F143CE" w:rsidTr="00E1046C">
        <w:trPr>
          <w:trHeight w:val="567"/>
          <w:jc w:val="center"/>
        </w:trPr>
        <w:tc>
          <w:tcPr>
            <w:tcW w:w="555" w:type="dxa"/>
          </w:tcPr>
          <w:p w:rsidR="00E1046C" w:rsidRDefault="00E1046C" w:rsidP="00E1046C">
            <w:pPr>
              <w:pStyle w:val="af0"/>
              <w:rPr>
                <w:rFonts w:ascii="Arial" w:hAnsi="Arial" w:cs="Arial"/>
                <w:sz w:val="22"/>
                <w:szCs w:val="22"/>
              </w:rPr>
            </w:pPr>
            <w:r>
              <w:rPr>
                <w:rFonts w:ascii="Arial" w:hAnsi="Arial" w:cs="Arial"/>
                <w:sz w:val="22"/>
                <w:szCs w:val="22"/>
              </w:rPr>
              <w:t>7</w:t>
            </w:r>
          </w:p>
        </w:tc>
        <w:tc>
          <w:tcPr>
            <w:tcW w:w="994" w:type="dxa"/>
          </w:tcPr>
          <w:p w:rsidR="00E1046C" w:rsidRPr="00950C19" w:rsidRDefault="00E1046C" w:rsidP="00E1046C">
            <w:pPr>
              <w:pStyle w:val="af0"/>
            </w:pPr>
            <w:r w:rsidRPr="007D4729">
              <w:rPr>
                <w:rFonts w:ascii="Arial" w:hAnsi="Arial" w:cs="Arial"/>
                <w:sz w:val="22"/>
                <w:szCs w:val="22"/>
              </w:rPr>
              <w:t>392</w:t>
            </w:r>
          </w:p>
        </w:tc>
        <w:tc>
          <w:tcPr>
            <w:tcW w:w="9072" w:type="dxa"/>
          </w:tcPr>
          <w:p w:rsidR="00E1046C" w:rsidRPr="009B5971" w:rsidRDefault="00E1046C" w:rsidP="00E1046C">
            <w:pPr>
              <w:jc w:val="both"/>
              <w:rPr>
                <w:rFonts w:cs="Tahoma"/>
              </w:rPr>
            </w:pPr>
            <w:r w:rsidRPr="00B141EA">
              <w:rPr>
                <w:rFonts w:ascii="Arial" w:hAnsi="Arial" w:cs="Arial"/>
                <w:sz w:val="22"/>
                <w:szCs w:val="22"/>
              </w:rPr>
              <w:t xml:space="preserve">Κατάρτιση όρων διαγωνισμού του έργου "Δημιουργία "ιστορικής διαδρομής" στην Ηρωική πόλη της Νάουσας» ενταγμένου στο Ειδικό Αναπτυξιακό Πρόγραμμα «ΑΝΤΩΝΗΣ </w:t>
            </w:r>
            <w:r w:rsidRPr="00B141EA">
              <w:rPr>
                <w:rFonts w:ascii="Arial" w:hAnsi="Arial" w:cs="Arial"/>
                <w:sz w:val="22"/>
                <w:szCs w:val="22"/>
              </w:rPr>
              <w:lastRenderedPageBreak/>
              <w:t xml:space="preserve">ΤΡΙΤΣΗΣ» (αρ. </w:t>
            </w:r>
            <w:proofErr w:type="spellStart"/>
            <w:r w:rsidRPr="00B141EA">
              <w:rPr>
                <w:rFonts w:ascii="Arial" w:hAnsi="Arial" w:cs="Arial"/>
                <w:sz w:val="22"/>
                <w:szCs w:val="22"/>
              </w:rPr>
              <w:t>πρωτ</w:t>
            </w:r>
            <w:proofErr w:type="spellEnd"/>
            <w:r w:rsidRPr="00B141EA">
              <w:rPr>
                <w:rFonts w:ascii="Arial" w:hAnsi="Arial" w:cs="Arial"/>
                <w:sz w:val="22"/>
                <w:szCs w:val="22"/>
              </w:rPr>
              <w:t>. Απόφασης Ένταξης ΕΥΔΕ ΥΠΕΣ: 3126/28-4-2021, ΑΔΑ: Ρ3ΙΙ46ΜΤΛ6-ΕΘΛ) προϋπολογισμού: 230.764,00 ευρώ(με Φ.Π.Α. 24%), έγκριση της με αρ. 12005/26-8-2022 μελέτης , έγκριση τευχών δημοπράτησης και συγκρότηση επιτροπής διαγωνισμού</w:t>
            </w:r>
            <w:r w:rsidRPr="008371E3">
              <w:rPr>
                <w:rFonts w:cs="Calibri"/>
              </w:rPr>
              <w:t>.</w:t>
            </w:r>
          </w:p>
        </w:tc>
      </w:tr>
      <w:tr w:rsidR="00E1046C" w:rsidRPr="00F143CE" w:rsidTr="00E1046C">
        <w:trPr>
          <w:trHeight w:val="567"/>
          <w:jc w:val="center"/>
        </w:trPr>
        <w:tc>
          <w:tcPr>
            <w:tcW w:w="555" w:type="dxa"/>
          </w:tcPr>
          <w:p w:rsidR="00E1046C" w:rsidRDefault="00E1046C" w:rsidP="00E1046C">
            <w:pPr>
              <w:pStyle w:val="af0"/>
              <w:rPr>
                <w:rFonts w:ascii="Arial" w:hAnsi="Arial" w:cs="Arial"/>
                <w:sz w:val="22"/>
                <w:szCs w:val="22"/>
              </w:rPr>
            </w:pPr>
            <w:r>
              <w:rPr>
                <w:rFonts w:ascii="Arial" w:hAnsi="Arial" w:cs="Arial"/>
                <w:sz w:val="22"/>
                <w:szCs w:val="22"/>
              </w:rPr>
              <w:lastRenderedPageBreak/>
              <w:t>8</w:t>
            </w:r>
          </w:p>
        </w:tc>
        <w:tc>
          <w:tcPr>
            <w:tcW w:w="994" w:type="dxa"/>
          </w:tcPr>
          <w:p w:rsidR="00E1046C" w:rsidRDefault="00E1046C" w:rsidP="00E1046C">
            <w:pPr>
              <w:pStyle w:val="af0"/>
              <w:rPr>
                <w:rFonts w:ascii="Arial" w:hAnsi="Arial" w:cs="Arial"/>
                <w:sz w:val="22"/>
                <w:szCs w:val="22"/>
              </w:rPr>
            </w:pPr>
            <w:r>
              <w:rPr>
                <w:rFonts w:ascii="Arial" w:hAnsi="Arial" w:cs="Arial"/>
                <w:sz w:val="22"/>
                <w:szCs w:val="22"/>
              </w:rPr>
              <w:t>393</w:t>
            </w:r>
          </w:p>
        </w:tc>
        <w:tc>
          <w:tcPr>
            <w:tcW w:w="9072" w:type="dxa"/>
          </w:tcPr>
          <w:p w:rsidR="00E1046C" w:rsidRPr="009B5971" w:rsidRDefault="00E1046C" w:rsidP="00E1046C">
            <w:pPr>
              <w:jc w:val="both"/>
              <w:rPr>
                <w:rFonts w:ascii="Arial" w:hAnsi="Arial" w:cs="Arial"/>
                <w:sz w:val="22"/>
                <w:szCs w:val="22"/>
              </w:rPr>
            </w:pPr>
            <w:r w:rsidRPr="002A4D2D">
              <w:rPr>
                <w:rFonts w:ascii="Arial" w:hAnsi="Arial" w:cs="Arial"/>
                <w:sz w:val="22"/>
                <w:szCs w:val="22"/>
              </w:rPr>
              <w:t xml:space="preserve">Έγκριση δαπανών που πληρώθηκαν από την πάγια προκαταβολή της Κοινότητας </w:t>
            </w:r>
            <w:proofErr w:type="spellStart"/>
            <w:r w:rsidRPr="002A4D2D">
              <w:rPr>
                <w:rFonts w:ascii="Arial" w:hAnsi="Arial" w:cs="Arial"/>
                <w:sz w:val="22"/>
                <w:szCs w:val="22"/>
              </w:rPr>
              <w:t>Αγγελοχωρίου</w:t>
            </w:r>
            <w:proofErr w:type="spellEnd"/>
            <w:r w:rsidRPr="002A4D2D">
              <w:rPr>
                <w:rFonts w:ascii="Arial" w:hAnsi="Arial" w:cs="Arial"/>
                <w:sz w:val="22"/>
                <w:szCs w:val="22"/>
              </w:rPr>
              <w:t>(6</w:t>
            </w:r>
            <w:r w:rsidRPr="002A4D2D">
              <w:rPr>
                <w:rFonts w:ascii="Arial" w:hAnsi="Arial" w:cs="Arial"/>
                <w:sz w:val="22"/>
                <w:szCs w:val="22"/>
                <w:vertAlign w:val="superscript"/>
              </w:rPr>
              <w:t>η</w:t>
            </w:r>
            <w:r w:rsidRPr="002A4D2D">
              <w:rPr>
                <w:rFonts w:ascii="Arial" w:hAnsi="Arial" w:cs="Arial"/>
                <w:sz w:val="22"/>
                <w:szCs w:val="22"/>
              </w:rPr>
              <w:t xml:space="preserve"> κατάσταση δαπάνης)</w:t>
            </w:r>
          </w:p>
        </w:tc>
      </w:tr>
      <w:tr w:rsidR="00E1046C" w:rsidRPr="00F143CE" w:rsidTr="00E1046C">
        <w:trPr>
          <w:trHeight w:val="567"/>
          <w:jc w:val="center"/>
        </w:trPr>
        <w:tc>
          <w:tcPr>
            <w:tcW w:w="555" w:type="dxa"/>
          </w:tcPr>
          <w:p w:rsidR="00E1046C" w:rsidRDefault="00E1046C" w:rsidP="00E1046C">
            <w:pPr>
              <w:pStyle w:val="af0"/>
              <w:rPr>
                <w:rFonts w:ascii="Arial" w:hAnsi="Arial" w:cs="Arial"/>
                <w:sz w:val="22"/>
                <w:szCs w:val="22"/>
              </w:rPr>
            </w:pPr>
            <w:r>
              <w:rPr>
                <w:rFonts w:ascii="Arial" w:hAnsi="Arial" w:cs="Arial"/>
                <w:sz w:val="22"/>
                <w:szCs w:val="22"/>
              </w:rPr>
              <w:t>9</w:t>
            </w:r>
          </w:p>
        </w:tc>
        <w:tc>
          <w:tcPr>
            <w:tcW w:w="994" w:type="dxa"/>
          </w:tcPr>
          <w:p w:rsidR="00E1046C" w:rsidRDefault="00E1046C" w:rsidP="00E1046C">
            <w:pPr>
              <w:pStyle w:val="af0"/>
              <w:rPr>
                <w:rFonts w:ascii="Arial" w:hAnsi="Arial" w:cs="Arial"/>
                <w:sz w:val="22"/>
                <w:szCs w:val="22"/>
              </w:rPr>
            </w:pPr>
            <w:r>
              <w:rPr>
                <w:rFonts w:ascii="Arial" w:hAnsi="Arial" w:cs="Arial"/>
                <w:sz w:val="22"/>
                <w:szCs w:val="22"/>
              </w:rPr>
              <w:t>394</w:t>
            </w:r>
          </w:p>
        </w:tc>
        <w:tc>
          <w:tcPr>
            <w:tcW w:w="9072" w:type="dxa"/>
          </w:tcPr>
          <w:p w:rsidR="00E1046C" w:rsidRPr="00630903" w:rsidRDefault="00E1046C" w:rsidP="00E1046C">
            <w:pPr>
              <w:jc w:val="both"/>
              <w:rPr>
                <w:rFonts w:ascii="Arial" w:hAnsi="Arial" w:cs="Arial"/>
                <w:sz w:val="22"/>
                <w:szCs w:val="22"/>
              </w:rPr>
            </w:pPr>
            <w:r w:rsidRPr="00B05B36">
              <w:rPr>
                <w:rFonts w:ascii="Arial" w:hAnsi="Arial" w:cs="Arial"/>
                <w:sz w:val="22"/>
                <w:szCs w:val="22"/>
              </w:rPr>
              <w:t xml:space="preserve">Έγκριση δαπανών που πληρώθηκαν από την πάγια προκαταβολή της Κοινότητας </w:t>
            </w:r>
            <w:proofErr w:type="spellStart"/>
            <w:r w:rsidRPr="00B05B36">
              <w:rPr>
                <w:rFonts w:ascii="Arial" w:hAnsi="Arial" w:cs="Arial"/>
                <w:sz w:val="22"/>
                <w:szCs w:val="22"/>
              </w:rPr>
              <w:t>Ροδοχωρίου</w:t>
            </w:r>
            <w:proofErr w:type="spellEnd"/>
            <w:r w:rsidRPr="00B05B36">
              <w:rPr>
                <w:rFonts w:ascii="Arial" w:hAnsi="Arial" w:cs="Arial"/>
                <w:sz w:val="22"/>
                <w:szCs w:val="22"/>
              </w:rPr>
              <w:t xml:space="preserve"> (2</w:t>
            </w:r>
            <w:r w:rsidRPr="00B05B36">
              <w:rPr>
                <w:rFonts w:ascii="Arial" w:hAnsi="Arial" w:cs="Arial"/>
                <w:sz w:val="22"/>
                <w:szCs w:val="22"/>
                <w:vertAlign w:val="superscript"/>
              </w:rPr>
              <w:t>η</w:t>
            </w:r>
            <w:r w:rsidRPr="00B05B36">
              <w:rPr>
                <w:rFonts w:ascii="Arial" w:hAnsi="Arial" w:cs="Arial"/>
                <w:sz w:val="22"/>
                <w:szCs w:val="22"/>
              </w:rPr>
              <w:t xml:space="preserve"> κατάσταση δαπάνης)</w:t>
            </w:r>
            <w:r>
              <w:rPr>
                <w:rFonts w:ascii="Arial" w:hAnsi="Arial" w:cs="Arial"/>
                <w:sz w:val="22"/>
                <w:szCs w:val="22"/>
              </w:rPr>
              <w:t xml:space="preserve"> </w:t>
            </w:r>
            <w:r w:rsidRPr="00B05B36">
              <w:rPr>
                <w:rFonts w:ascii="Arial" w:hAnsi="Arial" w:cs="Arial"/>
                <w:sz w:val="22"/>
                <w:szCs w:val="22"/>
              </w:rPr>
              <w:t>(2η κατάσταση δαπανών 2022 – ΚΑΕ 80.8251.014).</w:t>
            </w:r>
          </w:p>
        </w:tc>
      </w:tr>
      <w:tr w:rsidR="00E1046C" w:rsidRPr="00F143CE" w:rsidTr="00E1046C">
        <w:trPr>
          <w:trHeight w:val="567"/>
          <w:jc w:val="center"/>
        </w:trPr>
        <w:tc>
          <w:tcPr>
            <w:tcW w:w="555" w:type="dxa"/>
          </w:tcPr>
          <w:p w:rsidR="00E1046C" w:rsidRDefault="00E1046C" w:rsidP="00E1046C">
            <w:pPr>
              <w:pStyle w:val="af0"/>
              <w:rPr>
                <w:rFonts w:ascii="Arial" w:hAnsi="Arial" w:cs="Arial"/>
                <w:sz w:val="22"/>
                <w:szCs w:val="22"/>
              </w:rPr>
            </w:pPr>
            <w:r>
              <w:rPr>
                <w:rFonts w:ascii="Arial" w:hAnsi="Arial" w:cs="Arial"/>
                <w:sz w:val="22"/>
                <w:szCs w:val="22"/>
              </w:rPr>
              <w:t>10</w:t>
            </w:r>
          </w:p>
        </w:tc>
        <w:tc>
          <w:tcPr>
            <w:tcW w:w="994" w:type="dxa"/>
          </w:tcPr>
          <w:p w:rsidR="00E1046C" w:rsidRDefault="00E1046C" w:rsidP="00E1046C">
            <w:pPr>
              <w:pStyle w:val="af0"/>
              <w:rPr>
                <w:rFonts w:ascii="Arial" w:hAnsi="Arial" w:cs="Arial"/>
                <w:sz w:val="22"/>
                <w:szCs w:val="22"/>
              </w:rPr>
            </w:pPr>
            <w:r>
              <w:rPr>
                <w:rFonts w:ascii="Arial" w:hAnsi="Arial" w:cs="Arial"/>
                <w:sz w:val="22"/>
                <w:szCs w:val="22"/>
              </w:rPr>
              <w:t>395</w:t>
            </w:r>
          </w:p>
        </w:tc>
        <w:tc>
          <w:tcPr>
            <w:tcW w:w="9072" w:type="dxa"/>
          </w:tcPr>
          <w:p w:rsidR="00E1046C" w:rsidRPr="00B05B36" w:rsidRDefault="00E1046C" w:rsidP="00E1046C">
            <w:pPr>
              <w:jc w:val="both"/>
              <w:rPr>
                <w:rFonts w:ascii="Arial" w:hAnsi="Arial" w:cs="Arial"/>
                <w:sz w:val="22"/>
                <w:szCs w:val="22"/>
              </w:rPr>
            </w:pPr>
            <w:r w:rsidRPr="003A67D6">
              <w:rPr>
                <w:rFonts w:ascii="Arial" w:hAnsi="Arial" w:cs="Arial"/>
                <w:sz w:val="22"/>
                <w:szCs w:val="22"/>
              </w:rPr>
              <w:t xml:space="preserve">Έγκριση ή μη δαπάνης προμήθειας μοκέτας &amp;πατώματος </w:t>
            </w:r>
            <w:proofErr w:type="spellStart"/>
            <w:r w:rsidRPr="003A67D6">
              <w:rPr>
                <w:rFonts w:ascii="Arial" w:hAnsi="Arial" w:cs="Arial"/>
                <w:sz w:val="22"/>
                <w:szCs w:val="22"/>
              </w:rPr>
              <w:t>laminate</w:t>
            </w:r>
            <w:proofErr w:type="spellEnd"/>
            <w:r>
              <w:rPr>
                <w:rFonts w:ascii="Arial" w:hAnsi="Arial" w:cs="Arial"/>
                <w:sz w:val="22"/>
                <w:szCs w:val="22"/>
              </w:rPr>
              <w:t xml:space="preserve"> </w:t>
            </w:r>
            <w:r w:rsidRPr="003A67D6">
              <w:rPr>
                <w:rFonts w:ascii="Arial" w:hAnsi="Arial" w:cs="Arial"/>
                <w:sz w:val="22"/>
                <w:szCs w:val="22"/>
              </w:rPr>
              <w:t>για αίθουσες διδασκαλίας</w:t>
            </w:r>
            <w:r>
              <w:rPr>
                <w:rFonts w:ascii="Arial" w:hAnsi="Arial" w:cs="Arial"/>
                <w:sz w:val="22"/>
                <w:szCs w:val="22"/>
              </w:rPr>
              <w:t xml:space="preserve"> </w:t>
            </w:r>
            <w:r w:rsidRPr="003A67D6">
              <w:rPr>
                <w:rFonts w:ascii="Arial" w:hAnsi="Arial" w:cs="Arial"/>
                <w:sz w:val="22"/>
                <w:szCs w:val="22"/>
              </w:rPr>
              <w:t>του</w:t>
            </w:r>
            <w:r>
              <w:rPr>
                <w:rFonts w:ascii="Arial" w:hAnsi="Arial" w:cs="Arial"/>
                <w:sz w:val="22"/>
                <w:szCs w:val="22"/>
              </w:rPr>
              <w:t xml:space="preserve"> </w:t>
            </w:r>
            <w:r w:rsidRPr="003A67D6">
              <w:rPr>
                <w:rFonts w:ascii="Arial" w:hAnsi="Arial" w:cs="Arial"/>
                <w:sz w:val="22"/>
                <w:szCs w:val="22"/>
              </w:rPr>
              <w:t>Δημοτικού</w:t>
            </w:r>
            <w:r>
              <w:rPr>
                <w:rFonts w:ascii="Arial" w:hAnsi="Arial" w:cs="Arial"/>
                <w:sz w:val="22"/>
                <w:szCs w:val="22"/>
              </w:rPr>
              <w:t xml:space="preserve"> </w:t>
            </w:r>
            <w:r w:rsidRPr="003A67D6">
              <w:rPr>
                <w:rFonts w:ascii="Arial" w:hAnsi="Arial" w:cs="Arial"/>
                <w:sz w:val="22"/>
                <w:szCs w:val="22"/>
              </w:rPr>
              <w:t>Ωδείου Νάουσας</w:t>
            </w:r>
            <w:r>
              <w:rPr>
                <w:rFonts w:ascii="Arial" w:hAnsi="Arial" w:cs="Arial"/>
                <w:sz w:val="22"/>
                <w:szCs w:val="22"/>
              </w:rPr>
              <w:t xml:space="preserve"> </w:t>
            </w:r>
            <w:r w:rsidRPr="003A67D6">
              <w:rPr>
                <w:rFonts w:ascii="Arial" w:hAnsi="Arial" w:cs="Arial"/>
                <w:sz w:val="22"/>
                <w:szCs w:val="22"/>
              </w:rPr>
              <w:t>«Εστία Μουσών» και εξειδίκευση της εγγεγραμμένης πίστωσης</w:t>
            </w:r>
            <w:r>
              <w:rPr>
                <w:rFonts w:ascii="Arial" w:hAnsi="Arial" w:cs="Arial"/>
                <w:sz w:val="22"/>
                <w:szCs w:val="22"/>
              </w:rPr>
              <w:t>.</w:t>
            </w:r>
          </w:p>
        </w:tc>
      </w:tr>
    </w:tbl>
    <w:p w:rsidR="00E1046C" w:rsidRDefault="00E1046C" w:rsidP="00E1046C">
      <w:pPr>
        <w:rPr>
          <w:rFonts w:ascii="Arial" w:hAnsi="Arial" w:cs="Arial"/>
        </w:rPr>
      </w:pPr>
    </w:p>
    <w:p w:rsidR="00E1046C" w:rsidRDefault="00E1046C" w:rsidP="00E1046C">
      <w:pPr>
        <w:jc w:val="center"/>
        <w:rPr>
          <w:rFonts w:ascii="Arial" w:hAnsi="Arial" w:cs="Arial"/>
          <w:b/>
          <w:sz w:val="20"/>
          <w:szCs w:val="20"/>
        </w:rPr>
      </w:pPr>
      <w:r w:rsidRPr="00324906">
        <w:rPr>
          <w:rFonts w:ascii="Arial" w:hAnsi="Arial" w:cs="Arial"/>
          <w:b/>
          <w:sz w:val="20"/>
          <w:szCs w:val="20"/>
        </w:rPr>
        <w:t xml:space="preserve">ΠΙΝΑΚΑΣ    ΘΕΜΑΤΩΝ  </w:t>
      </w:r>
      <w:r>
        <w:rPr>
          <w:rFonts w:ascii="Arial" w:hAnsi="Arial" w:cs="Arial"/>
          <w:b/>
          <w:sz w:val="20"/>
          <w:szCs w:val="20"/>
        </w:rPr>
        <w:t>37</w:t>
      </w:r>
      <w:r w:rsidRPr="00324906">
        <w:rPr>
          <w:rFonts w:ascii="Arial" w:hAnsi="Arial" w:cs="Arial"/>
          <w:b/>
          <w:sz w:val="20"/>
          <w:szCs w:val="20"/>
          <w:vertAlign w:val="superscript"/>
        </w:rPr>
        <w:t xml:space="preserve">ης </w:t>
      </w:r>
      <w:r w:rsidRPr="00324906">
        <w:rPr>
          <w:rFonts w:ascii="Arial" w:hAnsi="Arial" w:cs="Arial"/>
          <w:b/>
          <w:sz w:val="20"/>
          <w:szCs w:val="20"/>
        </w:rPr>
        <w:t xml:space="preserve">  </w:t>
      </w:r>
      <w:r>
        <w:rPr>
          <w:rFonts w:ascii="Arial" w:hAnsi="Arial" w:cs="Arial"/>
          <w:b/>
          <w:sz w:val="20"/>
          <w:szCs w:val="20"/>
        </w:rPr>
        <w:t xml:space="preserve">ΕΚΤΑΚΤΗΣ </w:t>
      </w:r>
      <w:r w:rsidRPr="00324906">
        <w:rPr>
          <w:rFonts w:ascii="Arial" w:hAnsi="Arial" w:cs="Arial"/>
          <w:b/>
          <w:sz w:val="20"/>
          <w:szCs w:val="20"/>
        </w:rPr>
        <w:t xml:space="preserve">  ΣΥΝΕΔΡΙΑΣΗΣ </w:t>
      </w:r>
      <w:r w:rsidRPr="002260A4">
        <w:rPr>
          <w:rFonts w:ascii="Arial" w:hAnsi="Arial" w:cs="Arial"/>
          <w:b/>
          <w:sz w:val="20"/>
          <w:szCs w:val="20"/>
        </w:rPr>
        <w:t>(</w:t>
      </w:r>
      <w:r>
        <w:rPr>
          <w:rFonts w:ascii="Arial" w:hAnsi="Arial" w:cs="Arial"/>
          <w:b/>
          <w:sz w:val="20"/>
          <w:szCs w:val="20"/>
        </w:rPr>
        <w:t>07/09</w:t>
      </w:r>
      <w:r w:rsidRPr="002260A4">
        <w:rPr>
          <w:rFonts w:ascii="Arial" w:hAnsi="Arial" w:cs="Arial"/>
          <w:b/>
          <w:sz w:val="20"/>
          <w:szCs w:val="20"/>
        </w:rPr>
        <w:t>/2022)</w:t>
      </w:r>
    </w:p>
    <w:tbl>
      <w:tblPr>
        <w:tblW w:w="10647" w:type="dxa"/>
        <w:jc w:val="center"/>
        <w:tblInd w:w="-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
        <w:gridCol w:w="708"/>
        <w:gridCol w:w="9365"/>
      </w:tblGrid>
      <w:tr w:rsidR="00E1046C" w:rsidRPr="00090830" w:rsidTr="00E1046C">
        <w:trPr>
          <w:trHeight w:val="567"/>
          <w:jc w:val="center"/>
        </w:trPr>
        <w:tc>
          <w:tcPr>
            <w:tcW w:w="574" w:type="dxa"/>
          </w:tcPr>
          <w:p w:rsidR="00E1046C" w:rsidRDefault="00E1046C" w:rsidP="00E1046C">
            <w:pPr>
              <w:pStyle w:val="af0"/>
              <w:rPr>
                <w:rFonts w:ascii="Arial" w:hAnsi="Arial" w:cs="Arial"/>
                <w:sz w:val="22"/>
                <w:szCs w:val="22"/>
              </w:rPr>
            </w:pPr>
            <w:r>
              <w:rPr>
                <w:rFonts w:ascii="Arial" w:hAnsi="Arial" w:cs="Arial"/>
                <w:sz w:val="22"/>
                <w:szCs w:val="22"/>
              </w:rPr>
              <w:t>α/α</w:t>
            </w:r>
          </w:p>
        </w:tc>
        <w:tc>
          <w:tcPr>
            <w:tcW w:w="708" w:type="dxa"/>
          </w:tcPr>
          <w:p w:rsidR="00E1046C" w:rsidRDefault="00E1046C" w:rsidP="00E1046C">
            <w:pPr>
              <w:jc w:val="both"/>
              <w:rPr>
                <w:rFonts w:ascii="Arial" w:hAnsi="Arial" w:cs="Arial"/>
                <w:sz w:val="22"/>
                <w:szCs w:val="22"/>
              </w:rPr>
            </w:pPr>
          </w:p>
        </w:tc>
        <w:tc>
          <w:tcPr>
            <w:tcW w:w="9365" w:type="dxa"/>
          </w:tcPr>
          <w:p w:rsidR="00E1046C" w:rsidRPr="002E0011" w:rsidRDefault="00E1046C" w:rsidP="00E1046C">
            <w:pPr>
              <w:pStyle w:val="13"/>
              <w:keepNext/>
              <w:keepLines/>
              <w:shd w:val="clear" w:color="auto" w:fill="auto"/>
              <w:spacing w:after="0" w:line="288" w:lineRule="exact"/>
              <w:ind w:right="60"/>
              <w:jc w:val="both"/>
              <w:rPr>
                <w:rFonts w:ascii="Arial" w:eastAsia="Times New Roman" w:hAnsi="Arial" w:cs="Arial"/>
                <w:sz w:val="22"/>
                <w:szCs w:val="22"/>
              </w:rPr>
            </w:pPr>
            <w:r w:rsidRPr="002E0011">
              <w:rPr>
                <w:rFonts w:ascii="Arial" w:eastAsia="Times New Roman" w:hAnsi="Arial" w:cs="Arial"/>
                <w:sz w:val="22"/>
                <w:szCs w:val="22"/>
              </w:rPr>
              <w:t>ΘΕΜΑΤΑ ΗΜΕΡΗΣΙΑΣ ΔΙΑΤΑΞΗΣ</w:t>
            </w:r>
          </w:p>
        </w:tc>
      </w:tr>
      <w:tr w:rsidR="00E1046C" w:rsidRPr="00090830" w:rsidTr="00E1046C">
        <w:trPr>
          <w:trHeight w:val="567"/>
          <w:jc w:val="center"/>
        </w:trPr>
        <w:tc>
          <w:tcPr>
            <w:tcW w:w="574" w:type="dxa"/>
          </w:tcPr>
          <w:p w:rsidR="00E1046C" w:rsidRDefault="00E1046C" w:rsidP="00E1046C">
            <w:pPr>
              <w:pStyle w:val="af0"/>
              <w:rPr>
                <w:rFonts w:ascii="Arial" w:hAnsi="Arial" w:cs="Arial"/>
                <w:sz w:val="22"/>
                <w:szCs w:val="22"/>
              </w:rPr>
            </w:pPr>
            <w:r>
              <w:rPr>
                <w:rFonts w:ascii="Arial" w:hAnsi="Arial" w:cs="Arial"/>
                <w:sz w:val="22"/>
                <w:szCs w:val="22"/>
              </w:rPr>
              <w:t>1</w:t>
            </w:r>
          </w:p>
        </w:tc>
        <w:tc>
          <w:tcPr>
            <w:tcW w:w="708" w:type="dxa"/>
          </w:tcPr>
          <w:p w:rsidR="00E1046C" w:rsidRPr="001415CF" w:rsidRDefault="00E1046C" w:rsidP="00E1046C">
            <w:pPr>
              <w:jc w:val="both"/>
              <w:rPr>
                <w:rFonts w:ascii="Arial" w:hAnsi="Arial" w:cs="Arial"/>
                <w:sz w:val="22"/>
                <w:szCs w:val="22"/>
              </w:rPr>
            </w:pPr>
            <w:r>
              <w:rPr>
                <w:rFonts w:ascii="Arial" w:hAnsi="Arial" w:cs="Arial"/>
                <w:sz w:val="22"/>
                <w:szCs w:val="22"/>
              </w:rPr>
              <w:t>397</w:t>
            </w:r>
          </w:p>
        </w:tc>
        <w:tc>
          <w:tcPr>
            <w:tcW w:w="9365" w:type="dxa"/>
          </w:tcPr>
          <w:p w:rsidR="00E1046C" w:rsidRPr="00392D3E" w:rsidRDefault="00E1046C" w:rsidP="00E1046C">
            <w:pPr>
              <w:pStyle w:val="af0"/>
              <w:jc w:val="both"/>
              <w:rPr>
                <w:rFonts w:ascii="Arial" w:hAnsi="Arial" w:cs="Arial"/>
                <w:sz w:val="22"/>
                <w:szCs w:val="22"/>
              </w:rPr>
            </w:pPr>
            <w:r w:rsidRPr="00392D3E">
              <w:rPr>
                <w:rFonts w:ascii="Arial" w:hAnsi="Arial" w:cs="Arial"/>
                <w:sz w:val="22"/>
                <w:szCs w:val="22"/>
              </w:rPr>
              <w:t xml:space="preserve">Έγκριση ή μη, 1ης παράτασης -με αναθεώρηση- του συνολικού χρόνου περαίωσης, του έργου: «Επισκευή, συντήρηση σχολικών κτιρίων και </w:t>
            </w:r>
            <w:proofErr w:type="spellStart"/>
            <w:r w:rsidRPr="00392D3E">
              <w:rPr>
                <w:rFonts w:ascii="Arial" w:hAnsi="Arial" w:cs="Arial"/>
                <w:sz w:val="22"/>
                <w:szCs w:val="22"/>
              </w:rPr>
              <w:t>αύλειου</w:t>
            </w:r>
            <w:proofErr w:type="spellEnd"/>
            <w:r w:rsidRPr="00392D3E">
              <w:rPr>
                <w:rFonts w:ascii="Arial" w:hAnsi="Arial" w:cs="Arial"/>
                <w:sz w:val="22"/>
                <w:szCs w:val="22"/>
              </w:rPr>
              <w:t xml:space="preserve"> χώρου Δ. Νάουσας» (Α.Μ. 14/2021), κατά (3) τρεις μήνες με ταυτόχρονη αναπροσαρμογή των ενδεικτικών τμηματικών προθεσμιών του.</w:t>
            </w:r>
          </w:p>
          <w:p w:rsidR="00E1046C" w:rsidRPr="00B76C3D" w:rsidRDefault="00E1046C" w:rsidP="00E1046C">
            <w:pPr>
              <w:pStyle w:val="af0"/>
              <w:jc w:val="both"/>
              <w:rPr>
                <w:rFonts w:ascii="Arial" w:hAnsi="Arial" w:cs="Arial"/>
                <w:sz w:val="22"/>
                <w:szCs w:val="22"/>
              </w:rPr>
            </w:pPr>
            <w:r w:rsidRPr="00392D3E">
              <w:rPr>
                <w:rFonts w:ascii="Arial" w:hAnsi="Arial" w:cs="Arial"/>
                <w:sz w:val="22"/>
                <w:szCs w:val="22"/>
              </w:rPr>
              <w:t xml:space="preserve">ΣΧΕΤ: 1. Το με αρ. </w:t>
            </w:r>
            <w:proofErr w:type="spellStart"/>
            <w:r w:rsidRPr="00392D3E">
              <w:rPr>
                <w:rFonts w:ascii="Arial" w:hAnsi="Arial" w:cs="Arial"/>
                <w:sz w:val="22"/>
                <w:szCs w:val="22"/>
              </w:rPr>
              <w:t>πρωτ</w:t>
            </w:r>
            <w:proofErr w:type="spellEnd"/>
            <w:r w:rsidRPr="00392D3E">
              <w:rPr>
                <w:rFonts w:ascii="Arial" w:hAnsi="Arial" w:cs="Arial"/>
                <w:sz w:val="22"/>
                <w:szCs w:val="22"/>
              </w:rPr>
              <w:t xml:space="preserve">. 11360/10-08-2021 εμπρόθεσμο αίτημα της αναδόχου: ΧΑΤΖΗΓΑΒΡΙΗΛ ΔΕΣΠΟΙΝΑΣ, </w:t>
            </w:r>
            <w:proofErr w:type="spellStart"/>
            <w:r w:rsidRPr="00392D3E">
              <w:rPr>
                <w:rFonts w:ascii="Arial" w:hAnsi="Arial" w:cs="Arial"/>
                <w:sz w:val="22"/>
                <w:szCs w:val="22"/>
              </w:rPr>
              <w:t>Πολιτ</w:t>
            </w:r>
            <w:proofErr w:type="spellEnd"/>
            <w:r w:rsidRPr="00392D3E">
              <w:rPr>
                <w:rFonts w:ascii="Arial" w:hAnsi="Arial" w:cs="Arial"/>
                <w:sz w:val="22"/>
                <w:szCs w:val="22"/>
              </w:rPr>
              <w:t xml:space="preserve">. Μηχ. ΕΔΕ  </w:t>
            </w:r>
          </w:p>
        </w:tc>
      </w:tr>
    </w:tbl>
    <w:p w:rsidR="00E1046C" w:rsidRDefault="00E1046C" w:rsidP="00E1046C">
      <w:pPr>
        <w:rPr>
          <w:rFonts w:ascii="Arial" w:hAnsi="Arial" w:cs="Arial"/>
        </w:rPr>
      </w:pPr>
    </w:p>
    <w:p w:rsidR="00E1046C" w:rsidRDefault="00E1046C" w:rsidP="00E1046C">
      <w:pPr>
        <w:jc w:val="center"/>
        <w:rPr>
          <w:rFonts w:ascii="Arial" w:hAnsi="Arial" w:cs="Arial"/>
          <w:b/>
          <w:sz w:val="20"/>
          <w:szCs w:val="20"/>
        </w:rPr>
      </w:pPr>
      <w:r w:rsidRPr="00324906">
        <w:rPr>
          <w:rFonts w:ascii="Arial" w:hAnsi="Arial" w:cs="Arial"/>
          <w:b/>
          <w:sz w:val="20"/>
          <w:szCs w:val="20"/>
        </w:rPr>
        <w:t xml:space="preserve">ΠΙΝΑΚΑΣ    </w:t>
      </w:r>
      <w:r>
        <w:rPr>
          <w:rFonts w:ascii="Arial" w:hAnsi="Arial" w:cs="Arial"/>
          <w:b/>
          <w:sz w:val="20"/>
          <w:szCs w:val="20"/>
        </w:rPr>
        <w:t>38</w:t>
      </w:r>
      <w:r w:rsidRPr="00324906">
        <w:rPr>
          <w:rFonts w:ascii="Arial" w:hAnsi="Arial" w:cs="Arial"/>
          <w:b/>
          <w:sz w:val="20"/>
          <w:szCs w:val="20"/>
          <w:vertAlign w:val="superscript"/>
        </w:rPr>
        <w:t xml:space="preserve">ης </w:t>
      </w:r>
      <w:r w:rsidRPr="00324906">
        <w:rPr>
          <w:rFonts w:ascii="Arial" w:hAnsi="Arial" w:cs="Arial"/>
          <w:b/>
          <w:sz w:val="20"/>
          <w:szCs w:val="20"/>
        </w:rPr>
        <w:t xml:space="preserve">  </w:t>
      </w:r>
      <w:r>
        <w:rPr>
          <w:rFonts w:ascii="Arial" w:hAnsi="Arial" w:cs="Arial"/>
          <w:b/>
          <w:sz w:val="20"/>
          <w:szCs w:val="20"/>
        </w:rPr>
        <w:t xml:space="preserve">ΕΚΤΑΚΤΗΣ </w:t>
      </w:r>
      <w:r w:rsidRPr="00324906">
        <w:rPr>
          <w:rFonts w:ascii="Arial" w:hAnsi="Arial" w:cs="Arial"/>
          <w:b/>
          <w:sz w:val="20"/>
          <w:szCs w:val="20"/>
        </w:rPr>
        <w:t xml:space="preserve">  ΣΥΝΕΔΡΙΑΣΗΣ </w:t>
      </w:r>
      <w:r w:rsidRPr="002260A4">
        <w:rPr>
          <w:rFonts w:ascii="Arial" w:hAnsi="Arial" w:cs="Arial"/>
          <w:b/>
          <w:sz w:val="20"/>
          <w:szCs w:val="20"/>
        </w:rPr>
        <w:t>(</w:t>
      </w:r>
      <w:r>
        <w:rPr>
          <w:rFonts w:ascii="Arial" w:hAnsi="Arial" w:cs="Arial"/>
          <w:b/>
          <w:sz w:val="20"/>
          <w:szCs w:val="20"/>
        </w:rPr>
        <w:t>09/09</w:t>
      </w:r>
      <w:r w:rsidRPr="002260A4">
        <w:rPr>
          <w:rFonts w:ascii="Arial" w:hAnsi="Arial" w:cs="Arial"/>
          <w:b/>
          <w:sz w:val="20"/>
          <w:szCs w:val="20"/>
        </w:rPr>
        <w:t>/2022)</w:t>
      </w:r>
    </w:p>
    <w:tbl>
      <w:tblPr>
        <w:tblW w:w="10867" w:type="dxa"/>
        <w:jc w:val="center"/>
        <w:tblInd w:w="-7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
        <w:gridCol w:w="709"/>
        <w:gridCol w:w="9593"/>
      </w:tblGrid>
      <w:tr w:rsidR="00E1046C" w:rsidRPr="00090830" w:rsidTr="00E1046C">
        <w:trPr>
          <w:trHeight w:val="567"/>
          <w:jc w:val="center"/>
        </w:trPr>
        <w:tc>
          <w:tcPr>
            <w:tcW w:w="565" w:type="dxa"/>
          </w:tcPr>
          <w:p w:rsidR="00E1046C" w:rsidRDefault="00E1046C" w:rsidP="00E1046C">
            <w:pPr>
              <w:pStyle w:val="af0"/>
              <w:rPr>
                <w:rFonts w:ascii="Arial" w:hAnsi="Arial" w:cs="Arial"/>
                <w:sz w:val="22"/>
                <w:szCs w:val="22"/>
              </w:rPr>
            </w:pPr>
            <w:r>
              <w:rPr>
                <w:rFonts w:ascii="Arial" w:hAnsi="Arial" w:cs="Arial"/>
                <w:sz w:val="22"/>
                <w:szCs w:val="22"/>
              </w:rPr>
              <w:t>α/α</w:t>
            </w:r>
          </w:p>
        </w:tc>
        <w:tc>
          <w:tcPr>
            <w:tcW w:w="709" w:type="dxa"/>
          </w:tcPr>
          <w:p w:rsidR="00E1046C" w:rsidRDefault="00E1046C" w:rsidP="00E1046C">
            <w:pPr>
              <w:jc w:val="both"/>
              <w:rPr>
                <w:rFonts w:ascii="Arial" w:hAnsi="Arial" w:cs="Arial"/>
                <w:sz w:val="22"/>
                <w:szCs w:val="22"/>
              </w:rPr>
            </w:pPr>
            <w:r>
              <w:rPr>
                <w:rFonts w:ascii="Arial" w:hAnsi="Arial" w:cs="Arial"/>
                <w:sz w:val="22"/>
                <w:szCs w:val="22"/>
              </w:rPr>
              <w:t>Α.Α.</w:t>
            </w:r>
          </w:p>
        </w:tc>
        <w:tc>
          <w:tcPr>
            <w:tcW w:w="9593" w:type="dxa"/>
          </w:tcPr>
          <w:p w:rsidR="00E1046C" w:rsidRDefault="00E1046C" w:rsidP="00E1046C">
            <w:pPr>
              <w:pStyle w:val="13"/>
              <w:keepNext/>
              <w:keepLines/>
              <w:shd w:val="clear" w:color="auto" w:fill="auto"/>
              <w:spacing w:after="0" w:line="288" w:lineRule="exact"/>
              <w:jc w:val="both"/>
              <w:rPr>
                <w:rFonts w:ascii="Arial" w:hAnsi="Arial" w:cs="Arial"/>
                <w:sz w:val="22"/>
                <w:szCs w:val="22"/>
              </w:rPr>
            </w:pPr>
            <w:r>
              <w:rPr>
                <w:rFonts w:ascii="Arial" w:hAnsi="Arial" w:cs="Arial"/>
                <w:sz w:val="22"/>
                <w:szCs w:val="22"/>
              </w:rPr>
              <w:t>ΘΕΜΑΤΑ ΗΜΕΡΗΣΙΑΣ ΔΙΑΤΑΞΗΣ</w:t>
            </w:r>
          </w:p>
        </w:tc>
      </w:tr>
      <w:tr w:rsidR="00E1046C" w:rsidRPr="00090830" w:rsidTr="00E1046C">
        <w:trPr>
          <w:trHeight w:val="567"/>
          <w:jc w:val="center"/>
        </w:trPr>
        <w:tc>
          <w:tcPr>
            <w:tcW w:w="565" w:type="dxa"/>
          </w:tcPr>
          <w:p w:rsidR="00E1046C" w:rsidRDefault="00E1046C" w:rsidP="00E1046C">
            <w:pPr>
              <w:pStyle w:val="af0"/>
              <w:rPr>
                <w:rFonts w:ascii="Arial" w:hAnsi="Arial" w:cs="Arial"/>
                <w:sz w:val="22"/>
                <w:szCs w:val="22"/>
              </w:rPr>
            </w:pPr>
            <w:r>
              <w:rPr>
                <w:rFonts w:ascii="Arial" w:hAnsi="Arial" w:cs="Arial"/>
                <w:sz w:val="22"/>
                <w:szCs w:val="22"/>
              </w:rPr>
              <w:t>1</w:t>
            </w:r>
          </w:p>
        </w:tc>
        <w:tc>
          <w:tcPr>
            <w:tcW w:w="709" w:type="dxa"/>
          </w:tcPr>
          <w:p w:rsidR="00E1046C" w:rsidRPr="001415CF" w:rsidRDefault="00E1046C" w:rsidP="00E1046C">
            <w:pPr>
              <w:jc w:val="both"/>
              <w:rPr>
                <w:rFonts w:ascii="Arial" w:hAnsi="Arial" w:cs="Arial"/>
                <w:sz w:val="22"/>
                <w:szCs w:val="22"/>
              </w:rPr>
            </w:pPr>
            <w:r>
              <w:rPr>
                <w:rFonts w:ascii="Arial" w:hAnsi="Arial" w:cs="Arial"/>
                <w:sz w:val="22"/>
                <w:szCs w:val="22"/>
              </w:rPr>
              <w:t>398</w:t>
            </w:r>
          </w:p>
        </w:tc>
        <w:tc>
          <w:tcPr>
            <w:tcW w:w="9593" w:type="dxa"/>
          </w:tcPr>
          <w:p w:rsidR="00E1046C" w:rsidRPr="00B76C3D" w:rsidRDefault="00E1046C" w:rsidP="00E1046C">
            <w:pPr>
              <w:pStyle w:val="af0"/>
              <w:jc w:val="both"/>
              <w:rPr>
                <w:rFonts w:ascii="Arial" w:hAnsi="Arial" w:cs="Arial"/>
                <w:sz w:val="22"/>
                <w:szCs w:val="22"/>
              </w:rPr>
            </w:pPr>
            <w:r w:rsidRPr="00D07885">
              <w:rPr>
                <w:rFonts w:ascii="Tahoma" w:hAnsi="Tahoma" w:cs="Tahoma"/>
                <w:sz w:val="22"/>
                <w:szCs w:val="22"/>
              </w:rPr>
              <w:t xml:space="preserve">Έγκριση ή μη του κατεπείγοντος της  </w:t>
            </w:r>
            <w:r>
              <w:rPr>
                <w:rFonts w:ascii="Tahoma" w:hAnsi="Tahoma" w:cs="Tahoma"/>
                <w:sz w:val="22"/>
                <w:szCs w:val="22"/>
              </w:rPr>
              <w:t>38</w:t>
            </w:r>
            <w:r w:rsidRPr="00D07885">
              <w:rPr>
                <w:rFonts w:ascii="Tahoma" w:hAnsi="Tahoma" w:cs="Tahoma"/>
                <w:sz w:val="22"/>
                <w:szCs w:val="22"/>
              </w:rPr>
              <w:t>ης/2022 Συνεδρίασης  Οικονομικής Επιτροπής και έγκριση ή μη συζήτησης του ημερήσιας διάταξης θέματος.</w:t>
            </w:r>
          </w:p>
        </w:tc>
      </w:tr>
      <w:tr w:rsidR="00E1046C" w:rsidRPr="00090830" w:rsidTr="00E1046C">
        <w:trPr>
          <w:trHeight w:val="567"/>
          <w:jc w:val="center"/>
        </w:trPr>
        <w:tc>
          <w:tcPr>
            <w:tcW w:w="565" w:type="dxa"/>
          </w:tcPr>
          <w:p w:rsidR="00E1046C" w:rsidRDefault="00E1046C" w:rsidP="00E1046C">
            <w:pPr>
              <w:pStyle w:val="af0"/>
              <w:rPr>
                <w:rFonts w:ascii="Arial" w:hAnsi="Arial" w:cs="Arial"/>
                <w:sz w:val="22"/>
                <w:szCs w:val="22"/>
              </w:rPr>
            </w:pPr>
            <w:r>
              <w:rPr>
                <w:rFonts w:ascii="Arial" w:hAnsi="Arial" w:cs="Arial"/>
                <w:sz w:val="22"/>
                <w:szCs w:val="22"/>
              </w:rPr>
              <w:t>2</w:t>
            </w:r>
          </w:p>
        </w:tc>
        <w:tc>
          <w:tcPr>
            <w:tcW w:w="709" w:type="dxa"/>
          </w:tcPr>
          <w:p w:rsidR="00E1046C" w:rsidRDefault="00E1046C" w:rsidP="00E1046C">
            <w:pPr>
              <w:jc w:val="both"/>
              <w:rPr>
                <w:rFonts w:ascii="Arial" w:hAnsi="Arial" w:cs="Arial"/>
                <w:sz w:val="22"/>
                <w:szCs w:val="22"/>
              </w:rPr>
            </w:pPr>
            <w:r>
              <w:rPr>
                <w:rFonts w:ascii="Arial" w:hAnsi="Arial" w:cs="Arial"/>
                <w:sz w:val="22"/>
                <w:szCs w:val="22"/>
              </w:rPr>
              <w:t>399</w:t>
            </w:r>
          </w:p>
        </w:tc>
        <w:tc>
          <w:tcPr>
            <w:tcW w:w="9593" w:type="dxa"/>
          </w:tcPr>
          <w:p w:rsidR="00E1046C" w:rsidRPr="00D07885" w:rsidRDefault="00E1046C" w:rsidP="00E1046C">
            <w:pPr>
              <w:pStyle w:val="af0"/>
              <w:jc w:val="both"/>
              <w:rPr>
                <w:rFonts w:ascii="Tahoma" w:hAnsi="Tahoma" w:cs="Tahoma"/>
                <w:sz w:val="22"/>
                <w:szCs w:val="22"/>
              </w:rPr>
            </w:pPr>
            <w:r w:rsidRPr="000C404B">
              <w:rPr>
                <w:rFonts w:ascii="Arial" w:hAnsi="Arial" w:cs="Arial"/>
                <w:sz w:val="22"/>
                <w:szCs w:val="22"/>
              </w:rPr>
              <w:t>«Εισήγηση για προγραμματισμό πρόσληψης προσωπικού ιδιωτικού δικαίου ορισμένου χρόνου ».</w:t>
            </w:r>
          </w:p>
        </w:tc>
      </w:tr>
    </w:tbl>
    <w:p w:rsidR="00E1046C" w:rsidRDefault="00E1046C" w:rsidP="00E1046C">
      <w:pPr>
        <w:rPr>
          <w:rFonts w:ascii="Arial" w:hAnsi="Arial" w:cs="Arial"/>
        </w:rPr>
      </w:pPr>
    </w:p>
    <w:p w:rsidR="00E1046C" w:rsidRDefault="00E1046C" w:rsidP="00E1046C">
      <w:pPr>
        <w:jc w:val="center"/>
        <w:rPr>
          <w:rFonts w:ascii="Arial" w:hAnsi="Arial" w:cs="Arial"/>
          <w:b/>
          <w:sz w:val="20"/>
          <w:szCs w:val="20"/>
        </w:rPr>
      </w:pPr>
      <w:r w:rsidRPr="00324906">
        <w:rPr>
          <w:rFonts w:ascii="Arial" w:hAnsi="Arial" w:cs="Arial"/>
          <w:b/>
          <w:sz w:val="20"/>
          <w:szCs w:val="20"/>
        </w:rPr>
        <w:t xml:space="preserve">ΠΙΝΑΚΑΣ    ΘΕΜΑΤΩΝ  </w:t>
      </w:r>
      <w:r>
        <w:rPr>
          <w:rFonts w:ascii="Arial" w:hAnsi="Arial" w:cs="Arial"/>
          <w:b/>
          <w:sz w:val="20"/>
          <w:szCs w:val="20"/>
        </w:rPr>
        <w:t>3</w:t>
      </w:r>
      <w:r w:rsidRPr="009454E7">
        <w:rPr>
          <w:rFonts w:ascii="Arial" w:hAnsi="Arial" w:cs="Arial"/>
          <w:b/>
          <w:sz w:val="20"/>
          <w:szCs w:val="20"/>
        </w:rPr>
        <w:t>9</w:t>
      </w:r>
      <w:r w:rsidRPr="00324906">
        <w:rPr>
          <w:rFonts w:ascii="Arial" w:hAnsi="Arial" w:cs="Arial"/>
          <w:b/>
          <w:sz w:val="20"/>
          <w:szCs w:val="20"/>
          <w:vertAlign w:val="superscript"/>
        </w:rPr>
        <w:t xml:space="preserve">ης </w:t>
      </w:r>
      <w:r w:rsidRPr="00324906">
        <w:rPr>
          <w:rFonts w:ascii="Arial" w:hAnsi="Arial" w:cs="Arial"/>
          <w:b/>
          <w:sz w:val="20"/>
          <w:szCs w:val="20"/>
        </w:rPr>
        <w:t xml:space="preserve">  </w:t>
      </w:r>
      <w:r>
        <w:rPr>
          <w:rFonts w:ascii="Arial" w:hAnsi="Arial" w:cs="Arial"/>
          <w:b/>
          <w:sz w:val="20"/>
          <w:szCs w:val="20"/>
        </w:rPr>
        <w:t xml:space="preserve">ΕΚΤΑΚΤΗΣ </w:t>
      </w:r>
      <w:r w:rsidRPr="00324906">
        <w:rPr>
          <w:rFonts w:ascii="Arial" w:hAnsi="Arial" w:cs="Arial"/>
          <w:b/>
          <w:sz w:val="20"/>
          <w:szCs w:val="20"/>
        </w:rPr>
        <w:t xml:space="preserve">  </w:t>
      </w:r>
      <w:r w:rsidRPr="002260A4">
        <w:rPr>
          <w:rFonts w:ascii="Arial" w:hAnsi="Arial" w:cs="Arial"/>
          <w:b/>
          <w:sz w:val="20"/>
          <w:szCs w:val="20"/>
        </w:rPr>
        <w:t>(</w:t>
      </w:r>
      <w:r w:rsidRPr="009454E7">
        <w:rPr>
          <w:rFonts w:ascii="Arial" w:hAnsi="Arial" w:cs="Arial"/>
          <w:b/>
          <w:sz w:val="20"/>
          <w:szCs w:val="20"/>
        </w:rPr>
        <w:t>16</w:t>
      </w:r>
      <w:r>
        <w:rPr>
          <w:rFonts w:ascii="Arial" w:hAnsi="Arial" w:cs="Arial"/>
          <w:b/>
          <w:sz w:val="20"/>
          <w:szCs w:val="20"/>
        </w:rPr>
        <w:t>/09</w:t>
      </w:r>
      <w:r w:rsidRPr="002260A4">
        <w:rPr>
          <w:rFonts w:ascii="Arial" w:hAnsi="Arial" w:cs="Arial"/>
          <w:b/>
          <w:sz w:val="20"/>
          <w:szCs w:val="20"/>
        </w:rPr>
        <w:t>/2022)</w:t>
      </w:r>
    </w:p>
    <w:tbl>
      <w:tblPr>
        <w:tblW w:w="11062" w:type="dxa"/>
        <w:jc w:val="center"/>
        <w:tblInd w:w="-3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2"/>
        <w:gridCol w:w="709"/>
        <w:gridCol w:w="9771"/>
      </w:tblGrid>
      <w:tr w:rsidR="00E1046C" w:rsidRPr="00090830" w:rsidTr="00E1046C">
        <w:trPr>
          <w:trHeight w:val="567"/>
          <w:jc w:val="center"/>
        </w:trPr>
        <w:tc>
          <w:tcPr>
            <w:tcW w:w="582" w:type="dxa"/>
          </w:tcPr>
          <w:p w:rsidR="00E1046C" w:rsidRDefault="00E1046C" w:rsidP="00E1046C">
            <w:pPr>
              <w:pStyle w:val="af0"/>
              <w:rPr>
                <w:rFonts w:ascii="Arial" w:hAnsi="Arial" w:cs="Arial"/>
                <w:sz w:val="22"/>
                <w:szCs w:val="22"/>
              </w:rPr>
            </w:pPr>
            <w:r>
              <w:rPr>
                <w:rFonts w:ascii="Arial" w:hAnsi="Arial" w:cs="Arial"/>
                <w:sz w:val="22"/>
                <w:szCs w:val="22"/>
              </w:rPr>
              <w:t>α/α</w:t>
            </w:r>
          </w:p>
        </w:tc>
        <w:tc>
          <w:tcPr>
            <w:tcW w:w="709" w:type="dxa"/>
          </w:tcPr>
          <w:p w:rsidR="00E1046C" w:rsidRDefault="00E1046C" w:rsidP="00E1046C">
            <w:pPr>
              <w:jc w:val="both"/>
              <w:rPr>
                <w:rFonts w:ascii="Arial" w:hAnsi="Arial" w:cs="Arial"/>
                <w:sz w:val="22"/>
                <w:szCs w:val="22"/>
              </w:rPr>
            </w:pPr>
            <w:r>
              <w:rPr>
                <w:rFonts w:ascii="Arial" w:hAnsi="Arial" w:cs="Arial"/>
                <w:sz w:val="22"/>
                <w:szCs w:val="22"/>
              </w:rPr>
              <w:t>Α.Α.</w:t>
            </w:r>
          </w:p>
        </w:tc>
        <w:tc>
          <w:tcPr>
            <w:tcW w:w="9771" w:type="dxa"/>
          </w:tcPr>
          <w:p w:rsidR="00E1046C" w:rsidRDefault="00E1046C" w:rsidP="00E1046C">
            <w:pPr>
              <w:pStyle w:val="13"/>
              <w:keepNext/>
              <w:keepLines/>
              <w:shd w:val="clear" w:color="auto" w:fill="auto"/>
              <w:spacing w:after="0" w:line="288" w:lineRule="exact"/>
              <w:ind w:right="60"/>
              <w:jc w:val="both"/>
              <w:rPr>
                <w:rFonts w:ascii="Arial" w:hAnsi="Arial" w:cs="Arial"/>
                <w:sz w:val="22"/>
                <w:szCs w:val="22"/>
              </w:rPr>
            </w:pPr>
            <w:r>
              <w:rPr>
                <w:rFonts w:ascii="Arial" w:hAnsi="Arial" w:cs="Arial"/>
                <w:sz w:val="22"/>
                <w:szCs w:val="22"/>
              </w:rPr>
              <w:t>ΘΕΜΑΤΑ ΗΜΕΡΗΣΙΑΣ ΔΙΑΤΑΞΗΣ</w:t>
            </w:r>
          </w:p>
        </w:tc>
      </w:tr>
      <w:tr w:rsidR="00E1046C" w:rsidRPr="00090830" w:rsidTr="00E1046C">
        <w:trPr>
          <w:trHeight w:val="567"/>
          <w:jc w:val="center"/>
        </w:trPr>
        <w:tc>
          <w:tcPr>
            <w:tcW w:w="582" w:type="dxa"/>
          </w:tcPr>
          <w:p w:rsidR="00E1046C" w:rsidRDefault="00E1046C" w:rsidP="00E1046C">
            <w:pPr>
              <w:pStyle w:val="af0"/>
              <w:rPr>
                <w:rFonts w:ascii="Arial" w:hAnsi="Arial" w:cs="Arial"/>
                <w:sz w:val="22"/>
                <w:szCs w:val="22"/>
              </w:rPr>
            </w:pPr>
            <w:r>
              <w:rPr>
                <w:rFonts w:ascii="Arial" w:hAnsi="Arial" w:cs="Arial"/>
                <w:sz w:val="22"/>
                <w:szCs w:val="22"/>
              </w:rPr>
              <w:t>1</w:t>
            </w:r>
          </w:p>
        </w:tc>
        <w:tc>
          <w:tcPr>
            <w:tcW w:w="709" w:type="dxa"/>
          </w:tcPr>
          <w:p w:rsidR="00E1046C" w:rsidRPr="009454E7" w:rsidRDefault="00E1046C" w:rsidP="00E1046C">
            <w:pPr>
              <w:jc w:val="both"/>
              <w:rPr>
                <w:rFonts w:ascii="Arial" w:hAnsi="Arial" w:cs="Arial"/>
                <w:sz w:val="22"/>
                <w:szCs w:val="22"/>
                <w:lang w:val="en-US"/>
              </w:rPr>
            </w:pPr>
            <w:r>
              <w:rPr>
                <w:rFonts w:ascii="Arial" w:hAnsi="Arial" w:cs="Arial"/>
                <w:sz w:val="22"/>
                <w:szCs w:val="22"/>
                <w:lang w:val="en-US"/>
              </w:rPr>
              <w:t>400</w:t>
            </w:r>
          </w:p>
        </w:tc>
        <w:tc>
          <w:tcPr>
            <w:tcW w:w="9771" w:type="dxa"/>
          </w:tcPr>
          <w:p w:rsidR="00E1046C" w:rsidRDefault="00E1046C" w:rsidP="00E1046C">
            <w:pPr>
              <w:pStyle w:val="af0"/>
              <w:jc w:val="both"/>
              <w:rPr>
                <w:rFonts w:ascii="Arial" w:hAnsi="Arial" w:cs="Arial"/>
                <w:sz w:val="22"/>
                <w:szCs w:val="22"/>
              </w:rPr>
            </w:pPr>
            <w:r w:rsidRPr="00D07885">
              <w:rPr>
                <w:rFonts w:ascii="Tahoma" w:hAnsi="Tahoma" w:cs="Tahoma"/>
                <w:sz w:val="22"/>
                <w:szCs w:val="22"/>
              </w:rPr>
              <w:t xml:space="preserve">Έγκριση ή μη του κατεπείγοντος της  </w:t>
            </w:r>
            <w:r>
              <w:rPr>
                <w:rFonts w:ascii="Tahoma" w:hAnsi="Tahoma" w:cs="Tahoma"/>
                <w:sz w:val="22"/>
                <w:szCs w:val="22"/>
              </w:rPr>
              <w:t>3</w:t>
            </w:r>
            <w:r w:rsidRPr="009454E7">
              <w:rPr>
                <w:rFonts w:ascii="Tahoma" w:hAnsi="Tahoma" w:cs="Tahoma"/>
                <w:sz w:val="22"/>
                <w:szCs w:val="22"/>
              </w:rPr>
              <w:t>9</w:t>
            </w:r>
            <w:r w:rsidRPr="00D07885">
              <w:rPr>
                <w:rFonts w:ascii="Tahoma" w:hAnsi="Tahoma" w:cs="Tahoma"/>
                <w:sz w:val="22"/>
                <w:szCs w:val="22"/>
              </w:rPr>
              <w:t>ης/2022 Συνεδρίασης  Οικονομικής Επιτροπής και έγκριση ή μη συζήτησης του ημερήσιας διάταξης θέματος.</w:t>
            </w:r>
          </w:p>
          <w:p w:rsidR="00E1046C" w:rsidRPr="00B76C3D" w:rsidRDefault="00E1046C" w:rsidP="00E1046C">
            <w:pPr>
              <w:jc w:val="both"/>
              <w:rPr>
                <w:rFonts w:ascii="Arial" w:hAnsi="Arial" w:cs="Arial"/>
                <w:sz w:val="22"/>
                <w:szCs w:val="22"/>
              </w:rPr>
            </w:pPr>
          </w:p>
        </w:tc>
      </w:tr>
      <w:tr w:rsidR="00E1046C" w:rsidRPr="00090830" w:rsidTr="00E1046C">
        <w:trPr>
          <w:trHeight w:val="567"/>
          <w:jc w:val="center"/>
        </w:trPr>
        <w:tc>
          <w:tcPr>
            <w:tcW w:w="582" w:type="dxa"/>
          </w:tcPr>
          <w:p w:rsidR="00E1046C" w:rsidRDefault="00E1046C" w:rsidP="00E1046C">
            <w:pPr>
              <w:pStyle w:val="af0"/>
              <w:rPr>
                <w:rFonts w:ascii="Arial" w:hAnsi="Arial" w:cs="Arial"/>
                <w:sz w:val="22"/>
                <w:szCs w:val="22"/>
              </w:rPr>
            </w:pPr>
            <w:r>
              <w:rPr>
                <w:rFonts w:ascii="Arial" w:hAnsi="Arial" w:cs="Arial"/>
                <w:sz w:val="22"/>
                <w:szCs w:val="22"/>
              </w:rPr>
              <w:t>2</w:t>
            </w:r>
          </w:p>
        </w:tc>
        <w:tc>
          <w:tcPr>
            <w:tcW w:w="709" w:type="dxa"/>
          </w:tcPr>
          <w:p w:rsidR="00E1046C" w:rsidRPr="009454E7" w:rsidRDefault="00E1046C" w:rsidP="00E1046C">
            <w:pPr>
              <w:jc w:val="both"/>
              <w:rPr>
                <w:rFonts w:ascii="Arial" w:hAnsi="Arial" w:cs="Arial"/>
                <w:sz w:val="22"/>
                <w:szCs w:val="22"/>
                <w:lang w:val="en-US"/>
              </w:rPr>
            </w:pPr>
            <w:r>
              <w:rPr>
                <w:rFonts w:ascii="Arial" w:hAnsi="Arial" w:cs="Arial"/>
                <w:sz w:val="22"/>
                <w:szCs w:val="22"/>
                <w:lang w:val="en-US"/>
              </w:rPr>
              <w:t>401</w:t>
            </w:r>
          </w:p>
        </w:tc>
        <w:tc>
          <w:tcPr>
            <w:tcW w:w="9771" w:type="dxa"/>
          </w:tcPr>
          <w:p w:rsidR="00E1046C" w:rsidRPr="009454E7" w:rsidRDefault="00E1046C" w:rsidP="00E1046C">
            <w:pPr>
              <w:jc w:val="both"/>
              <w:rPr>
                <w:rFonts w:ascii="Arial" w:hAnsi="Arial" w:cs="Arial"/>
                <w:bCs/>
                <w:sz w:val="22"/>
                <w:szCs w:val="22"/>
              </w:rPr>
            </w:pPr>
            <w:r w:rsidRPr="000C404B">
              <w:rPr>
                <w:rFonts w:ascii="Arial" w:hAnsi="Arial" w:cs="Arial"/>
                <w:sz w:val="22"/>
                <w:szCs w:val="22"/>
              </w:rPr>
              <w:t>«</w:t>
            </w:r>
            <w:r w:rsidRPr="007A391F">
              <w:rPr>
                <w:rFonts w:ascii="Arial" w:hAnsi="Arial" w:cs="Arial"/>
                <w:bCs/>
                <w:sz w:val="22"/>
                <w:szCs w:val="22"/>
              </w:rPr>
              <w:t xml:space="preserve">Έγκριση ή μη δαπανών μετάβασης αποστολής από τον Δήμο Νάουσας στο πλαίσιο συμμετοχής του ως </w:t>
            </w:r>
            <w:proofErr w:type="spellStart"/>
            <w:r w:rsidRPr="007A391F">
              <w:rPr>
                <w:rFonts w:ascii="Arial" w:hAnsi="Arial" w:cs="Arial"/>
                <w:bCs/>
                <w:sz w:val="22"/>
                <w:szCs w:val="22"/>
              </w:rPr>
              <w:t>συνδιοργανωτής</w:t>
            </w:r>
            <w:proofErr w:type="spellEnd"/>
            <w:r w:rsidRPr="007A391F">
              <w:rPr>
                <w:rFonts w:ascii="Arial" w:hAnsi="Arial" w:cs="Arial"/>
                <w:bCs/>
                <w:sz w:val="22"/>
                <w:szCs w:val="22"/>
              </w:rPr>
              <w:t xml:space="preserve"> στη δράση τουρισμού και γαστρονομίας «</w:t>
            </w:r>
            <w:proofErr w:type="spellStart"/>
            <w:r w:rsidRPr="007A391F">
              <w:rPr>
                <w:rFonts w:ascii="Arial" w:hAnsi="Arial" w:cs="Arial"/>
                <w:bCs/>
                <w:sz w:val="22"/>
                <w:szCs w:val="22"/>
                <w:lang w:val="en-US"/>
              </w:rPr>
              <w:t>Imathia</w:t>
            </w:r>
            <w:proofErr w:type="spellEnd"/>
            <w:r w:rsidRPr="007A391F">
              <w:rPr>
                <w:rFonts w:ascii="Arial" w:hAnsi="Arial" w:cs="Arial"/>
                <w:bCs/>
                <w:sz w:val="22"/>
                <w:szCs w:val="22"/>
              </w:rPr>
              <w:t xml:space="preserve"> </w:t>
            </w:r>
            <w:r w:rsidRPr="007A391F">
              <w:rPr>
                <w:rFonts w:ascii="Arial" w:hAnsi="Arial" w:cs="Arial"/>
                <w:bCs/>
                <w:sz w:val="22"/>
                <w:szCs w:val="22"/>
                <w:lang w:val="en-US"/>
              </w:rPr>
              <w:t>Quality</w:t>
            </w:r>
            <w:r w:rsidRPr="007A391F">
              <w:rPr>
                <w:rFonts w:ascii="Arial" w:hAnsi="Arial" w:cs="Arial"/>
                <w:bCs/>
                <w:sz w:val="22"/>
                <w:szCs w:val="22"/>
              </w:rPr>
              <w:t xml:space="preserve">» στο Ηράκλειο Κρήτης </w:t>
            </w:r>
            <w:r w:rsidRPr="007A391F">
              <w:rPr>
                <w:rFonts w:ascii="Arial" w:hAnsi="Arial" w:cs="Arial"/>
                <w:sz w:val="22"/>
                <w:szCs w:val="22"/>
              </w:rPr>
              <w:t>και εξειδίκευση της εγγεγραμμένης πίστωσης</w:t>
            </w:r>
            <w:r w:rsidRPr="000C404B">
              <w:rPr>
                <w:rFonts w:ascii="Arial" w:hAnsi="Arial" w:cs="Arial"/>
                <w:sz w:val="22"/>
                <w:szCs w:val="22"/>
              </w:rPr>
              <w:t>».</w:t>
            </w:r>
          </w:p>
        </w:tc>
      </w:tr>
    </w:tbl>
    <w:p w:rsidR="00E1046C" w:rsidRDefault="00E1046C" w:rsidP="00E1046C">
      <w:pPr>
        <w:rPr>
          <w:rFonts w:ascii="Arial" w:hAnsi="Arial" w:cs="Arial"/>
        </w:rPr>
      </w:pPr>
    </w:p>
    <w:p w:rsidR="00E1046C" w:rsidRDefault="00E1046C" w:rsidP="00E1046C">
      <w:pPr>
        <w:ind w:left="-426"/>
        <w:jc w:val="center"/>
        <w:rPr>
          <w:rFonts w:ascii="Arial" w:hAnsi="Arial" w:cs="Arial"/>
          <w:b/>
          <w:sz w:val="22"/>
          <w:szCs w:val="22"/>
        </w:rPr>
      </w:pPr>
      <w:r w:rsidRPr="00554240">
        <w:rPr>
          <w:rFonts w:ascii="Arial" w:hAnsi="Arial" w:cs="Arial"/>
          <w:b/>
          <w:sz w:val="22"/>
          <w:szCs w:val="22"/>
        </w:rPr>
        <w:t xml:space="preserve">ΠΙΝΑΚΑΣ ΘΕΜΑΤΩΝ </w:t>
      </w:r>
      <w:r>
        <w:rPr>
          <w:rFonts w:ascii="Arial" w:hAnsi="Arial" w:cs="Arial"/>
          <w:b/>
          <w:sz w:val="22"/>
          <w:szCs w:val="22"/>
        </w:rPr>
        <w:t>40</w:t>
      </w:r>
      <w:r w:rsidRPr="00685856">
        <w:rPr>
          <w:rFonts w:ascii="Arial" w:hAnsi="Arial" w:cs="Arial"/>
          <w:b/>
          <w:sz w:val="22"/>
          <w:szCs w:val="22"/>
          <w:vertAlign w:val="superscript"/>
        </w:rPr>
        <w:t>ης</w:t>
      </w:r>
      <w:r>
        <w:rPr>
          <w:rFonts w:ascii="Arial" w:hAnsi="Arial" w:cs="Arial"/>
          <w:b/>
          <w:sz w:val="22"/>
          <w:szCs w:val="22"/>
        </w:rPr>
        <w:t xml:space="preserve"> </w:t>
      </w:r>
      <w:r w:rsidRPr="00554240">
        <w:rPr>
          <w:rFonts w:ascii="Arial" w:hAnsi="Arial" w:cs="Arial"/>
          <w:b/>
          <w:sz w:val="22"/>
          <w:szCs w:val="22"/>
        </w:rPr>
        <w:t xml:space="preserve"> </w:t>
      </w:r>
      <w:r>
        <w:rPr>
          <w:rFonts w:ascii="Arial" w:hAnsi="Arial" w:cs="Arial"/>
          <w:b/>
          <w:sz w:val="22"/>
          <w:szCs w:val="22"/>
        </w:rPr>
        <w:t xml:space="preserve">ΤΑΚΤΙΚΗΣ  </w:t>
      </w:r>
      <w:r w:rsidRPr="00554240">
        <w:rPr>
          <w:rFonts w:ascii="Arial" w:hAnsi="Arial" w:cs="Arial"/>
          <w:b/>
          <w:sz w:val="22"/>
          <w:szCs w:val="22"/>
        </w:rPr>
        <w:t>ΣΥΝΕΔΡΙΑΣΗΣ</w:t>
      </w:r>
      <w:r>
        <w:rPr>
          <w:rFonts w:ascii="Arial" w:hAnsi="Arial" w:cs="Arial"/>
          <w:b/>
          <w:sz w:val="22"/>
          <w:szCs w:val="22"/>
        </w:rPr>
        <w:t xml:space="preserve"> 20/09/2022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8"/>
        <w:gridCol w:w="682"/>
        <w:gridCol w:w="9334"/>
      </w:tblGrid>
      <w:tr w:rsidR="00E1046C" w:rsidRPr="00E947FD" w:rsidTr="00E1046C">
        <w:trPr>
          <w:trHeight w:val="567"/>
          <w:jc w:val="center"/>
        </w:trPr>
        <w:tc>
          <w:tcPr>
            <w:tcW w:w="257" w:type="pct"/>
          </w:tcPr>
          <w:p w:rsidR="00E1046C" w:rsidRPr="00E947FD" w:rsidRDefault="00E1046C" w:rsidP="00E1046C">
            <w:pPr>
              <w:pStyle w:val="af0"/>
              <w:jc w:val="both"/>
              <w:rPr>
                <w:rFonts w:ascii="Arial" w:hAnsi="Arial" w:cs="Arial"/>
                <w:b/>
                <w:sz w:val="22"/>
                <w:szCs w:val="22"/>
              </w:rPr>
            </w:pPr>
            <w:r w:rsidRPr="00E947FD">
              <w:rPr>
                <w:rFonts w:ascii="Arial" w:hAnsi="Arial" w:cs="Arial"/>
                <w:b/>
                <w:sz w:val="22"/>
                <w:szCs w:val="22"/>
              </w:rPr>
              <w:t>α/α</w:t>
            </w:r>
          </w:p>
        </w:tc>
        <w:tc>
          <w:tcPr>
            <w:tcW w:w="324" w:type="pct"/>
          </w:tcPr>
          <w:p w:rsidR="00E1046C" w:rsidRPr="00E947FD" w:rsidRDefault="00E1046C" w:rsidP="00E1046C">
            <w:pPr>
              <w:pStyle w:val="af0"/>
              <w:jc w:val="both"/>
              <w:rPr>
                <w:rFonts w:ascii="Arial" w:hAnsi="Arial" w:cs="Arial"/>
                <w:b/>
                <w:sz w:val="22"/>
                <w:szCs w:val="22"/>
              </w:rPr>
            </w:pPr>
            <w:r w:rsidRPr="00E947FD">
              <w:rPr>
                <w:rFonts w:ascii="Arial" w:hAnsi="Arial" w:cs="Arial"/>
                <w:b/>
                <w:sz w:val="22"/>
                <w:szCs w:val="22"/>
              </w:rPr>
              <w:t>Α.Α</w:t>
            </w:r>
            <w:r>
              <w:rPr>
                <w:rFonts w:ascii="Arial" w:hAnsi="Arial" w:cs="Arial"/>
                <w:b/>
                <w:sz w:val="22"/>
                <w:szCs w:val="22"/>
              </w:rPr>
              <w:t>.</w:t>
            </w:r>
          </w:p>
        </w:tc>
        <w:tc>
          <w:tcPr>
            <w:tcW w:w="4419" w:type="pct"/>
            <w:shd w:val="clear" w:color="auto" w:fill="auto"/>
          </w:tcPr>
          <w:p w:rsidR="00E1046C" w:rsidRPr="00E947FD" w:rsidRDefault="00E1046C" w:rsidP="00E1046C">
            <w:pPr>
              <w:pStyle w:val="af8"/>
              <w:jc w:val="both"/>
              <w:rPr>
                <w:rFonts w:ascii="Arial" w:hAnsi="Arial" w:cs="Arial"/>
                <w:b/>
                <w:sz w:val="22"/>
                <w:szCs w:val="22"/>
              </w:rPr>
            </w:pPr>
            <w:r w:rsidRPr="00E947FD">
              <w:rPr>
                <w:rFonts w:ascii="Arial" w:hAnsi="Arial" w:cs="Arial"/>
                <w:b/>
                <w:sz w:val="22"/>
                <w:szCs w:val="22"/>
              </w:rPr>
              <w:t>ΘΕΜΑΤΑ ΗΜΕΡΗΣΙΑΣ ΔΙΑΤΑΞΗΣ</w:t>
            </w:r>
          </w:p>
        </w:tc>
      </w:tr>
      <w:tr w:rsidR="00E1046C" w:rsidRPr="00F143CE" w:rsidTr="00E1046C">
        <w:trPr>
          <w:trHeight w:val="567"/>
          <w:jc w:val="center"/>
        </w:trPr>
        <w:tc>
          <w:tcPr>
            <w:tcW w:w="257" w:type="pct"/>
          </w:tcPr>
          <w:p w:rsidR="00E1046C" w:rsidRDefault="00E1046C" w:rsidP="00E1046C">
            <w:pPr>
              <w:pStyle w:val="af0"/>
              <w:jc w:val="both"/>
              <w:rPr>
                <w:rFonts w:ascii="Arial" w:hAnsi="Arial" w:cs="Arial"/>
                <w:sz w:val="22"/>
                <w:szCs w:val="22"/>
              </w:rPr>
            </w:pPr>
            <w:r>
              <w:rPr>
                <w:rFonts w:ascii="Arial" w:hAnsi="Arial" w:cs="Arial"/>
                <w:sz w:val="22"/>
                <w:szCs w:val="22"/>
              </w:rPr>
              <w:t>1</w:t>
            </w:r>
          </w:p>
        </w:tc>
        <w:tc>
          <w:tcPr>
            <w:tcW w:w="324" w:type="pct"/>
          </w:tcPr>
          <w:p w:rsidR="00E1046C" w:rsidRPr="0031301D" w:rsidRDefault="00E1046C" w:rsidP="00E1046C">
            <w:pPr>
              <w:pStyle w:val="af0"/>
              <w:jc w:val="both"/>
              <w:rPr>
                <w:rFonts w:ascii="Arial" w:hAnsi="Arial" w:cs="Arial"/>
                <w:sz w:val="22"/>
                <w:szCs w:val="22"/>
              </w:rPr>
            </w:pPr>
            <w:r>
              <w:rPr>
                <w:rFonts w:ascii="Arial" w:hAnsi="Arial" w:cs="Arial"/>
                <w:sz w:val="22"/>
                <w:szCs w:val="22"/>
              </w:rPr>
              <w:t>402</w:t>
            </w:r>
          </w:p>
        </w:tc>
        <w:tc>
          <w:tcPr>
            <w:tcW w:w="4419" w:type="pct"/>
            <w:shd w:val="clear" w:color="auto" w:fill="auto"/>
          </w:tcPr>
          <w:p w:rsidR="00E1046C" w:rsidRPr="00A51D1F" w:rsidRDefault="00E1046C" w:rsidP="00E1046C">
            <w:pPr>
              <w:pStyle w:val="Web"/>
              <w:shd w:val="clear" w:color="auto" w:fill="FFFFFF"/>
              <w:spacing w:before="0" w:beforeAutospacing="0" w:after="0" w:afterAutospacing="0"/>
              <w:jc w:val="both"/>
              <w:rPr>
                <w:rFonts w:ascii="Arial" w:hAnsi="Arial" w:cs="Arial"/>
                <w:sz w:val="22"/>
                <w:szCs w:val="22"/>
              </w:rPr>
            </w:pPr>
            <w:r w:rsidRPr="00540FC7">
              <w:rPr>
                <w:rFonts w:ascii="Arial" w:hAnsi="Arial" w:cs="Arial"/>
                <w:sz w:val="22"/>
                <w:szCs w:val="22"/>
              </w:rPr>
              <w:t>Έγκριση ή μη, 1ης παράτασης – με αναθεωρήσεις – της 2ης ''ενδεικτικής τμηματικής προθεσμίας'' εργασιών, του έργου: «Αποκατάσταση ζημιών οδικών υποδομών του Δήμου Η.Π. Νάουσας της Περιφερειακής Ενότητας Ημαθίας από τη φυσική καταστροφή της 12ης Ιουνίου 2021», (ΑΡ. ΜΕΛ.: 28/2021), κατά (2) δύο μήνες.</w:t>
            </w:r>
          </w:p>
        </w:tc>
      </w:tr>
      <w:tr w:rsidR="00E1046C" w:rsidRPr="00F143CE" w:rsidTr="00E1046C">
        <w:trPr>
          <w:trHeight w:val="567"/>
          <w:jc w:val="center"/>
        </w:trPr>
        <w:tc>
          <w:tcPr>
            <w:tcW w:w="257" w:type="pct"/>
          </w:tcPr>
          <w:p w:rsidR="00E1046C" w:rsidRPr="00F143CE" w:rsidRDefault="00E1046C" w:rsidP="00E1046C">
            <w:pPr>
              <w:pStyle w:val="af0"/>
              <w:rPr>
                <w:rFonts w:ascii="Arial" w:hAnsi="Arial" w:cs="Arial"/>
                <w:sz w:val="22"/>
                <w:szCs w:val="22"/>
              </w:rPr>
            </w:pPr>
            <w:r>
              <w:rPr>
                <w:rFonts w:ascii="Arial" w:hAnsi="Arial" w:cs="Arial"/>
                <w:sz w:val="22"/>
                <w:szCs w:val="22"/>
              </w:rPr>
              <w:t>2</w:t>
            </w:r>
          </w:p>
        </w:tc>
        <w:tc>
          <w:tcPr>
            <w:tcW w:w="324" w:type="pct"/>
          </w:tcPr>
          <w:p w:rsidR="00E1046C" w:rsidRPr="009B4054" w:rsidRDefault="00E1046C" w:rsidP="00E1046C">
            <w:pPr>
              <w:pStyle w:val="af0"/>
              <w:rPr>
                <w:rFonts w:ascii="Arial" w:hAnsi="Arial" w:cs="Arial"/>
                <w:sz w:val="22"/>
                <w:szCs w:val="22"/>
              </w:rPr>
            </w:pPr>
            <w:r>
              <w:rPr>
                <w:rFonts w:ascii="Arial" w:hAnsi="Arial" w:cs="Arial"/>
                <w:sz w:val="22"/>
                <w:szCs w:val="22"/>
              </w:rPr>
              <w:t>403</w:t>
            </w:r>
          </w:p>
        </w:tc>
        <w:tc>
          <w:tcPr>
            <w:tcW w:w="4419" w:type="pct"/>
            <w:shd w:val="clear" w:color="auto" w:fill="auto"/>
          </w:tcPr>
          <w:p w:rsidR="00E1046C" w:rsidRPr="00953EEB" w:rsidRDefault="00E1046C" w:rsidP="00E1046C">
            <w:pPr>
              <w:pStyle w:val="af8"/>
              <w:jc w:val="both"/>
              <w:rPr>
                <w:rFonts w:ascii="Arial" w:hAnsi="Arial" w:cs="Arial"/>
                <w:sz w:val="22"/>
                <w:szCs w:val="22"/>
              </w:rPr>
            </w:pPr>
            <w:r w:rsidRPr="00DB5C3A">
              <w:rPr>
                <w:rFonts w:ascii="Arial" w:hAnsi="Arial" w:cs="Arial"/>
                <w:sz w:val="22"/>
                <w:szCs w:val="22"/>
              </w:rPr>
              <w:t>Έγκριση ή μη δαπάνης μετακίνησης Δημάρχου, Αντιδημάρχων και</w:t>
            </w:r>
            <w:r>
              <w:rPr>
                <w:rFonts w:ascii="Arial" w:hAnsi="Arial" w:cs="Arial"/>
                <w:sz w:val="22"/>
                <w:szCs w:val="22"/>
              </w:rPr>
              <w:t xml:space="preserve"> </w:t>
            </w:r>
            <w:r w:rsidRPr="00DB5C3A">
              <w:rPr>
                <w:rFonts w:ascii="Arial" w:hAnsi="Arial" w:cs="Arial"/>
                <w:sz w:val="22"/>
                <w:szCs w:val="22"/>
              </w:rPr>
              <w:t>υπαλλήλου του Δήμου Η.Π. Νάουσας για τη συμμετοχή τους στη δράση «</w:t>
            </w:r>
            <w:proofErr w:type="spellStart"/>
            <w:r w:rsidRPr="00DB5C3A">
              <w:rPr>
                <w:rFonts w:ascii="Arial" w:hAnsi="Arial" w:cs="Arial"/>
                <w:sz w:val="22"/>
                <w:szCs w:val="22"/>
                <w:lang w:val="en-US"/>
              </w:rPr>
              <w:t>ImathiaQuality</w:t>
            </w:r>
            <w:proofErr w:type="spellEnd"/>
            <w:r w:rsidRPr="00DB5C3A">
              <w:rPr>
                <w:rFonts w:ascii="Arial" w:hAnsi="Arial" w:cs="Arial"/>
                <w:sz w:val="22"/>
                <w:szCs w:val="22"/>
              </w:rPr>
              <w:t xml:space="preserve">» στο Ηράκλειο Κρήτης που συμμετέχει ως </w:t>
            </w:r>
            <w:proofErr w:type="spellStart"/>
            <w:r w:rsidRPr="00DB5C3A">
              <w:rPr>
                <w:rFonts w:ascii="Arial" w:hAnsi="Arial" w:cs="Arial"/>
                <w:sz w:val="22"/>
                <w:szCs w:val="22"/>
              </w:rPr>
              <w:t>συνδιοργανωτής</w:t>
            </w:r>
            <w:proofErr w:type="spellEnd"/>
            <w:r w:rsidRPr="00DB5C3A">
              <w:rPr>
                <w:rFonts w:ascii="Arial" w:hAnsi="Arial" w:cs="Arial"/>
                <w:sz w:val="22"/>
                <w:szCs w:val="22"/>
              </w:rPr>
              <w:t xml:space="preserve"> ο Δήμος Η.Π. Νάουσας</w:t>
            </w:r>
          </w:p>
        </w:tc>
      </w:tr>
      <w:tr w:rsidR="00E1046C" w:rsidRPr="00F143CE" w:rsidTr="00E1046C">
        <w:trPr>
          <w:trHeight w:val="567"/>
          <w:jc w:val="center"/>
        </w:trPr>
        <w:tc>
          <w:tcPr>
            <w:tcW w:w="257" w:type="pct"/>
          </w:tcPr>
          <w:p w:rsidR="00E1046C" w:rsidRPr="00F143CE" w:rsidRDefault="00E1046C" w:rsidP="00E1046C">
            <w:pPr>
              <w:pStyle w:val="af0"/>
              <w:rPr>
                <w:rFonts w:ascii="Arial" w:hAnsi="Arial" w:cs="Arial"/>
                <w:sz w:val="22"/>
                <w:szCs w:val="22"/>
              </w:rPr>
            </w:pPr>
            <w:r>
              <w:rPr>
                <w:rFonts w:ascii="Arial" w:hAnsi="Arial" w:cs="Arial"/>
                <w:sz w:val="22"/>
                <w:szCs w:val="22"/>
              </w:rPr>
              <w:t>3</w:t>
            </w:r>
          </w:p>
        </w:tc>
        <w:tc>
          <w:tcPr>
            <w:tcW w:w="324" w:type="pct"/>
          </w:tcPr>
          <w:p w:rsidR="00E1046C" w:rsidRPr="00F143CE" w:rsidRDefault="00E1046C" w:rsidP="00E1046C">
            <w:pPr>
              <w:pStyle w:val="af0"/>
              <w:rPr>
                <w:rFonts w:ascii="Arial" w:hAnsi="Arial" w:cs="Arial"/>
                <w:sz w:val="22"/>
                <w:szCs w:val="22"/>
              </w:rPr>
            </w:pPr>
            <w:r>
              <w:rPr>
                <w:rFonts w:ascii="Arial" w:hAnsi="Arial" w:cs="Arial"/>
                <w:sz w:val="22"/>
                <w:szCs w:val="22"/>
              </w:rPr>
              <w:t>404</w:t>
            </w:r>
          </w:p>
        </w:tc>
        <w:tc>
          <w:tcPr>
            <w:tcW w:w="4419" w:type="pct"/>
            <w:shd w:val="clear" w:color="auto" w:fill="auto"/>
          </w:tcPr>
          <w:p w:rsidR="00E1046C" w:rsidRPr="00A51D1F" w:rsidRDefault="00E1046C" w:rsidP="00E1046C">
            <w:pPr>
              <w:jc w:val="both"/>
              <w:rPr>
                <w:b/>
              </w:rPr>
            </w:pPr>
            <w:r w:rsidRPr="00B458CB">
              <w:rPr>
                <w:rFonts w:ascii="Arial" w:hAnsi="Arial" w:cs="Arial"/>
                <w:sz w:val="22"/>
                <w:szCs w:val="22"/>
              </w:rPr>
              <w:t>Έγκριση ή μη δαπάνης παραχώρησης δικαιώματος κινηματογραφικής προβολής στο Θερινό Δημοτικό Θέατρο Νάουσας το διάστημα 5- 9Σεπτεμβρίου 2022 και πληρωμή του μετά την εκκαθάριση των εισπράξεων των εκδοθέντων εισιτηρίων.</w:t>
            </w:r>
          </w:p>
        </w:tc>
      </w:tr>
      <w:tr w:rsidR="00E1046C" w:rsidRPr="00F143CE" w:rsidTr="00E1046C">
        <w:trPr>
          <w:trHeight w:val="567"/>
          <w:jc w:val="center"/>
        </w:trPr>
        <w:tc>
          <w:tcPr>
            <w:tcW w:w="257" w:type="pct"/>
          </w:tcPr>
          <w:p w:rsidR="00E1046C" w:rsidRPr="00F143CE" w:rsidRDefault="00E1046C" w:rsidP="00E1046C">
            <w:pPr>
              <w:pStyle w:val="af0"/>
              <w:rPr>
                <w:rFonts w:ascii="Arial" w:hAnsi="Arial" w:cs="Arial"/>
                <w:sz w:val="22"/>
                <w:szCs w:val="22"/>
              </w:rPr>
            </w:pPr>
            <w:r>
              <w:rPr>
                <w:rFonts w:ascii="Arial" w:hAnsi="Arial" w:cs="Arial"/>
                <w:sz w:val="22"/>
                <w:szCs w:val="22"/>
              </w:rPr>
              <w:lastRenderedPageBreak/>
              <w:t>4</w:t>
            </w:r>
          </w:p>
        </w:tc>
        <w:tc>
          <w:tcPr>
            <w:tcW w:w="324" w:type="pct"/>
          </w:tcPr>
          <w:p w:rsidR="00E1046C" w:rsidRPr="00F143CE" w:rsidRDefault="00E1046C" w:rsidP="00E1046C">
            <w:pPr>
              <w:pStyle w:val="af0"/>
              <w:rPr>
                <w:rFonts w:ascii="Arial" w:hAnsi="Arial" w:cs="Arial"/>
                <w:sz w:val="22"/>
                <w:szCs w:val="22"/>
              </w:rPr>
            </w:pPr>
            <w:r>
              <w:rPr>
                <w:rFonts w:ascii="Arial" w:hAnsi="Arial" w:cs="Arial"/>
                <w:sz w:val="22"/>
                <w:szCs w:val="22"/>
              </w:rPr>
              <w:t>405</w:t>
            </w:r>
          </w:p>
        </w:tc>
        <w:tc>
          <w:tcPr>
            <w:tcW w:w="4419" w:type="pct"/>
          </w:tcPr>
          <w:p w:rsidR="00E1046C" w:rsidRPr="006737AC" w:rsidRDefault="00E1046C" w:rsidP="00E1046C">
            <w:pPr>
              <w:pStyle w:val="af0"/>
              <w:rPr>
                <w:rFonts w:ascii="Arial" w:hAnsi="Arial" w:cs="Arial"/>
                <w:sz w:val="22"/>
                <w:szCs w:val="22"/>
              </w:rPr>
            </w:pPr>
            <w:r w:rsidRPr="00C315C3">
              <w:rPr>
                <w:rFonts w:ascii="Arial" w:hAnsi="Arial" w:cs="Arial"/>
                <w:sz w:val="22"/>
                <w:szCs w:val="22"/>
              </w:rPr>
              <w:t>Έγκριση ή μη δι</w:t>
            </w:r>
            <w:r>
              <w:rPr>
                <w:rFonts w:ascii="Arial" w:hAnsi="Arial" w:cs="Arial"/>
                <w:sz w:val="22"/>
                <w:szCs w:val="22"/>
              </w:rPr>
              <w:t>αγραφής  στον  Χ.Κ.  0028/2014.</w:t>
            </w:r>
          </w:p>
        </w:tc>
      </w:tr>
      <w:tr w:rsidR="00E1046C" w:rsidRPr="00F143CE" w:rsidTr="00E1046C">
        <w:trPr>
          <w:trHeight w:val="567"/>
          <w:jc w:val="center"/>
        </w:trPr>
        <w:tc>
          <w:tcPr>
            <w:tcW w:w="257" w:type="pct"/>
          </w:tcPr>
          <w:p w:rsidR="00E1046C" w:rsidRDefault="00E1046C" w:rsidP="00E1046C">
            <w:pPr>
              <w:pStyle w:val="af0"/>
              <w:rPr>
                <w:rFonts w:ascii="Arial" w:hAnsi="Arial" w:cs="Arial"/>
                <w:sz w:val="22"/>
                <w:szCs w:val="22"/>
              </w:rPr>
            </w:pPr>
            <w:r>
              <w:rPr>
                <w:rFonts w:ascii="Arial" w:hAnsi="Arial" w:cs="Arial"/>
                <w:sz w:val="22"/>
                <w:szCs w:val="22"/>
              </w:rPr>
              <w:t>5</w:t>
            </w:r>
          </w:p>
        </w:tc>
        <w:tc>
          <w:tcPr>
            <w:tcW w:w="324" w:type="pct"/>
          </w:tcPr>
          <w:p w:rsidR="00E1046C" w:rsidRPr="00B55F95" w:rsidRDefault="00E1046C" w:rsidP="00E1046C">
            <w:pPr>
              <w:pStyle w:val="af0"/>
            </w:pPr>
            <w:r>
              <w:t>406</w:t>
            </w:r>
          </w:p>
        </w:tc>
        <w:tc>
          <w:tcPr>
            <w:tcW w:w="4419" w:type="pct"/>
          </w:tcPr>
          <w:p w:rsidR="00E1046C" w:rsidRPr="009A7B7E" w:rsidRDefault="00E1046C" w:rsidP="00E1046C">
            <w:pPr>
              <w:rPr>
                <w:rFonts w:ascii="Arial" w:hAnsi="Arial" w:cs="Arial"/>
                <w:sz w:val="22"/>
                <w:szCs w:val="22"/>
              </w:rPr>
            </w:pPr>
            <w:r>
              <w:rPr>
                <w:rFonts w:ascii="Arial" w:hAnsi="Arial" w:cs="Arial"/>
                <w:sz w:val="22"/>
                <w:szCs w:val="22"/>
              </w:rPr>
              <w:t>Έγκριση ή μη παροχής χρηματικού βοηθήματος σε οικονομικά αδύνατο δημότη</w:t>
            </w:r>
          </w:p>
        </w:tc>
      </w:tr>
      <w:tr w:rsidR="00E1046C" w:rsidRPr="00F143CE" w:rsidTr="00E1046C">
        <w:trPr>
          <w:trHeight w:val="567"/>
          <w:jc w:val="center"/>
        </w:trPr>
        <w:tc>
          <w:tcPr>
            <w:tcW w:w="257" w:type="pct"/>
          </w:tcPr>
          <w:p w:rsidR="00E1046C" w:rsidRDefault="00E1046C" w:rsidP="00E1046C">
            <w:pPr>
              <w:pStyle w:val="af0"/>
              <w:rPr>
                <w:rFonts w:ascii="Arial" w:hAnsi="Arial" w:cs="Arial"/>
                <w:sz w:val="22"/>
                <w:szCs w:val="22"/>
              </w:rPr>
            </w:pPr>
            <w:r>
              <w:rPr>
                <w:rFonts w:ascii="Arial" w:hAnsi="Arial" w:cs="Arial"/>
                <w:sz w:val="22"/>
                <w:szCs w:val="22"/>
              </w:rPr>
              <w:t>6</w:t>
            </w:r>
          </w:p>
        </w:tc>
        <w:tc>
          <w:tcPr>
            <w:tcW w:w="324" w:type="pct"/>
          </w:tcPr>
          <w:p w:rsidR="00E1046C" w:rsidRDefault="00E1046C" w:rsidP="00E1046C">
            <w:pPr>
              <w:pStyle w:val="af0"/>
              <w:rPr>
                <w:rFonts w:ascii="Arial" w:hAnsi="Arial" w:cs="Arial"/>
                <w:sz w:val="22"/>
                <w:szCs w:val="22"/>
              </w:rPr>
            </w:pPr>
            <w:r>
              <w:rPr>
                <w:rFonts w:ascii="Arial" w:hAnsi="Arial" w:cs="Arial"/>
                <w:sz w:val="22"/>
                <w:szCs w:val="22"/>
              </w:rPr>
              <w:t>407</w:t>
            </w:r>
          </w:p>
        </w:tc>
        <w:tc>
          <w:tcPr>
            <w:tcW w:w="4419" w:type="pct"/>
          </w:tcPr>
          <w:p w:rsidR="00E1046C" w:rsidRPr="007051B8" w:rsidRDefault="00E1046C" w:rsidP="00E1046C">
            <w:pPr>
              <w:jc w:val="both"/>
            </w:pPr>
            <w:r w:rsidRPr="00F113DC">
              <w:rPr>
                <w:rFonts w:ascii="Arial" w:eastAsia="Calibri" w:hAnsi="Arial" w:cs="Arial"/>
                <w:sz w:val="22"/>
                <w:szCs w:val="22"/>
              </w:rPr>
              <w:t xml:space="preserve">Συγκρότηση </w:t>
            </w:r>
            <w:r w:rsidRPr="00C315C3">
              <w:rPr>
                <w:rFonts w:ascii="Arial" w:hAnsi="Arial" w:cs="Arial"/>
                <w:sz w:val="22"/>
                <w:szCs w:val="22"/>
              </w:rPr>
              <w:t xml:space="preserve"> επιτροπής παραλαβής </w:t>
            </w:r>
            <w:r w:rsidRPr="00BD3D9C">
              <w:rPr>
                <w:rFonts w:ascii="Arial" w:hAnsi="Arial" w:cs="Arial"/>
                <w:sz w:val="22"/>
                <w:szCs w:val="22"/>
              </w:rPr>
              <w:t>γ</w:t>
            </w:r>
            <w:r w:rsidRPr="00BD3D9C">
              <w:rPr>
                <w:rFonts w:ascii="Arial" w:eastAsia="Calibri" w:hAnsi="Arial" w:cs="Arial"/>
                <w:sz w:val="22"/>
                <w:szCs w:val="22"/>
              </w:rPr>
              <w:t xml:space="preserve">ια την υπηρεσία  μεταφοράς ανακυκλώσιμων υλικών από το ΣΜΑ Νάουσας στο Κ.Δ.Α.Υ. </w:t>
            </w:r>
            <w:proofErr w:type="spellStart"/>
            <w:r w:rsidRPr="00BD3D9C">
              <w:rPr>
                <w:rFonts w:ascii="Arial" w:eastAsia="Calibri" w:hAnsi="Arial" w:cs="Arial"/>
                <w:sz w:val="22"/>
                <w:szCs w:val="22"/>
              </w:rPr>
              <w:t>Νεοχωρούδας</w:t>
            </w:r>
            <w:proofErr w:type="spellEnd"/>
            <w:r w:rsidRPr="00BD3D9C">
              <w:rPr>
                <w:rFonts w:ascii="Arial" w:eastAsia="Calibri" w:hAnsi="Arial" w:cs="Arial"/>
                <w:sz w:val="22"/>
                <w:szCs w:val="22"/>
              </w:rPr>
              <w:t xml:space="preserve"> και μεταφοράς </w:t>
            </w:r>
            <w:proofErr w:type="spellStart"/>
            <w:r w:rsidRPr="00BD3D9C">
              <w:rPr>
                <w:rFonts w:ascii="Arial" w:eastAsia="Calibri" w:hAnsi="Arial" w:cs="Arial"/>
                <w:sz w:val="22"/>
                <w:szCs w:val="22"/>
              </w:rPr>
              <w:t>υπολλείμματος</w:t>
            </w:r>
            <w:proofErr w:type="spellEnd"/>
            <w:r w:rsidRPr="00BD3D9C">
              <w:rPr>
                <w:rFonts w:ascii="Arial" w:eastAsia="Calibri" w:hAnsi="Arial" w:cs="Arial"/>
                <w:sz w:val="22"/>
                <w:szCs w:val="22"/>
              </w:rPr>
              <w:t xml:space="preserve"> ανακυκλώσιμων υλικών από το Κ.Δ.Α.Υ. </w:t>
            </w:r>
            <w:proofErr w:type="spellStart"/>
            <w:r w:rsidRPr="00BD3D9C">
              <w:rPr>
                <w:rFonts w:ascii="Arial" w:eastAsia="Calibri" w:hAnsi="Arial" w:cs="Arial"/>
                <w:sz w:val="22"/>
                <w:szCs w:val="22"/>
              </w:rPr>
              <w:t>Νεοχωρούδας</w:t>
            </w:r>
            <w:proofErr w:type="spellEnd"/>
            <w:r w:rsidRPr="00BD3D9C">
              <w:rPr>
                <w:rFonts w:ascii="Arial" w:eastAsia="Calibri" w:hAnsi="Arial" w:cs="Arial"/>
                <w:sz w:val="22"/>
                <w:szCs w:val="22"/>
              </w:rPr>
              <w:t xml:space="preserve"> στο ΧΥΤΑ </w:t>
            </w:r>
            <w:proofErr w:type="spellStart"/>
            <w:r w:rsidRPr="00BD3D9C">
              <w:rPr>
                <w:rFonts w:ascii="Arial" w:eastAsia="Calibri" w:hAnsi="Arial" w:cs="Arial"/>
                <w:sz w:val="22"/>
                <w:szCs w:val="22"/>
              </w:rPr>
              <w:t>Μαυροράχης</w:t>
            </w:r>
            <w:proofErr w:type="spellEnd"/>
          </w:p>
        </w:tc>
      </w:tr>
      <w:tr w:rsidR="00E1046C" w:rsidRPr="00F143CE" w:rsidTr="00E1046C">
        <w:trPr>
          <w:trHeight w:val="567"/>
          <w:jc w:val="center"/>
        </w:trPr>
        <w:tc>
          <w:tcPr>
            <w:tcW w:w="257" w:type="pct"/>
          </w:tcPr>
          <w:p w:rsidR="00E1046C" w:rsidRDefault="00E1046C" w:rsidP="00E1046C">
            <w:pPr>
              <w:pStyle w:val="af0"/>
              <w:rPr>
                <w:rFonts w:ascii="Arial" w:hAnsi="Arial" w:cs="Arial"/>
                <w:sz w:val="22"/>
                <w:szCs w:val="22"/>
              </w:rPr>
            </w:pPr>
            <w:r>
              <w:rPr>
                <w:rFonts w:ascii="Arial" w:hAnsi="Arial" w:cs="Arial"/>
                <w:sz w:val="22"/>
                <w:szCs w:val="22"/>
              </w:rPr>
              <w:t>7</w:t>
            </w:r>
          </w:p>
        </w:tc>
        <w:tc>
          <w:tcPr>
            <w:tcW w:w="324" w:type="pct"/>
          </w:tcPr>
          <w:p w:rsidR="00E1046C" w:rsidRPr="00950C19" w:rsidRDefault="00E1046C" w:rsidP="00E1046C">
            <w:pPr>
              <w:pStyle w:val="af0"/>
            </w:pPr>
            <w:r>
              <w:t>408</w:t>
            </w:r>
          </w:p>
        </w:tc>
        <w:tc>
          <w:tcPr>
            <w:tcW w:w="4419" w:type="pct"/>
          </w:tcPr>
          <w:p w:rsidR="00E1046C" w:rsidRPr="00C315C3" w:rsidRDefault="00E1046C" w:rsidP="00E1046C">
            <w:pPr>
              <w:rPr>
                <w:rFonts w:ascii="Arial" w:hAnsi="Arial" w:cs="Arial"/>
                <w:sz w:val="22"/>
                <w:szCs w:val="22"/>
              </w:rPr>
            </w:pPr>
            <w:r w:rsidRPr="00F113DC">
              <w:rPr>
                <w:rFonts w:ascii="Arial" w:eastAsia="Calibri" w:hAnsi="Arial" w:cs="Arial"/>
                <w:sz w:val="22"/>
                <w:szCs w:val="22"/>
              </w:rPr>
              <w:t xml:space="preserve">Συγκρότηση </w:t>
            </w:r>
            <w:r w:rsidRPr="00C315C3">
              <w:rPr>
                <w:rFonts w:ascii="Arial" w:hAnsi="Arial" w:cs="Arial"/>
                <w:sz w:val="22"/>
                <w:szCs w:val="22"/>
              </w:rPr>
              <w:t xml:space="preserve"> επιτροπής παραλαβής για την υπηρεσία  καθαριότητας  δημοτικών κτιρίων</w:t>
            </w:r>
          </w:p>
          <w:p w:rsidR="00E1046C" w:rsidRPr="004B291C" w:rsidRDefault="00E1046C" w:rsidP="00E1046C">
            <w:pPr>
              <w:rPr>
                <w:lang w:eastAsia="ar-SA"/>
              </w:rPr>
            </w:pPr>
            <w:r w:rsidRPr="00C315C3">
              <w:rPr>
                <w:rFonts w:ascii="Arial" w:hAnsi="Arial" w:cs="Arial"/>
                <w:sz w:val="22"/>
                <w:szCs w:val="22"/>
              </w:rPr>
              <w:t>Δήμου Νάουσας για ένα έτος</w:t>
            </w:r>
          </w:p>
        </w:tc>
      </w:tr>
      <w:tr w:rsidR="00E1046C" w:rsidRPr="00F143CE" w:rsidTr="00E1046C">
        <w:trPr>
          <w:trHeight w:val="567"/>
          <w:jc w:val="center"/>
        </w:trPr>
        <w:tc>
          <w:tcPr>
            <w:tcW w:w="257" w:type="pct"/>
          </w:tcPr>
          <w:p w:rsidR="00E1046C" w:rsidRDefault="00E1046C" w:rsidP="00E1046C">
            <w:pPr>
              <w:pStyle w:val="af0"/>
              <w:rPr>
                <w:rFonts w:ascii="Arial" w:hAnsi="Arial" w:cs="Arial"/>
                <w:sz w:val="22"/>
                <w:szCs w:val="22"/>
              </w:rPr>
            </w:pPr>
            <w:r>
              <w:rPr>
                <w:rFonts w:ascii="Arial" w:hAnsi="Arial" w:cs="Arial"/>
                <w:sz w:val="22"/>
                <w:szCs w:val="22"/>
              </w:rPr>
              <w:t>8</w:t>
            </w:r>
          </w:p>
        </w:tc>
        <w:tc>
          <w:tcPr>
            <w:tcW w:w="324" w:type="pct"/>
          </w:tcPr>
          <w:p w:rsidR="00E1046C" w:rsidRDefault="00E1046C" w:rsidP="00E1046C">
            <w:pPr>
              <w:pStyle w:val="af0"/>
              <w:rPr>
                <w:rFonts w:ascii="Arial" w:hAnsi="Arial" w:cs="Arial"/>
                <w:sz w:val="22"/>
                <w:szCs w:val="22"/>
              </w:rPr>
            </w:pPr>
            <w:r>
              <w:rPr>
                <w:rFonts w:ascii="Arial" w:hAnsi="Arial" w:cs="Arial"/>
                <w:sz w:val="22"/>
                <w:szCs w:val="22"/>
              </w:rPr>
              <w:t>409</w:t>
            </w:r>
          </w:p>
        </w:tc>
        <w:tc>
          <w:tcPr>
            <w:tcW w:w="4419" w:type="pct"/>
          </w:tcPr>
          <w:p w:rsidR="00E1046C" w:rsidRPr="00A51D1F" w:rsidRDefault="00E1046C" w:rsidP="00E1046C">
            <w:pPr>
              <w:pStyle w:val="Web"/>
              <w:shd w:val="clear" w:color="auto" w:fill="FFFFFF"/>
              <w:spacing w:before="0" w:beforeAutospacing="0" w:after="0" w:afterAutospacing="0"/>
              <w:jc w:val="both"/>
              <w:rPr>
                <w:rFonts w:ascii="Arial" w:hAnsi="Arial" w:cs="Arial"/>
                <w:sz w:val="22"/>
                <w:szCs w:val="22"/>
              </w:rPr>
            </w:pPr>
            <w:r w:rsidRPr="002321DA">
              <w:rPr>
                <w:rFonts w:ascii="Arial" w:hAnsi="Arial" w:cs="Arial"/>
                <w:sz w:val="22"/>
                <w:szCs w:val="22"/>
              </w:rPr>
              <w:t xml:space="preserve">Έγκριση πρακτικών φανερής πλειοδοτικής δημοπρασίας εκμίσθωσης των λημμάτων των συστάδων  </w:t>
            </w:r>
            <w:r w:rsidRPr="00851306">
              <w:rPr>
                <w:rFonts w:ascii="Arial" w:hAnsi="Arial" w:cs="Arial"/>
                <w:sz w:val="22"/>
                <w:szCs w:val="22"/>
              </w:rPr>
              <w:t xml:space="preserve">27α,27β, 27γ,27δ,27ε,37,38α </w:t>
            </w:r>
            <w:r w:rsidRPr="002321DA">
              <w:rPr>
                <w:rFonts w:ascii="Arial" w:hAnsi="Arial" w:cs="Arial"/>
                <w:sz w:val="22"/>
                <w:szCs w:val="22"/>
              </w:rPr>
              <w:t>του Δημοτικού δάσους Νάουσας»</w:t>
            </w:r>
          </w:p>
        </w:tc>
      </w:tr>
      <w:tr w:rsidR="00E1046C" w:rsidRPr="00F143CE" w:rsidTr="00E1046C">
        <w:trPr>
          <w:trHeight w:val="567"/>
          <w:jc w:val="center"/>
        </w:trPr>
        <w:tc>
          <w:tcPr>
            <w:tcW w:w="257" w:type="pct"/>
          </w:tcPr>
          <w:p w:rsidR="00E1046C" w:rsidRDefault="00E1046C" w:rsidP="00E1046C">
            <w:pPr>
              <w:pStyle w:val="af0"/>
              <w:rPr>
                <w:rFonts w:ascii="Arial" w:hAnsi="Arial" w:cs="Arial"/>
                <w:sz w:val="22"/>
                <w:szCs w:val="22"/>
              </w:rPr>
            </w:pPr>
            <w:r>
              <w:rPr>
                <w:rFonts w:ascii="Arial" w:hAnsi="Arial" w:cs="Arial"/>
                <w:sz w:val="22"/>
                <w:szCs w:val="22"/>
              </w:rPr>
              <w:t>9</w:t>
            </w:r>
          </w:p>
        </w:tc>
        <w:tc>
          <w:tcPr>
            <w:tcW w:w="324" w:type="pct"/>
          </w:tcPr>
          <w:p w:rsidR="00E1046C" w:rsidRDefault="00E1046C" w:rsidP="00E1046C">
            <w:pPr>
              <w:pStyle w:val="af0"/>
              <w:rPr>
                <w:rFonts w:ascii="Arial" w:hAnsi="Arial" w:cs="Arial"/>
                <w:sz w:val="22"/>
                <w:szCs w:val="22"/>
              </w:rPr>
            </w:pPr>
            <w:r>
              <w:rPr>
                <w:rFonts w:ascii="Arial" w:hAnsi="Arial" w:cs="Arial"/>
                <w:sz w:val="22"/>
                <w:szCs w:val="22"/>
              </w:rPr>
              <w:t>410</w:t>
            </w:r>
          </w:p>
        </w:tc>
        <w:tc>
          <w:tcPr>
            <w:tcW w:w="4419" w:type="pct"/>
          </w:tcPr>
          <w:p w:rsidR="00E1046C" w:rsidRPr="00630903" w:rsidRDefault="00E1046C" w:rsidP="00E1046C">
            <w:pPr>
              <w:jc w:val="both"/>
              <w:rPr>
                <w:rFonts w:ascii="Arial" w:hAnsi="Arial" w:cs="Arial"/>
                <w:sz w:val="22"/>
                <w:szCs w:val="22"/>
              </w:rPr>
            </w:pPr>
            <w:r w:rsidRPr="00B4671E">
              <w:rPr>
                <w:rFonts w:ascii="Arial" w:hAnsi="Arial" w:cs="Arial"/>
                <w:sz w:val="22"/>
                <w:szCs w:val="22"/>
              </w:rPr>
              <w:t>Έγκριση ή μη δαπάνης προμήθειας πλαστικών καθισμάτων και προστατευτικών στρωμάτων για το κλειστό αθλητικό κέντρο Νάουσας και εξειδίκευση της εγγεγραμμένης πίστωσης</w:t>
            </w:r>
          </w:p>
        </w:tc>
      </w:tr>
      <w:tr w:rsidR="00E1046C" w:rsidRPr="00F143CE" w:rsidTr="00E1046C">
        <w:trPr>
          <w:trHeight w:val="567"/>
          <w:jc w:val="center"/>
        </w:trPr>
        <w:tc>
          <w:tcPr>
            <w:tcW w:w="257" w:type="pct"/>
          </w:tcPr>
          <w:p w:rsidR="00E1046C" w:rsidRDefault="00E1046C" w:rsidP="00E1046C">
            <w:pPr>
              <w:pStyle w:val="af0"/>
              <w:rPr>
                <w:rFonts w:ascii="Arial" w:hAnsi="Arial" w:cs="Arial"/>
                <w:sz w:val="22"/>
                <w:szCs w:val="22"/>
              </w:rPr>
            </w:pPr>
            <w:r>
              <w:rPr>
                <w:rFonts w:ascii="Arial" w:hAnsi="Arial" w:cs="Arial"/>
                <w:sz w:val="22"/>
                <w:szCs w:val="22"/>
              </w:rPr>
              <w:t>10</w:t>
            </w:r>
          </w:p>
        </w:tc>
        <w:tc>
          <w:tcPr>
            <w:tcW w:w="324" w:type="pct"/>
          </w:tcPr>
          <w:p w:rsidR="00E1046C" w:rsidRDefault="00E1046C" w:rsidP="00E1046C">
            <w:pPr>
              <w:pStyle w:val="af0"/>
              <w:rPr>
                <w:rFonts w:ascii="Arial" w:hAnsi="Arial" w:cs="Arial"/>
                <w:sz w:val="22"/>
                <w:szCs w:val="22"/>
              </w:rPr>
            </w:pPr>
            <w:r>
              <w:rPr>
                <w:rFonts w:ascii="Arial" w:hAnsi="Arial" w:cs="Arial"/>
                <w:sz w:val="22"/>
                <w:szCs w:val="22"/>
              </w:rPr>
              <w:t>411</w:t>
            </w:r>
          </w:p>
        </w:tc>
        <w:tc>
          <w:tcPr>
            <w:tcW w:w="4419" w:type="pct"/>
          </w:tcPr>
          <w:p w:rsidR="00E1046C" w:rsidRDefault="00E1046C" w:rsidP="00E1046C">
            <w:pPr>
              <w:pStyle w:val="af0"/>
              <w:ind w:left="-142" w:firstLine="142"/>
              <w:jc w:val="both"/>
              <w:rPr>
                <w:rFonts w:ascii="Arial" w:hAnsi="Arial" w:cs="Arial"/>
                <w:sz w:val="22"/>
                <w:szCs w:val="22"/>
              </w:rPr>
            </w:pPr>
            <w:r w:rsidRPr="009353BD">
              <w:rPr>
                <w:rFonts w:ascii="Arial" w:hAnsi="Arial" w:cs="Arial"/>
                <w:sz w:val="22"/>
                <w:szCs w:val="22"/>
              </w:rPr>
              <w:t xml:space="preserve">Έγκριση ή μη  διαγραφής της οφειλής και των </w:t>
            </w:r>
          </w:p>
          <w:p w:rsidR="00E1046C" w:rsidRPr="00A51D1F" w:rsidRDefault="00E1046C" w:rsidP="00E1046C">
            <w:pPr>
              <w:pStyle w:val="af0"/>
              <w:ind w:left="-142" w:firstLine="142"/>
              <w:jc w:val="both"/>
              <w:rPr>
                <w:rFonts w:ascii="Arial" w:hAnsi="Arial" w:cs="Arial"/>
                <w:bCs/>
                <w:sz w:val="20"/>
              </w:rPr>
            </w:pPr>
            <w:r w:rsidRPr="009353BD">
              <w:rPr>
                <w:rFonts w:ascii="Arial" w:hAnsi="Arial" w:cs="Arial"/>
                <w:sz w:val="22"/>
                <w:szCs w:val="22"/>
              </w:rPr>
              <w:t>προσαυξήσεων αυτής, για τον υπόχρεο Αλ. Ι. του Γ.</w:t>
            </w:r>
            <w:r>
              <w:t xml:space="preserve"> </w:t>
            </w:r>
          </w:p>
        </w:tc>
      </w:tr>
      <w:tr w:rsidR="00E1046C" w:rsidRPr="00F143CE" w:rsidTr="00E1046C">
        <w:trPr>
          <w:trHeight w:val="567"/>
          <w:jc w:val="center"/>
        </w:trPr>
        <w:tc>
          <w:tcPr>
            <w:tcW w:w="257" w:type="pct"/>
          </w:tcPr>
          <w:p w:rsidR="00E1046C" w:rsidRDefault="00E1046C" w:rsidP="00E1046C">
            <w:pPr>
              <w:pStyle w:val="af0"/>
              <w:rPr>
                <w:rFonts w:ascii="Arial" w:hAnsi="Arial" w:cs="Arial"/>
                <w:sz w:val="22"/>
                <w:szCs w:val="22"/>
              </w:rPr>
            </w:pPr>
            <w:r>
              <w:rPr>
                <w:rFonts w:ascii="Arial" w:hAnsi="Arial" w:cs="Arial"/>
                <w:sz w:val="22"/>
                <w:szCs w:val="22"/>
              </w:rPr>
              <w:t>11</w:t>
            </w:r>
          </w:p>
        </w:tc>
        <w:tc>
          <w:tcPr>
            <w:tcW w:w="324" w:type="pct"/>
          </w:tcPr>
          <w:p w:rsidR="00E1046C" w:rsidRDefault="00E1046C" w:rsidP="00E1046C">
            <w:pPr>
              <w:pStyle w:val="af0"/>
              <w:rPr>
                <w:rFonts w:ascii="Arial" w:hAnsi="Arial" w:cs="Arial"/>
                <w:sz w:val="22"/>
                <w:szCs w:val="22"/>
              </w:rPr>
            </w:pPr>
            <w:r>
              <w:rPr>
                <w:rFonts w:ascii="Arial" w:hAnsi="Arial" w:cs="Arial"/>
                <w:sz w:val="22"/>
                <w:szCs w:val="22"/>
              </w:rPr>
              <w:t>412</w:t>
            </w:r>
          </w:p>
        </w:tc>
        <w:tc>
          <w:tcPr>
            <w:tcW w:w="4419" w:type="pct"/>
          </w:tcPr>
          <w:p w:rsidR="00E1046C" w:rsidRDefault="00E1046C" w:rsidP="00E1046C">
            <w:pPr>
              <w:pStyle w:val="af0"/>
              <w:ind w:left="-142" w:firstLine="142"/>
              <w:jc w:val="both"/>
              <w:rPr>
                <w:rFonts w:ascii="Arial" w:hAnsi="Arial" w:cs="Arial"/>
                <w:sz w:val="22"/>
                <w:szCs w:val="22"/>
              </w:rPr>
            </w:pPr>
            <w:r>
              <w:rPr>
                <w:rFonts w:ascii="Arial" w:hAnsi="Arial" w:cs="Arial"/>
                <w:sz w:val="22"/>
                <w:szCs w:val="22"/>
              </w:rPr>
              <w:t xml:space="preserve">Έγκριση ή μη της παράτασης συμφωνητικού </w:t>
            </w:r>
          </w:p>
          <w:p w:rsidR="00E1046C" w:rsidRDefault="00E1046C" w:rsidP="00E1046C">
            <w:pPr>
              <w:pStyle w:val="af0"/>
              <w:ind w:left="-142" w:firstLine="142"/>
              <w:jc w:val="both"/>
              <w:rPr>
                <w:rFonts w:ascii="Arial" w:hAnsi="Arial" w:cs="Arial"/>
                <w:sz w:val="22"/>
                <w:szCs w:val="22"/>
              </w:rPr>
            </w:pPr>
            <w:r>
              <w:rPr>
                <w:rFonts w:ascii="Arial" w:hAnsi="Arial" w:cs="Arial"/>
                <w:sz w:val="22"/>
                <w:szCs w:val="22"/>
              </w:rPr>
              <w:t xml:space="preserve">εκμίσθωσης δημοτικού καταστήματος στον </w:t>
            </w:r>
          </w:p>
          <w:p w:rsidR="00E1046C" w:rsidRPr="009353BD" w:rsidRDefault="00E1046C" w:rsidP="00E1046C">
            <w:pPr>
              <w:pStyle w:val="af0"/>
              <w:ind w:left="-142" w:firstLine="142"/>
              <w:jc w:val="both"/>
              <w:rPr>
                <w:rFonts w:ascii="Arial" w:hAnsi="Arial" w:cs="Arial"/>
                <w:sz w:val="22"/>
                <w:szCs w:val="22"/>
              </w:rPr>
            </w:pPr>
            <w:proofErr w:type="spellStart"/>
            <w:r>
              <w:rPr>
                <w:rFonts w:ascii="Arial" w:hAnsi="Arial" w:cs="Arial"/>
                <w:sz w:val="22"/>
                <w:szCs w:val="22"/>
              </w:rPr>
              <w:t>Πολυχώρο</w:t>
            </w:r>
            <w:proofErr w:type="spellEnd"/>
            <w:r>
              <w:rPr>
                <w:rFonts w:ascii="Arial" w:hAnsi="Arial" w:cs="Arial"/>
                <w:sz w:val="22"/>
                <w:szCs w:val="22"/>
              </w:rPr>
              <w:t xml:space="preserve"> Πολιτισμού «ΒΕΤΛΑΝΣ»</w:t>
            </w:r>
          </w:p>
        </w:tc>
      </w:tr>
    </w:tbl>
    <w:p w:rsidR="00E1046C" w:rsidRDefault="00E1046C" w:rsidP="00E1046C">
      <w:pPr>
        <w:rPr>
          <w:rFonts w:ascii="Arial" w:hAnsi="Arial" w:cs="Arial"/>
        </w:rPr>
      </w:pPr>
    </w:p>
    <w:p w:rsidR="00E1046C" w:rsidRDefault="00E1046C" w:rsidP="00E1046C">
      <w:pPr>
        <w:ind w:left="-426"/>
        <w:jc w:val="center"/>
        <w:rPr>
          <w:rFonts w:ascii="Arial" w:hAnsi="Arial" w:cs="Arial"/>
          <w:b/>
          <w:sz w:val="22"/>
          <w:szCs w:val="22"/>
        </w:rPr>
      </w:pPr>
      <w:r w:rsidRPr="00554240">
        <w:rPr>
          <w:rFonts w:ascii="Arial" w:hAnsi="Arial" w:cs="Arial"/>
          <w:b/>
          <w:sz w:val="22"/>
          <w:szCs w:val="22"/>
        </w:rPr>
        <w:t xml:space="preserve">ΠΙΝΑΚΑΣ </w:t>
      </w:r>
      <w:r>
        <w:rPr>
          <w:rFonts w:ascii="Arial" w:hAnsi="Arial" w:cs="Arial"/>
          <w:b/>
          <w:sz w:val="22"/>
          <w:szCs w:val="22"/>
        </w:rPr>
        <w:t xml:space="preserve">ΔΗΜΟΣΙΕΥΣΗΣΗΣ </w:t>
      </w:r>
      <w:r w:rsidRPr="00554240">
        <w:rPr>
          <w:rFonts w:ascii="Arial" w:hAnsi="Arial" w:cs="Arial"/>
          <w:b/>
          <w:sz w:val="22"/>
          <w:szCs w:val="22"/>
        </w:rPr>
        <w:t xml:space="preserve">ΘΕΜΑΤΩΝ </w:t>
      </w:r>
      <w:r>
        <w:rPr>
          <w:rFonts w:ascii="Arial" w:hAnsi="Arial" w:cs="Arial"/>
          <w:b/>
          <w:sz w:val="22"/>
          <w:szCs w:val="22"/>
        </w:rPr>
        <w:t>41</w:t>
      </w:r>
      <w:r w:rsidRPr="00685856">
        <w:rPr>
          <w:rFonts w:ascii="Arial" w:hAnsi="Arial" w:cs="Arial"/>
          <w:b/>
          <w:sz w:val="22"/>
          <w:szCs w:val="22"/>
          <w:vertAlign w:val="superscript"/>
        </w:rPr>
        <w:t>ης</w:t>
      </w:r>
      <w:r>
        <w:rPr>
          <w:rFonts w:ascii="Arial" w:hAnsi="Arial" w:cs="Arial"/>
          <w:b/>
          <w:sz w:val="22"/>
          <w:szCs w:val="22"/>
        </w:rPr>
        <w:t xml:space="preserve"> </w:t>
      </w:r>
      <w:r w:rsidRPr="00554240">
        <w:rPr>
          <w:rFonts w:ascii="Arial" w:hAnsi="Arial" w:cs="Arial"/>
          <w:b/>
          <w:sz w:val="22"/>
          <w:szCs w:val="22"/>
        </w:rPr>
        <w:t xml:space="preserve"> </w:t>
      </w:r>
      <w:r>
        <w:rPr>
          <w:rFonts w:ascii="Arial" w:hAnsi="Arial" w:cs="Arial"/>
          <w:b/>
          <w:sz w:val="22"/>
          <w:szCs w:val="22"/>
        </w:rPr>
        <w:t xml:space="preserve">ΤΑΚΤΙΚΗΣ  </w:t>
      </w:r>
      <w:r w:rsidRPr="00554240">
        <w:rPr>
          <w:rFonts w:ascii="Arial" w:hAnsi="Arial" w:cs="Arial"/>
          <w:b/>
          <w:sz w:val="22"/>
          <w:szCs w:val="22"/>
        </w:rPr>
        <w:t>ΣΥΝΕΔΡΙΑΣΗΣ</w:t>
      </w:r>
      <w:r>
        <w:rPr>
          <w:rFonts w:ascii="Arial" w:hAnsi="Arial" w:cs="Arial"/>
          <w:b/>
          <w:sz w:val="22"/>
          <w:szCs w:val="22"/>
        </w:rPr>
        <w:t xml:space="preserve"> 27/09/2022</w:t>
      </w:r>
    </w:p>
    <w:p w:rsidR="00E1046C" w:rsidRDefault="00E1046C" w:rsidP="00E1046C">
      <w:pPr>
        <w:ind w:left="-426"/>
        <w:jc w:val="center"/>
        <w:rPr>
          <w:rFonts w:ascii="Arial" w:hAnsi="Arial"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701"/>
        <w:gridCol w:w="9195"/>
      </w:tblGrid>
      <w:tr w:rsidR="00E1046C" w:rsidRPr="00E947FD" w:rsidTr="00E1046C">
        <w:trPr>
          <w:trHeight w:val="567"/>
          <w:jc w:val="center"/>
        </w:trPr>
        <w:tc>
          <w:tcPr>
            <w:tcW w:w="316" w:type="pct"/>
          </w:tcPr>
          <w:p w:rsidR="00E1046C" w:rsidRPr="00E947FD" w:rsidRDefault="00E1046C" w:rsidP="00E1046C">
            <w:pPr>
              <w:pStyle w:val="af0"/>
              <w:jc w:val="both"/>
              <w:rPr>
                <w:rFonts w:ascii="Arial" w:hAnsi="Arial" w:cs="Arial"/>
                <w:b/>
                <w:sz w:val="22"/>
                <w:szCs w:val="22"/>
              </w:rPr>
            </w:pPr>
            <w:r w:rsidRPr="00E947FD">
              <w:rPr>
                <w:rFonts w:ascii="Arial" w:hAnsi="Arial" w:cs="Arial"/>
                <w:b/>
                <w:sz w:val="22"/>
                <w:szCs w:val="22"/>
              </w:rPr>
              <w:t>α/α</w:t>
            </w:r>
          </w:p>
        </w:tc>
        <w:tc>
          <w:tcPr>
            <w:tcW w:w="332" w:type="pct"/>
          </w:tcPr>
          <w:p w:rsidR="00E1046C" w:rsidRPr="00E947FD" w:rsidRDefault="00E1046C" w:rsidP="00E1046C">
            <w:pPr>
              <w:pStyle w:val="af0"/>
              <w:jc w:val="both"/>
              <w:rPr>
                <w:rFonts w:ascii="Arial" w:hAnsi="Arial" w:cs="Arial"/>
                <w:b/>
                <w:sz w:val="22"/>
                <w:szCs w:val="22"/>
              </w:rPr>
            </w:pPr>
            <w:r w:rsidRPr="00E947FD">
              <w:rPr>
                <w:rFonts w:ascii="Arial" w:hAnsi="Arial" w:cs="Arial"/>
                <w:b/>
                <w:sz w:val="22"/>
                <w:szCs w:val="22"/>
              </w:rPr>
              <w:t>Α.Α</w:t>
            </w:r>
            <w:r>
              <w:rPr>
                <w:rFonts w:ascii="Arial" w:hAnsi="Arial" w:cs="Arial"/>
                <w:b/>
                <w:sz w:val="22"/>
                <w:szCs w:val="22"/>
              </w:rPr>
              <w:t>.</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sidRPr="00E947FD">
              <w:rPr>
                <w:rFonts w:ascii="Arial" w:hAnsi="Arial" w:cs="Arial"/>
                <w:b/>
                <w:sz w:val="22"/>
                <w:szCs w:val="22"/>
              </w:rPr>
              <w:t>ΘΕΜΑΤΑ ΗΜΕΡΗΣΙΑΣ ΔΙΑΤΑΞΗΣ</w:t>
            </w:r>
          </w:p>
        </w:tc>
      </w:tr>
      <w:tr w:rsidR="00E1046C" w:rsidRPr="00F143CE" w:rsidTr="00E1046C">
        <w:trPr>
          <w:trHeight w:val="567"/>
          <w:jc w:val="center"/>
        </w:trPr>
        <w:tc>
          <w:tcPr>
            <w:tcW w:w="316" w:type="pct"/>
          </w:tcPr>
          <w:p w:rsidR="00E1046C" w:rsidRDefault="00E1046C" w:rsidP="00E1046C">
            <w:pPr>
              <w:pStyle w:val="af0"/>
              <w:jc w:val="both"/>
              <w:rPr>
                <w:rFonts w:ascii="Arial" w:hAnsi="Arial" w:cs="Arial"/>
                <w:sz w:val="22"/>
                <w:szCs w:val="22"/>
              </w:rPr>
            </w:pPr>
            <w:r>
              <w:rPr>
                <w:rFonts w:ascii="Arial" w:hAnsi="Arial" w:cs="Arial"/>
                <w:sz w:val="22"/>
                <w:szCs w:val="22"/>
              </w:rPr>
              <w:t>1</w:t>
            </w:r>
          </w:p>
        </w:tc>
        <w:tc>
          <w:tcPr>
            <w:tcW w:w="332" w:type="pct"/>
          </w:tcPr>
          <w:p w:rsidR="00E1046C" w:rsidRPr="0031301D" w:rsidRDefault="00E1046C" w:rsidP="00E1046C">
            <w:pPr>
              <w:pStyle w:val="af0"/>
              <w:jc w:val="both"/>
              <w:rPr>
                <w:rFonts w:ascii="Arial" w:hAnsi="Arial" w:cs="Arial"/>
                <w:sz w:val="22"/>
                <w:szCs w:val="22"/>
              </w:rPr>
            </w:pPr>
            <w:r>
              <w:rPr>
                <w:rFonts w:ascii="Arial" w:hAnsi="Arial" w:cs="Arial"/>
                <w:sz w:val="22"/>
                <w:szCs w:val="22"/>
              </w:rPr>
              <w:t>413</w:t>
            </w:r>
          </w:p>
        </w:tc>
        <w:tc>
          <w:tcPr>
            <w:tcW w:w="4352" w:type="pct"/>
            <w:shd w:val="clear" w:color="auto" w:fill="auto"/>
          </w:tcPr>
          <w:p w:rsidR="00E1046C" w:rsidRPr="001C5F1F" w:rsidRDefault="00E1046C" w:rsidP="00E1046C">
            <w:pPr>
              <w:pStyle w:val="af0"/>
              <w:rPr>
                <w:rFonts w:ascii="Arial" w:hAnsi="Arial" w:cs="Arial"/>
                <w:sz w:val="22"/>
                <w:szCs w:val="22"/>
              </w:rPr>
            </w:pPr>
            <w:r w:rsidRPr="001C5F1F">
              <w:rPr>
                <w:rFonts w:ascii="Arial" w:hAnsi="Arial" w:cs="Arial"/>
                <w:sz w:val="22"/>
                <w:szCs w:val="22"/>
              </w:rPr>
              <w:t xml:space="preserve">Λήψη απόφασης για την </w:t>
            </w:r>
            <w:bookmarkStart w:id="0" w:name="_Hlk109213408"/>
            <w:r w:rsidRPr="001C5F1F">
              <w:rPr>
                <w:rFonts w:ascii="Arial" w:hAnsi="Arial" w:cs="Arial"/>
                <w:sz w:val="22"/>
                <w:szCs w:val="22"/>
              </w:rPr>
              <w:t>υποβολή πρότασης στο Χρηματοδοτικό Πρόγραμμα του Πράσινου Ταμείου "ΔΡΑΣΕΙΣ ΠΕΡΙΒΑΛΛΟΝΤΙΚΟΥ ΙΣΟΖΥΓΙΟΥ 2021" με τίτλο «Επιχειρησιακό Σχέδιο για την εξασφάλιση κοινόχρηστων και κοινωφελών χώρων - Ε.Σ.Ε.Κ.Κ. στο Δήμο Νάουσας».</w:t>
            </w:r>
          </w:p>
          <w:bookmarkEnd w:id="0"/>
          <w:p w:rsidR="00E1046C" w:rsidRPr="007A3DE8" w:rsidRDefault="00E1046C" w:rsidP="00E1046C">
            <w:pPr>
              <w:jc w:val="both"/>
              <w:rPr>
                <w:sz w:val="22"/>
                <w:szCs w:val="22"/>
              </w:rPr>
            </w:pPr>
            <w:r w:rsidRPr="001C5F1F">
              <w:rPr>
                <w:rFonts w:ascii="Arial" w:hAnsi="Arial" w:cs="Arial"/>
                <w:sz w:val="22"/>
                <w:szCs w:val="22"/>
              </w:rPr>
              <w:t>Β. Εξουσιοδότηση Δημάρχου για την υπογραφή και υποβολή του τεχνικού δελτίου της ως άνω πρότασης</w:t>
            </w:r>
          </w:p>
        </w:tc>
      </w:tr>
      <w:tr w:rsidR="00E1046C" w:rsidRPr="00F143CE" w:rsidTr="00E1046C">
        <w:trPr>
          <w:trHeight w:val="567"/>
          <w:jc w:val="center"/>
        </w:trPr>
        <w:tc>
          <w:tcPr>
            <w:tcW w:w="316" w:type="pct"/>
          </w:tcPr>
          <w:p w:rsidR="00E1046C" w:rsidRPr="00F143CE" w:rsidRDefault="00E1046C" w:rsidP="00E1046C">
            <w:pPr>
              <w:pStyle w:val="af0"/>
              <w:rPr>
                <w:rFonts w:ascii="Arial" w:hAnsi="Arial" w:cs="Arial"/>
                <w:sz w:val="22"/>
                <w:szCs w:val="22"/>
              </w:rPr>
            </w:pPr>
            <w:r>
              <w:rPr>
                <w:rFonts w:ascii="Arial" w:hAnsi="Arial" w:cs="Arial"/>
                <w:sz w:val="22"/>
                <w:szCs w:val="22"/>
              </w:rPr>
              <w:t>2</w:t>
            </w:r>
          </w:p>
        </w:tc>
        <w:tc>
          <w:tcPr>
            <w:tcW w:w="332" w:type="pct"/>
          </w:tcPr>
          <w:p w:rsidR="00E1046C" w:rsidRPr="009B4054" w:rsidRDefault="00E1046C" w:rsidP="00E1046C">
            <w:pPr>
              <w:pStyle w:val="af0"/>
              <w:rPr>
                <w:rFonts w:ascii="Arial" w:hAnsi="Arial" w:cs="Arial"/>
                <w:sz w:val="22"/>
                <w:szCs w:val="22"/>
              </w:rPr>
            </w:pPr>
            <w:r>
              <w:rPr>
                <w:rFonts w:ascii="Arial" w:hAnsi="Arial" w:cs="Arial"/>
                <w:sz w:val="22"/>
                <w:szCs w:val="22"/>
              </w:rPr>
              <w:t>414</w:t>
            </w:r>
          </w:p>
        </w:tc>
        <w:tc>
          <w:tcPr>
            <w:tcW w:w="4352" w:type="pct"/>
            <w:shd w:val="clear" w:color="auto" w:fill="auto"/>
          </w:tcPr>
          <w:p w:rsidR="00E1046C" w:rsidRPr="00953EEB" w:rsidRDefault="00E1046C" w:rsidP="00E1046C">
            <w:pPr>
              <w:pStyle w:val="af8"/>
              <w:jc w:val="both"/>
              <w:rPr>
                <w:rFonts w:ascii="Arial" w:hAnsi="Arial" w:cs="Arial"/>
                <w:sz w:val="22"/>
                <w:szCs w:val="22"/>
              </w:rPr>
            </w:pPr>
            <w:bookmarkStart w:id="1" w:name="_Hlk59104148"/>
            <w:r>
              <w:t>«</w:t>
            </w:r>
            <w:r w:rsidRPr="00FE3561">
              <w:rPr>
                <w:rFonts w:ascii="Arial" w:hAnsi="Arial" w:cs="Arial"/>
                <w:sz w:val="22"/>
                <w:szCs w:val="22"/>
              </w:rPr>
              <w:t>Ορισμός Επιτροπής Διερεύνησης Τιμών για τις προμήθειες που θα υποβληθούν προς χρηματοδότηση στο πλαίσιο του Προγράμματος "Ψηφιακός Μετασχηματισμός" του Υπουργείου Ψηφιακής Διακυβέρνησης.</w:t>
            </w:r>
            <w:bookmarkEnd w:id="1"/>
            <w:r>
              <w:rPr>
                <w:rFonts w:ascii="Arial" w:hAnsi="Arial" w:cs="Arial"/>
                <w:sz w:val="22"/>
                <w:szCs w:val="22"/>
              </w:rPr>
              <w:t>»</w:t>
            </w:r>
          </w:p>
        </w:tc>
      </w:tr>
      <w:tr w:rsidR="00E1046C" w:rsidRPr="00F143CE" w:rsidTr="00E1046C">
        <w:trPr>
          <w:trHeight w:val="567"/>
          <w:jc w:val="center"/>
        </w:trPr>
        <w:tc>
          <w:tcPr>
            <w:tcW w:w="316" w:type="pct"/>
          </w:tcPr>
          <w:p w:rsidR="00E1046C" w:rsidRPr="00F143CE" w:rsidRDefault="00E1046C" w:rsidP="00E1046C">
            <w:pPr>
              <w:pStyle w:val="af0"/>
              <w:rPr>
                <w:rFonts w:ascii="Arial" w:hAnsi="Arial" w:cs="Arial"/>
                <w:sz w:val="22"/>
                <w:szCs w:val="22"/>
              </w:rPr>
            </w:pPr>
            <w:r>
              <w:rPr>
                <w:rFonts w:ascii="Arial" w:hAnsi="Arial" w:cs="Arial"/>
                <w:sz w:val="22"/>
                <w:szCs w:val="22"/>
              </w:rPr>
              <w:t>3</w:t>
            </w:r>
          </w:p>
        </w:tc>
        <w:tc>
          <w:tcPr>
            <w:tcW w:w="332" w:type="pct"/>
          </w:tcPr>
          <w:p w:rsidR="00E1046C" w:rsidRPr="00F143CE" w:rsidRDefault="00E1046C" w:rsidP="00E1046C">
            <w:pPr>
              <w:pStyle w:val="af0"/>
              <w:rPr>
                <w:rFonts w:ascii="Arial" w:hAnsi="Arial" w:cs="Arial"/>
                <w:sz w:val="22"/>
                <w:szCs w:val="22"/>
              </w:rPr>
            </w:pPr>
            <w:r>
              <w:rPr>
                <w:rFonts w:ascii="Arial" w:hAnsi="Arial" w:cs="Arial"/>
                <w:sz w:val="22"/>
                <w:szCs w:val="22"/>
              </w:rPr>
              <w:t>415</w:t>
            </w:r>
          </w:p>
        </w:tc>
        <w:tc>
          <w:tcPr>
            <w:tcW w:w="4352" w:type="pct"/>
            <w:shd w:val="clear" w:color="auto" w:fill="auto"/>
          </w:tcPr>
          <w:p w:rsidR="00E1046C" w:rsidRPr="00E777EF" w:rsidRDefault="00E1046C" w:rsidP="00E1046C">
            <w:pPr>
              <w:jc w:val="both"/>
              <w:rPr>
                <w:rFonts w:ascii="Arial" w:hAnsi="Arial" w:cs="Arial"/>
                <w:sz w:val="22"/>
                <w:szCs w:val="22"/>
              </w:rPr>
            </w:pPr>
            <w:r>
              <w:rPr>
                <w:rFonts w:ascii="Tahoma" w:hAnsi="Tahoma" w:cs="Tahoma"/>
                <w:sz w:val="22"/>
                <w:szCs w:val="22"/>
              </w:rPr>
              <w:t>Έγκριση της υπ’ αρ. 95/2022 απόφασης του Ν.Π.Δ.Δ. Κ.Κ.Π.Α. Δήμου Νάουσας «</w:t>
            </w:r>
            <w:r w:rsidRPr="00E56001">
              <w:rPr>
                <w:rFonts w:ascii="Tahoma" w:hAnsi="Tahoma" w:cs="Tahoma"/>
                <w:sz w:val="22"/>
                <w:szCs w:val="22"/>
              </w:rPr>
              <w:t>6</w:t>
            </w:r>
            <w:r w:rsidRPr="00F4732F">
              <w:rPr>
                <w:rFonts w:ascii="Tahoma" w:hAnsi="Tahoma" w:cs="Tahoma"/>
                <w:sz w:val="22"/>
                <w:szCs w:val="22"/>
                <w:vertAlign w:val="superscript"/>
              </w:rPr>
              <w:t>η</w:t>
            </w:r>
            <w:r w:rsidRPr="00F4732F">
              <w:rPr>
                <w:rFonts w:ascii="Tahoma" w:hAnsi="Tahoma" w:cs="Tahoma"/>
                <w:sz w:val="22"/>
                <w:szCs w:val="22"/>
              </w:rPr>
              <w:t xml:space="preserve"> Τροποποίηση του προϋπολογισμού του οικονομικού έτους 2022</w:t>
            </w:r>
            <w:r>
              <w:rPr>
                <w:rFonts w:ascii="Tahoma" w:hAnsi="Tahoma" w:cs="Tahoma"/>
                <w:sz w:val="22"/>
                <w:szCs w:val="22"/>
              </w:rPr>
              <w:t>»</w:t>
            </w:r>
          </w:p>
        </w:tc>
      </w:tr>
      <w:tr w:rsidR="00E1046C" w:rsidRPr="00F143CE" w:rsidTr="00E1046C">
        <w:trPr>
          <w:trHeight w:val="567"/>
          <w:jc w:val="center"/>
        </w:trPr>
        <w:tc>
          <w:tcPr>
            <w:tcW w:w="316" w:type="pct"/>
          </w:tcPr>
          <w:p w:rsidR="00E1046C" w:rsidRPr="00F143CE" w:rsidRDefault="00E1046C" w:rsidP="00E1046C">
            <w:pPr>
              <w:pStyle w:val="af0"/>
              <w:rPr>
                <w:rFonts w:ascii="Arial" w:hAnsi="Arial" w:cs="Arial"/>
                <w:sz w:val="22"/>
                <w:szCs w:val="22"/>
              </w:rPr>
            </w:pPr>
            <w:r>
              <w:rPr>
                <w:rFonts w:ascii="Arial" w:hAnsi="Arial" w:cs="Arial"/>
                <w:sz w:val="22"/>
                <w:szCs w:val="22"/>
              </w:rPr>
              <w:t>4</w:t>
            </w:r>
          </w:p>
        </w:tc>
        <w:tc>
          <w:tcPr>
            <w:tcW w:w="332" w:type="pct"/>
          </w:tcPr>
          <w:p w:rsidR="00E1046C" w:rsidRPr="00F143CE" w:rsidRDefault="00E1046C" w:rsidP="00E1046C">
            <w:pPr>
              <w:pStyle w:val="af0"/>
              <w:rPr>
                <w:rFonts w:ascii="Arial" w:hAnsi="Arial" w:cs="Arial"/>
                <w:sz w:val="22"/>
                <w:szCs w:val="22"/>
              </w:rPr>
            </w:pPr>
            <w:r>
              <w:rPr>
                <w:rFonts w:ascii="Arial" w:hAnsi="Arial" w:cs="Arial"/>
                <w:sz w:val="22"/>
                <w:szCs w:val="22"/>
              </w:rPr>
              <w:t>416</w:t>
            </w:r>
          </w:p>
        </w:tc>
        <w:tc>
          <w:tcPr>
            <w:tcW w:w="4352" w:type="pct"/>
          </w:tcPr>
          <w:p w:rsidR="00E1046C" w:rsidRPr="006737AC" w:rsidRDefault="00E1046C" w:rsidP="00E1046C">
            <w:pPr>
              <w:pStyle w:val="af0"/>
              <w:rPr>
                <w:rFonts w:ascii="Arial" w:hAnsi="Arial" w:cs="Arial"/>
                <w:sz w:val="22"/>
                <w:szCs w:val="22"/>
              </w:rPr>
            </w:pPr>
            <w:r>
              <w:rPr>
                <w:rFonts w:ascii="Tahoma" w:hAnsi="Tahoma" w:cs="Tahoma"/>
                <w:sz w:val="22"/>
                <w:szCs w:val="22"/>
              </w:rPr>
              <w:t xml:space="preserve">Έγκριση της υπ’ αρ. 99/2022 απόφασης του Ν.Π.Δ.Δ. Κ.Κ.Π.Α. Δήμου Νάουσας «Υπογραφή ή μη </w:t>
            </w:r>
            <w:r w:rsidRPr="008C253C">
              <w:rPr>
                <w:rFonts w:ascii="Tahoma" w:hAnsi="Tahoma" w:cs="Tahoma"/>
                <w:sz w:val="22"/>
                <w:szCs w:val="22"/>
              </w:rPr>
              <w:t>Προγραμματική</w:t>
            </w:r>
            <w:r>
              <w:rPr>
                <w:rFonts w:ascii="Tahoma" w:hAnsi="Tahoma" w:cs="Tahoma"/>
                <w:sz w:val="22"/>
                <w:szCs w:val="22"/>
              </w:rPr>
              <w:t>ς</w:t>
            </w:r>
            <w:r w:rsidRPr="008C253C">
              <w:rPr>
                <w:rFonts w:ascii="Tahoma" w:hAnsi="Tahoma" w:cs="Tahoma"/>
                <w:sz w:val="22"/>
                <w:szCs w:val="22"/>
              </w:rPr>
              <w:t xml:space="preserve"> σύμβαση</w:t>
            </w:r>
            <w:r>
              <w:rPr>
                <w:rFonts w:ascii="Tahoma" w:hAnsi="Tahoma" w:cs="Tahoma"/>
                <w:sz w:val="22"/>
                <w:szCs w:val="22"/>
              </w:rPr>
              <w:t>ς</w:t>
            </w:r>
            <w:r w:rsidRPr="008C253C">
              <w:rPr>
                <w:rFonts w:ascii="Tahoma" w:hAnsi="Tahoma" w:cs="Tahoma"/>
                <w:sz w:val="22"/>
                <w:szCs w:val="22"/>
              </w:rPr>
              <w:t xml:space="preserve"> για την υποβολή πρότασης προς χρηματοδ</w:t>
            </w:r>
            <w:r>
              <w:rPr>
                <w:rFonts w:ascii="Tahoma" w:hAnsi="Tahoma" w:cs="Tahoma"/>
                <w:sz w:val="22"/>
                <w:szCs w:val="22"/>
              </w:rPr>
              <w:t>ό</w:t>
            </w:r>
            <w:r w:rsidRPr="008C253C">
              <w:rPr>
                <w:rFonts w:ascii="Tahoma" w:hAnsi="Tahoma" w:cs="Tahoma"/>
                <w:sz w:val="22"/>
                <w:szCs w:val="22"/>
              </w:rPr>
              <w:t xml:space="preserve">τηση του Κ.Κ.Π&amp;Α του </w:t>
            </w:r>
            <w:proofErr w:type="spellStart"/>
            <w:r w:rsidRPr="008C253C">
              <w:rPr>
                <w:rFonts w:ascii="Tahoma" w:hAnsi="Tahoma" w:cs="Tahoma"/>
                <w:sz w:val="22"/>
                <w:szCs w:val="22"/>
              </w:rPr>
              <w:t>Δημου</w:t>
            </w:r>
            <w:proofErr w:type="spellEnd"/>
            <w:r w:rsidRPr="008C253C">
              <w:rPr>
                <w:rFonts w:ascii="Tahoma" w:hAnsi="Tahoma" w:cs="Tahoma"/>
                <w:sz w:val="22"/>
                <w:szCs w:val="22"/>
              </w:rPr>
              <w:t xml:space="preserve"> Η.Π. Νάουσας του Υπ. Ψηφιακ</w:t>
            </w:r>
            <w:r>
              <w:rPr>
                <w:rFonts w:ascii="Tahoma" w:hAnsi="Tahoma" w:cs="Tahoma"/>
                <w:sz w:val="22"/>
                <w:szCs w:val="22"/>
              </w:rPr>
              <w:t>ής</w:t>
            </w:r>
            <w:r w:rsidRPr="008C253C">
              <w:rPr>
                <w:rFonts w:ascii="Tahoma" w:hAnsi="Tahoma" w:cs="Tahoma"/>
                <w:sz w:val="22"/>
                <w:szCs w:val="22"/>
              </w:rPr>
              <w:t> Διακυβ</w:t>
            </w:r>
            <w:r>
              <w:rPr>
                <w:rFonts w:ascii="Tahoma" w:hAnsi="Tahoma" w:cs="Tahoma"/>
                <w:sz w:val="22"/>
                <w:szCs w:val="22"/>
              </w:rPr>
              <w:t>έ</w:t>
            </w:r>
            <w:r w:rsidRPr="008C253C">
              <w:rPr>
                <w:rFonts w:ascii="Tahoma" w:hAnsi="Tahoma" w:cs="Tahoma"/>
                <w:sz w:val="22"/>
                <w:szCs w:val="22"/>
              </w:rPr>
              <w:t>ρνηση</w:t>
            </w:r>
            <w:r>
              <w:rPr>
                <w:rFonts w:ascii="Tahoma" w:hAnsi="Tahoma" w:cs="Tahoma"/>
                <w:sz w:val="22"/>
                <w:szCs w:val="22"/>
              </w:rPr>
              <w:t>ς</w:t>
            </w:r>
            <w:r w:rsidRPr="008C253C">
              <w:rPr>
                <w:rFonts w:ascii="Tahoma" w:hAnsi="Tahoma" w:cs="Tahoma"/>
                <w:sz w:val="22"/>
                <w:szCs w:val="22"/>
              </w:rPr>
              <w:t xml:space="preserve"> </w:t>
            </w:r>
            <w:r>
              <w:rPr>
                <w:rFonts w:ascii="Tahoma" w:hAnsi="Tahoma" w:cs="Tahoma"/>
                <w:sz w:val="22"/>
                <w:szCs w:val="22"/>
              </w:rPr>
              <w:t xml:space="preserve"> </w:t>
            </w:r>
            <w:r w:rsidRPr="008C253C">
              <w:rPr>
                <w:rFonts w:ascii="Tahoma" w:hAnsi="Tahoma" w:cs="Tahoma"/>
                <w:sz w:val="22"/>
                <w:szCs w:val="22"/>
              </w:rPr>
              <w:t>στην ανοιχτ</w:t>
            </w:r>
            <w:r>
              <w:rPr>
                <w:rFonts w:ascii="Tahoma" w:hAnsi="Tahoma" w:cs="Tahoma"/>
                <w:sz w:val="22"/>
                <w:szCs w:val="22"/>
              </w:rPr>
              <w:t>ή</w:t>
            </w:r>
            <w:r w:rsidRPr="008C253C">
              <w:rPr>
                <w:rFonts w:ascii="Tahoma" w:hAnsi="Tahoma" w:cs="Tahoma"/>
                <w:sz w:val="22"/>
                <w:szCs w:val="22"/>
              </w:rPr>
              <w:t> πρόσκληση Ψηφιακ</w:t>
            </w:r>
            <w:r>
              <w:rPr>
                <w:rFonts w:ascii="Tahoma" w:hAnsi="Tahoma" w:cs="Tahoma"/>
                <w:sz w:val="22"/>
                <w:szCs w:val="22"/>
              </w:rPr>
              <w:t xml:space="preserve">ός </w:t>
            </w:r>
            <w:r w:rsidRPr="008C253C">
              <w:rPr>
                <w:rFonts w:ascii="Tahoma" w:hAnsi="Tahoma" w:cs="Tahoma"/>
                <w:sz w:val="22"/>
                <w:szCs w:val="22"/>
              </w:rPr>
              <w:t>Μετασχηματισμ</w:t>
            </w:r>
            <w:r>
              <w:rPr>
                <w:rFonts w:ascii="Tahoma" w:hAnsi="Tahoma" w:cs="Tahoma"/>
                <w:sz w:val="22"/>
                <w:szCs w:val="22"/>
              </w:rPr>
              <w:t>ός</w:t>
            </w:r>
            <w:r w:rsidRPr="008C253C">
              <w:rPr>
                <w:rFonts w:ascii="Tahoma" w:hAnsi="Tahoma" w:cs="Tahoma"/>
                <w:sz w:val="22"/>
                <w:szCs w:val="22"/>
              </w:rPr>
              <w:t> </w:t>
            </w:r>
            <w:r>
              <w:rPr>
                <w:rFonts w:ascii="Tahoma" w:hAnsi="Tahoma" w:cs="Tahoma"/>
                <w:sz w:val="22"/>
                <w:szCs w:val="22"/>
              </w:rPr>
              <w:t>των ΟΤΑ»</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5</w:t>
            </w:r>
          </w:p>
        </w:tc>
        <w:tc>
          <w:tcPr>
            <w:tcW w:w="332" w:type="pct"/>
          </w:tcPr>
          <w:p w:rsidR="00E1046C" w:rsidRPr="00B55F95" w:rsidRDefault="00E1046C" w:rsidP="00E1046C">
            <w:pPr>
              <w:pStyle w:val="af0"/>
            </w:pPr>
            <w:r w:rsidRPr="000B4E5B">
              <w:rPr>
                <w:rFonts w:ascii="Arial" w:hAnsi="Arial" w:cs="Arial"/>
                <w:sz w:val="22"/>
                <w:szCs w:val="22"/>
              </w:rPr>
              <w:t>417</w:t>
            </w:r>
          </w:p>
        </w:tc>
        <w:tc>
          <w:tcPr>
            <w:tcW w:w="4352" w:type="pct"/>
          </w:tcPr>
          <w:p w:rsidR="00E1046C" w:rsidRPr="009A7B7E" w:rsidRDefault="00E1046C" w:rsidP="00E1046C">
            <w:pPr>
              <w:rPr>
                <w:rFonts w:ascii="Arial" w:hAnsi="Arial" w:cs="Arial"/>
                <w:sz w:val="22"/>
                <w:szCs w:val="22"/>
              </w:rPr>
            </w:pPr>
            <w:r w:rsidRPr="00A408C4">
              <w:rPr>
                <w:rFonts w:ascii="Arial" w:hAnsi="Arial" w:cs="Arial"/>
                <w:sz w:val="22"/>
                <w:szCs w:val="22"/>
              </w:rPr>
              <w:t>Έγκριση ή μη δαπανών δράσεων του «Φεστιβάλ Τρύγου Νάουσας» και εξειδίκευση της εγγεγραμμένης πίστωσης.</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6</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418</w:t>
            </w:r>
          </w:p>
        </w:tc>
        <w:tc>
          <w:tcPr>
            <w:tcW w:w="4352" w:type="pct"/>
          </w:tcPr>
          <w:p w:rsidR="00E1046C" w:rsidRPr="007051B8" w:rsidRDefault="00E1046C" w:rsidP="00E1046C">
            <w:pPr>
              <w:jc w:val="both"/>
            </w:pPr>
            <w:r w:rsidRPr="00730383">
              <w:rPr>
                <w:rFonts w:ascii="Arial" w:hAnsi="Arial" w:cs="Arial"/>
                <w:sz w:val="22"/>
                <w:szCs w:val="22"/>
              </w:rPr>
              <w:t>Έγκριση</w:t>
            </w:r>
            <w:r w:rsidRPr="00730383">
              <w:rPr>
                <w:rFonts w:ascii="Arial" w:hAnsi="Arial" w:cs="Arial"/>
                <w:color w:val="000000" w:themeColor="text1"/>
                <w:sz w:val="22"/>
                <w:szCs w:val="22"/>
              </w:rPr>
              <w:t xml:space="preserve"> ή μη δαπάνης προμήθειας   ειδικών εργαλείων μηχανημάτων για τα </w:t>
            </w:r>
            <w:r w:rsidRPr="00730383">
              <w:rPr>
                <w:rFonts w:ascii="Arial" w:hAnsi="Arial" w:cs="Arial"/>
                <w:color w:val="000000" w:themeColor="text1"/>
                <w:sz w:val="22"/>
                <w:szCs w:val="22"/>
                <w:lang w:val="en-US"/>
              </w:rPr>
              <w:t>E</w:t>
            </w:r>
            <w:proofErr w:type="spellStart"/>
            <w:r w:rsidRPr="00730383">
              <w:rPr>
                <w:rFonts w:ascii="Arial" w:hAnsi="Arial" w:cs="Arial"/>
                <w:color w:val="000000" w:themeColor="text1"/>
                <w:sz w:val="22"/>
                <w:szCs w:val="22"/>
              </w:rPr>
              <w:t>ικαστικά</w:t>
            </w:r>
            <w:proofErr w:type="spellEnd"/>
            <w:r w:rsidRPr="00730383">
              <w:rPr>
                <w:rFonts w:ascii="Arial" w:hAnsi="Arial" w:cs="Arial"/>
                <w:color w:val="000000" w:themeColor="text1"/>
                <w:sz w:val="22"/>
                <w:szCs w:val="22"/>
              </w:rPr>
              <w:t xml:space="preserve"> Εργαστήρια του Δήμου Νάουσας και εξειδίκευση της εγγεγραμμένης πίστωσης.</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7</w:t>
            </w:r>
          </w:p>
        </w:tc>
        <w:tc>
          <w:tcPr>
            <w:tcW w:w="332" w:type="pct"/>
          </w:tcPr>
          <w:p w:rsidR="00E1046C" w:rsidRPr="00950C19" w:rsidRDefault="00E1046C" w:rsidP="00E1046C">
            <w:pPr>
              <w:pStyle w:val="af0"/>
            </w:pPr>
            <w:r w:rsidRPr="000A3617">
              <w:rPr>
                <w:rFonts w:ascii="Arial" w:hAnsi="Arial" w:cs="Arial"/>
                <w:sz w:val="22"/>
                <w:szCs w:val="22"/>
              </w:rPr>
              <w:t>419</w:t>
            </w:r>
          </w:p>
        </w:tc>
        <w:tc>
          <w:tcPr>
            <w:tcW w:w="4352" w:type="pct"/>
          </w:tcPr>
          <w:p w:rsidR="00E1046C" w:rsidRPr="00E777EF" w:rsidRDefault="00E1046C" w:rsidP="00E1046C">
            <w:pPr>
              <w:jc w:val="both"/>
              <w:rPr>
                <w:rFonts w:ascii="Arial" w:hAnsi="Arial" w:cs="Arial"/>
                <w:sz w:val="22"/>
                <w:szCs w:val="22"/>
              </w:rPr>
            </w:pPr>
            <w:r w:rsidRPr="000A3617">
              <w:rPr>
                <w:rFonts w:ascii="Arial" w:hAnsi="Arial" w:cs="Arial"/>
                <w:sz w:val="22"/>
                <w:szCs w:val="22"/>
              </w:rPr>
              <w:t xml:space="preserve">Έγκριση ή μη δαπάνη </w:t>
            </w:r>
            <w:proofErr w:type="spellStart"/>
            <w:r w:rsidRPr="000A3617">
              <w:rPr>
                <w:rFonts w:ascii="Arial" w:hAnsi="Arial" w:cs="Arial"/>
                <w:sz w:val="22"/>
                <w:szCs w:val="22"/>
              </w:rPr>
              <w:t>συνδιοργάνωσης</w:t>
            </w:r>
            <w:proofErr w:type="spellEnd"/>
            <w:r w:rsidRPr="000A3617">
              <w:rPr>
                <w:rFonts w:ascii="Arial" w:hAnsi="Arial" w:cs="Arial"/>
                <w:sz w:val="22"/>
                <w:szCs w:val="22"/>
              </w:rPr>
              <w:t xml:space="preserve"> αγώνων στίβου τα «25</w:t>
            </w:r>
            <w:r w:rsidRPr="000A3617">
              <w:rPr>
                <w:rFonts w:ascii="Arial" w:hAnsi="Arial" w:cs="Arial"/>
                <w:sz w:val="22"/>
                <w:szCs w:val="22"/>
                <w:vertAlign w:val="superscript"/>
              </w:rPr>
              <w:t>α</w:t>
            </w:r>
            <w:r w:rsidRPr="000A3617">
              <w:rPr>
                <w:rFonts w:ascii="Arial" w:hAnsi="Arial" w:cs="Arial"/>
                <w:sz w:val="22"/>
                <w:szCs w:val="22"/>
              </w:rPr>
              <w:t xml:space="preserve"> ΚΩΝΣΤΑΝΤΙΝΙΔΕΙΑ 2022»</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8</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420</w:t>
            </w:r>
          </w:p>
        </w:tc>
        <w:tc>
          <w:tcPr>
            <w:tcW w:w="4352" w:type="pct"/>
          </w:tcPr>
          <w:p w:rsidR="00E1046C" w:rsidRPr="00E777EF" w:rsidRDefault="00E1046C" w:rsidP="00E1046C">
            <w:pPr>
              <w:jc w:val="both"/>
              <w:rPr>
                <w:rFonts w:ascii="Arial" w:hAnsi="Arial" w:cs="Arial"/>
                <w:sz w:val="22"/>
                <w:szCs w:val="22"/>
              </w:rPr>
            </w:pPr>
            <w:r w:rsidRPr="007F7B67">
              <w:rPr>
                <w:rFonts w:ascii="Arial" w:hAnsi="Arial" w:cs="Arial"/>
                <w:sz w:val="22"/>
                <w:szCs w:val="22"/>
              </w:rPr>
              <w:t>Έγκριση ή μη οικονομικής ενίσχυσης στο «Λύκειο Ελληνίδων παράρτημα Νάουσας»</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9</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421</w:t>
            </w:r>
          </w:p>
        </w:tc>
        <w:tc>
          <w:tcPr>
            <w:tcW w:w="4352" w:type="pct"/>
          </w:tcPr>
          <w:p w:rsidR="00E1046C" w:rsidRPr="00630903" w:rsidRDefault="00E1046C" w:rsidP="00E1046C">
            <w:pPr>
              <w:jc w:val="both"/>
              <w:rPr>
                <w:rFonts w:ascii="Arial" w:hAnsi="Arial" w:cs="Arial"/>
                <w:sz w:val="22"/>
                <w:szCs w:val="22"/>
              </w:rPr>
            </w:pPr>
            <w:r w:rsidRPr="00392E9C">
              <w:rPr>
                <w:rFonts w:ascii="Arial" w:hAnsi="Arial" w:cs="Arial"/>
                <w:sz w:val="22"/>
                <w:szCs w:val="22"/>
              </w:rPr>
              <w:t xml:space="preserve">Έγκριση ή μη προμήθειας ιμάντων κίνησης για τα μοτέρ των αντλιών του Δημοτικού Κολυμβητηρίου </w:t>
            </w:r>
            <w:proofErr w:type="spellStart"/>
            <w:r w:rsidRPr="00392E9C">
              <w:rPr>
                <w:rFonts w:ascii="Arial" w:hAnsi="Arial" w:cs="Arial"/>
                <w:sz w:val="22"/>
                <w:szCs w:val="22"/>
              </w:rPr>
              <w:t>Ζερβοχωρίου</w:t>
            </w:r>
            <w:proofErr w:type="spellEnd"/>
            <w:r w:rsidRPr="00392E9C">
              <w:rPr>
                <w:rFonts w:ascii="Arial" w:hAnsi="Arial" w:cs="Arial"/>
                <w:sz w:val="22"/>
                <w:szCs w:val="22"/>
              </w:rPr>
              <w:t xml:space="preserve"> και εξειδίκευση της εγγεγραμμένης πίστωσης.</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10</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422</w:t>
            </w:r>
          </w:p>
        </w:tc>
        <w:tc>
          <w:tcPr>
            <w:tcW w:w="4352" w:type="pct"/>
          </w:tcPr>
          <w:p w:rsidR="00E1046C" w:rsidRPr="00B05B36" w:rsidRDefault="00E1046C" w:rsidP="00E1046C">
            <w:pPr>
              <w:jc w:val="both"/>
              <w:rPr>
                <w:rFonts w:ascii="Arial" w:hAnsi="Arial" w:cs="Arial"/>
                <w:sz w:val="22"/>
                <w:szCs w:val="22"/>
              </w:rPr>
            </w:pPr>
            <w:r w:rsidRPr="008B17E9">
              <w:rPr>
                <w:rFonts w:ascii="Arial" w:hAnsi="Arial" w:cs="Arial"/>
                <w:sz w:val="22"/>
                <w:szCs w:val="22"/>
              </w:rPr>
              <w:t xml:space="preserve">Έγκριση ή μη διαγραφής μέρους οφειλής μισθωμάτων από </w:t>
            </w:r>
            <w:proofErr w:type="spellStart"/>
            <w:r w:rsidRPr="008B17E9">
              <w:rPr>
                <w:rFonts w:ascii="Arial" w:hAnsi="Arial" w:cs="Arial"/>
                <w:sz w:val="22"/>
                <w:szCs w:val="22"/>
              </w:rPr>
              <w:t>Λοτσόπουλο</w:t>
            </w:r>
            <w:proofErr w:type="spellEnd"/>
            <w:r w:rsidRPr="008B17E9">
              <w:rPr>
                <w:rFonts w:ascii="Arial" w:hAnsi="Arial" w:cs="Arial"/>
                <w:sz w:val="22"/>
                <w:szCs w:val="22"/>
              </w:rPr>
              <w:t xml:space="preserve"> Γεώργιο του Νικολάου</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11</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423</w:t>
            </w:r>
          </w:p>
        </w:tc>
        <w:tc>
          <w:tcPr>
            <w:tcW w:w="4352" w:type="pct"/>
          </w:tcPr>
          <w:p w:rsidR="00E1046C" w:rsidRPr="009353BD" w:rsidRDefault="00E1046C" w:rsidP="00E1046C">
            <w:pPr>
              <w:jc w:val="both"/>
              <w:rPr>
                <w:rFonts w:ascii="Arial" w:hAnsi="Arial" w:cs="Arial"/>
                <w:sz w:val="22"/>
                <w:szCs w:val="22"/>
              </w:rPr>
            </w:pPr>
            <w:r w:rsidRPr="00192C2C">
              <w:rPr>
                <w:rFonts w:ascii="Arial" w:hAnsi="Arial" w:cs="Arial"/>
                <w:sz w:val="22"/>
                <w:szCs w:val="22"/>
              </w:rPr>
              <w:t>Έγκριση ή μη δαπάνης διαδικτυακής προβολής δραστηριοτήτων του Δήμου Η.Π. Νάουσας και εξειδίκευση της εγγεγραμμένης πίστωσης.</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lastRenderedPageBreak/>
              <w:t>12</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424</w:t>
            </w:r>
          </w:p>
        </w:tc>
        <w:tc>
          <w:tcPr>
            <w:tcW w:w="4352" w:type="pct"/>
          </w:tcPr>
          <w:p w:rsidR="00E1046C" w:rsidRPr="009353BD" w:rsidRDefault="00E1046C" w:rsidP="00E1046C">
            <w:pPr>
              <w:jc w:val="both"/>
              <w:rPr>
                <w:rFonts w:ascii="Arial" w:hAnsi="Arial" w:cs="Arial"/>
                <w:sz w:val="22"/>
                <w:szCs w:val="22"/>
              </w:rPr>
            </w:pPr>
            <w:r w:rsidRPr="00413CD5">
              <w:rPr>
                <w:rFonts w:ascii="Arial" w:hAnsi="Arial" w:cs="Arial"/>
                <w:sz w:val="22"/>
                <w:szCs w:val="22"/>
              </w:rPr>
              <w:t>Έγκριση ή μη δαπάνης παραχώρησης δικαιώματος κινηματογραφικής προβολής στο Θερινό Δημοτικό Θέατρο Νάουσας το διάστημα 12-15Σεπτεμβρίου 2022 και πληρωμή του μετά την εκκαθάριση των εισπράξεων των εκδοθέντων εισιτηρίων</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13</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425</w:t>
            </w:r>
          </w:p>
        </w:tc>
        <w:tc>
          <w:tcPr>
            <w:tcW w:w="4352" w:type="pct"/>
          </w:tcPr>
          <w:p w:rsidR="00E1046C" w:rsidRPr="009353BD" w:rsidRDefault="00E1046C" w:rsidP="00E1046C">
            <w:pPr>
              <w:suppressAutoHyphens/>
              <w:jc w:val="both"/>
              <w:rPr>
                <w:rFonts w:ascii="Arial" w:hAnsi="Arial" w:cs="Arial"/>
                <w:sz w:val="22"/>
                <w:szCs w:val="22"/>
              </w:rPr>
            </w:pPr>
            <w:r>
              <w:rPr>
                <w:rFonts w:ascii="Arial" w:hAnsi="Arial" w:cs="Arial"/>
                <w:sz w:val="22"/>
                <w:szCs w:val="22"/>
              </w:rPr>
              <w:t>Έγκριση ή μη π</w:t>
            </w:r>
            <w:r w:rsidRPr="000D3C06">
              <w:rPr>
                <w:rFonts w:ascii="Arial" w:hAnsi="Arial" w:cs="Arial"/>
                <w:sz w:val="22"/>
                <w:szCs w:val="22"/>
              </w:rPr>
              <w:t>ρόσληψη</w:t>
            </w:r>
            <w:r>
              <w:rPr>
                <w:rFonts w:ascii="Arial" w:hAnsi="Arial" w:cs="Arial"/>
                <w:sz w:val="22"/>
                <w:szCs w:val="22"/>
              </w:rPr>
              <w:t>ς</w:t>
            </w:r>
            <w:r w:rsidRPr="000D3C06">
              <w:rPr>
                <w:rFonts w:ascii="Arial" w:hAnsi="Arial" w:cs="Arial"/>
                <w:sz w:val="22"/>
                <w:szCs w:val="22"/>
              </w:rPr>
              <w:t xml:space="preserve"> YE Εργάτη γενικών καθηκόντων για κατεπείγουσες ανάγκες σε χώρους πρασίνου των αθλητικών εγκαταστάσεων και δημοτικών χώρων άθλησης του Δήμου Η.Π. Νάουσας</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14</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426</w:t>
            </w:r>
          </w:p>
        </w:tc>
        <w:tc>
          <w:tcPr>
            <w:tcW w:w="4352" w:type="pct"/>
          </w:tcPr>
          <w:p w:rsidR="00E1046C" w:rsidRPr="009353BD" w:rsidRDefault="00E1046C" w:rsidP="00E1046C">
            <w:pPr>
              <w:pStyle w:val="af0"/>
              <w:rPr>
                <w:rFonts w:ascii="Arial" w:hAnsi="Arial" w:cs="Arial"/>
                <w:sz w:val="22"/>
                <w:szCs w:val="22"/>
              </w:rPr>
            </w:pPr>
            <w:r w:rsidRPr="00C8753C">
              <w:rPr>
                <w:rFonts w:ascii="Arial" w:hAnsi="Arial" w:cs="Arial"/>
                <w:sz w:val="22"/>
                <w:szCs w:val="22"/>
              </w:rPr>
              <w:t>«</w:t>
            </w:r>
            <w:r w:rsidRPr="00131D31">
              <w:rPr>
                <w:rFonts w:ascii="Arial" w:hAnsi="Arial" w:cs="Arial"/>
                <w:sz w:val="22"/>
                <w:szCs w:val="22"/>
              </w:rPr>
              <w:t xml:space="preserve">Έγκριση δαπανών που πληρώθηκαν από την πάγια προκαταβολή της  Κοινότητας </w:t>
            </w:r>
            <w:proofErr w:type="spellStart"/>
            <w:r>
              <w:rPr>
                <w:rFonts w:ascii="Arial" w:hAnsi="Arial" w:cs="Arial"/>
                <w:sz w:val="22"/>
                <w:szCs w:val="22"/>
              </w:rPr>
              <w:t>Αρκοχωρίου</w:t>
            </w:r>
            <w:proofErr w:type="spellEnd"/>
            <w:r>
              <w:rPr>
                <w:rFonts w:ascii="Arial" w:hAnsi="Arial" w:cs="Arial"/>
                <w:sz w:val="22"/>
                <w:szCs w:val="22"/>
              </w:rPr>
              <w:t xml:space="preserve"> </w:t>
            </w:r>
            <w:r w:rsidRPr="00131D31">
              <w:rPr>
                <w:rFonts w:ascii="Arial" w:hAnsi="Arial" w:cs="Arial"/>
                <w:sz w:val="22"/>
                <w:szCs w:val="22"/>
              </w:rPr>
              <w:t xml:space="preserve"> »  (</w:t>
            </w:r>
            <w:r>
              <w:rPr>
                <w:rFonts w:ascii="Arial" w:hAnsi="Arial" w:cs="Arial"/>
                <w:sz w:val="22"/>
                <w:szCs w:val="22"/>
              </w:rPr>
              <w:t>3</w:t>
            </w:r>
            <w:r w:rsidRPr="00131D31">
              <w:rPr>
                <w:rFonts w:ascii="Arial" w:hAnsi="Arial" w:cs="Arial"/>
                <w:sz w:val="22"/>
                <w:szCs w:val="22"/>
                <w:vertAlign w:val="superscript"/>
              </w:rPr>
              <w:t xml:space="preserve">η </w:t>
            </w:r>
            <w:r w:rsidRPr="00131D31">
              <w:rPr>
                <w:rFonts w:ascii="Arial" w:hAnsi="Arial" w:cs="Arial"/>
                <w:sz w:val="22"/>
                <w:szCs w:val="22"/>
              </w:rPr>
              <w:t>κατάστα</w:t>
            </w:r>
            <w:r>
              <w:rPr>
                <w:rFonts w:ascii="Arial" w:hAnsi="Arial" w:cs="Arial"/>
                <w:sz w:val="22"/>
                <w:szCs w:val="22"/>
              </w:rPr>
              <w:t>ση δαπανών 2022– ΚΑΕ 80.8251.012</w:t>
            </w:r>
            <w:r w:rsidRPr="00131D31">
              <w:rPr>
                <w:rFonts w:ascii="Arial" w:hAnsi="Arial" w:cs="Arial"/>
                <w:sz w:val="22"/>
                <w:szCs w:val="22"/>
              </w:rPr>
              <w:t>)</w:t>
            </w:r>
            <w:r>
              <w:rPr>
                <w:rFonts w:ascii="Arial" w:hAnsi="Arial" w:cs="Arial"/>
                <w:sz w:val="22"/>
                <w:szCs w:val="22"/>
              </w:rPr>
              <w:t>»</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15</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427</w:t>
            </w:r>
          </w:p>
        </w:tc>
        <w:tc>
          <w:tcPr>
            <w:tcW w:w="4352" w:type="pct"/>
          </w:tcPr>
          <w:p w:rsidR="00E1046C" w:rsidRPr="009353BD" w:rsidRDefault="00E1046C" w:rsidP="00E1046C">
            <w:pPr>
              <w:pStyle w:val="af0"/>
              <w:rPr>
                <w:rFonts w:ascii="Arial" w:hAnsi="Arial" w:cs="Arial"/>
                <w:sz w:val="22"/>
                <w:szCs w:val="22"/>
              </w:rPr>
            </w:pPr>
            <w:r w:rsidRPr="0031464C">
              <w:rPr>
                <w:rFonts w:ascii="Arial" w:hAnsi="Arial" w:cs="Arial"/>
                <w:sz w:val="22"/>
                <w:szCs w:val="22"/>
              </w:rPr>
              <w:t xml:space="preserve">Έγκριση δαπανών που πληρώθηκαν από την πάγια προκαταβολή της Κοινότητας </w:t>
            </w:r>
            <w:proofErr w:type="spellStart"/>
            <w:r w:rsidRPr="0031464C">
              <w:rPr>
                <w:rFonts w:ascii="Arial" w:hAnsi="Arial" w:cs="Arial"/>
                <w:sz w:val="22"/>
                <w:szCs w:val="22"/>
              </w:rPr>
              <w:t>Λευκαδίων</w:t>
            </w:r>
            <w:proofErr w:type="spellEnd"/>
            <w:r w:rsidRPr="0031464C">
              <w:rPr>
                <w:rFonts w:ascii="Arial" w:hAnsi="Arial" w:cs="Arial"/>
                <w:sz w:val="22"/>
                <w:szCs w:val="22"/>
              </w:rPr>
              <w:t xml:space="preserve">  (3η κατάσταση δαπανών 2022 – ΚΑΕ 80.8251.005)</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16</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428</w:t>
            </w:r>
          </w:p>
        </w:tc>
        <w:tc>
          <w:tcPr>
            <w:tcW w:w="4352" w:type="pct"/>
          </w:tcPr>
          <w:p w:rsidR="00E1046C" w:rsidRPr="009353BD" w:rsidRDefault="00E1046C" w:rsidP="00E1046C">
            <w:pPr>
              <w:pStyle w:val="af0"/>
              <w:rPr>
                <w:rFonts w:ascii="Arial" w:hAnsi="Arial" w:cs="Arial"/>
                <w:sz w:val="22"/>
                <w:szCs w:val="22"/>
              </w:rPr>
            </w:pPr>
            <w:r w:rsidRPr="009913F6">
              <w:rPr>
                <w:rFonts w:ascii="Arial" w:hAnsi="Arial" w:cs="Arial"/>
                <w:color w:val="000000"/>
                <w:sz w:val="22"/>
                <w:szCs w:val="22"/>
              </w:rPr>
              <w:t xml:space="preserve">Έγκριση δαπανών που πληρώθηκαν από την πάγια προκαταβολή της Κοινότητας </w:t>
            </w:r>
            <w:proofErr w:type="spellStart"/>
            <w:r w:rsidRPr="009913F6">
              <w:rPr>
                <w:rFonts w:ascii="Arial" w:hAnsi="Arial" w:cs="Arial"/>
                <w:color w:val="000000"/>
                <w:sz w:val="22"/>
                <w:szCs w:val="22"/>
              </w:rPr>
              <w:t>Μονοσπίτων</w:t>
            </w:r>
            <w:proofErr w:type="spellEnd"/>
            <w:r w:rsidRPr="009913F6">
              <w:rPr>
                <w:rFonts w:ascii="Arial" w:hAnsi="Arial" w:cs="Arial"/>
                <w:color w:val="000000"/>
                <w:sz w:val="22"/>
                <w:szCs w:val="22"/>
              </w:rPr>
              <w:t xml:space="preserve">  (</w:t>
            </w:r>
            <w:r>
              <w:rPr>
                <w:rFonts w:ascii="Arial" w:hAnsi="Arial" w:cs="Arial"/>
                <w:color w:val="000000"/>
                <w:sz w:val="22"/>
                <w:szCs w:val="22"/>
              </w:rPr>
              <w:t>3</w:t>
            </w:r>
            <w:r w:rsidRPr="009913F6">
              <w:rPr>
                <w:rFonts w:ascii="Arial" w:hAnsi="Arial" w:cs="Arial"/>
                <w:color w:val="000000"/>
                <w:sz w:val="22"/>
                <w:szCs w:val="22"/>
                <w:vertAlign w:val="superscript"/>
              </w:rPr>
              <w:t>η</w:t>
            </w:r>
            <w:r w:rsidRPr="009913F6">
              <w:rPr>
                <w:rFonts w:ascii="Arial" w:hAnsi="Arial" w:cs="Arial"/>
                <w:color w:val="000000"/>
                <w:sz w:val="22"/>
                <w:szCs w:val="22"/>
              </w:rPr>
              <w:t xml:space="preserve"> κατάσταση δαπανών 2022 – ΚΑΕ 80.8251.007)</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17</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429</w:t>
            </w:r>
          </w:p>
        </w:tc>
        <w:tc>
          <w:tcPr>
            <w:tcW w:w="4352" w:type="pct"/>
          </w:tcPr>
          <w:p w:rsidR="00E1046C" w:rsidRPr="009353BD" w:rsidRDefault="00E1046C" w:rsidP="00E1046C">
            <w:pPr>
              <w:pStyle w:val="af0"/>
              <w:rPr>
                <w:rFonts w:ascii="Arial" w:hAnsi="Arial" w:cs="Arial"/>
                <w:sz w:val="22"/>
                <w:szCs w:val="22"/>
              </w:rPr>
            </w:pPr>
            <w:r w:rsidRPr="00644F9F">
              <w:rPr>
                <w:rFonts w:ascii="Arial" w:hAnsi="Arial" w:cs="Arial"/>
                <w:color w:val="000000"/>
                <w:sz w:val="22"/>
                <w:szCs w:val="22"/>
              </w:rPr>
              <w:t xml:space="preserve">Έγκριση δαπανών που πληρώθηκαν από την πάγια προκαταβολή της Κοινότητας </w:t>
            </w:r>
            <w:proofErr w:type="spellStart"/>
            <w:r w:rsidRPr="00644F9F">
              <w:rPr>
                <w:rFonts w:ascii="Arial" w:hAnsi="Arial" w:cs="Arial"/>
                <w:color w:val="000000"/>
                <w:sz w:val="22"/>
                <w:szCs w:val="22"/>
              </w:rPr>
              <w:t>Στενημάχου</w:t>
            </w:r>
            <w:proofErr w:type="spellEnd"/>
            <w:r w:rsidRPr="00644F9F">
              <w:rPr>
                <w:rFonts w:ascii="Arial" w:hAnsi="Arial" w:cs="Arial"/>
                <w:color w:val="000000"/>
                <w:sz w:val="22"/>
                <w:szCs w:val="22"/>
              </w:rPr>
              <w:t xml:space="preserve">  (</w:t>
            </w:r>
            <w:r>
              <w:rPr>
                <w:rFonts w:ascii="Arial" w:hAnsi="Arial" w:cs="Arial"/>
                <w:color w:val="000000"/>
                <w:sz w:val="22"/>
                <w:szCs w:val="22"/>
              </w:rPr>
              <w:t>2</w:t>
            </w:r>
            <w:r w:rsidRPr="00644F9F">
              <w:rPr>
                <w:rFonts w:ascii="Arial" w:hAnsi="Arial" w:cs="Arial"/>
                <w:color w:val="000000"/>
                <w:sz w:val="22"/>
                <w:szCs w:val="22"/>
                <w:vertAlign w:val="superscript"/>
              </w:rPr>
              <w:t>η</w:t>
            </w:r>
            <w:r w:rsidRPr="00644F9F">
              <w:rPr>
                <w:rFonts w:ascii="Arial" w:hAnsi="Arial" w:cs="Arial"/>
                <w:color w:val="000000"/>
                <w:sz w:val="22"/>
                <w:szCs w:val="22"/>
              </w:rPr>
              <w:t xml:space="preserve"> κατάσταση δαπανών 2022 – ΚΑΕ 80.8251.015)</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18</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430</w:t>
            </w:r>
          </w:p>
        </w:tc>
        <w:tc>
          <w:tcPr>
            <w:tcW w:w="4352" w:type="pct"/>
          </w:tcPr>
          <w:p w:rsidR="00E1046C" w:rsidRPr="009353BD" w:rsidRDefault="00E1046C" w:rsidP="00E1046C">
            <w:pPr>
              <w:pStyle w:val="af0"/>
              <w:rPr>
                <w:rFonts w:ascii="Arial" w:hAnsi="Arial" w:cs="Arial"/>
                <w:sz w:val="22"/>
                <w:szCs w:val="22"/>
              </w:rPr>
            </w:pPr>
            <w:r w:rsidRPr="004B0613">
              <w:rPr>
                <w:rFonts w:ascii="Arial" w:hAnsi="Arial" w:cs="Arial"/>
                <w:color w:val="000000"/>
                <w:sz w:val="22"/>
                <w:szCs w:val="22"/>
              </w:rPr>
              <w:t>Έγκριση ή μη δαπάνης έκτακτης μετακίνησης Δημάρχου, Αντιδημάρχου και δύο ειδικών συνεργατών  του Δήμου Η.Π. Νάουσας στην Αθήνα, για τα εγκαίνια της έκθεσης αφιερωμένης στα 200 χρόνια από το Ολοκαύτωμα της πόλης της Νάουσας.</w:t>
            </w:r>
          </w:p>
        </w:tc>
      </w:tr>
    </w:tbl>
    <w:p w:rsidR="00E1046C" w:rsidRDefault="00E1046C" w:rsidP="00E1046C">
      <w:pPr>
        <w:rPr>
          <w:rFonts w:ascii="Arial" w:hAnsi="Arial" w:cs="Arial"/>
        </w:rPr>
      </w:pPr>
    </w:p>
    <w:p w:rsidR="00E1046C" w:rsidRDefault="00E1046C" w:rsidP="00E1046C">
      <w:pPr>
        <w:rPr>
          <w:rFonts w:ascii="Arial" w:hAnsi="Arial" w:cs="Arial"/>
        </w:rPr>
      </w:pPr>
    </w:p>
    <w:p w:rsidR="00E1046C" w:rsidRDefault="00E1046C" w:rsidP="00E1046C">
      <w:pPr>
        <w:rPr>
          <w:rFonts w:ascii="Arial" w:hAnsi="Arial" w:cs="Arial"/>
        </w:rPr>
      </w:pPr>
    </w:p>
    <w:p w:rsidR="00E1046C" w:rsidRDefault="00E1046C" w:rsidP="00E1046C">
      <w:pPr>
        <w:rPr>
          <w:rFonts w:ascii="Arial" w:hAnsi="Arial" w:cs="Arial"/>
        </w:rPr>
      </w:pPr>
    </w:p>
    <w:p w:rsidR="00E1046C" w:rsidRDefault="00E1046C" w:rsidP="00E1046C">
      <w:pPr>
        <w:ind w:left="-426"/>
        <w:jc w:val="center"/>
        <w:rPr>
          <w:rFonts w:ascii="Arial" w:hAnsi="Arial" w:cs="Arial"/>
          <w:b/>
          <w:sz w:val="22"/>
          <w:szCs w:val="22"/>
        </w:rPr>
      </w:pPr>
      <w:r w:rsidRPr="00554240">
        <w:rPr>
          <w:rFonts w:ascii="Arial" w:hAnsi="Arial" w:cs="Arial"/>
          <w:b/>
          <w:sz w:val="22"/>
          <w:szCs w:val="22"/>
        </w:rPr>
        <w:t xml:space="preserve">ΠΙΝΑΚΑΣ </w:t>
      </w:r>
      <w:r>
        <w:rPr>
          <w:rFonts w:ascii="Arial" w:hAnsi="Arial" w:cs="Arial"/>
          <w:b/>
          <w:sz w:val="22"/>
          <w:szCs w:val="22"/>
        </w:rPr>
        <w:t xml:space="preserve">ΔΗΜΟΣΙΕΥΣΗΣΗΣ </w:t>
      </w:r>
      <w:r w:rsidRPr="00554240">
        <w:rPr>
          <w:rFonts w:ascii="Arial" w:hAnsi="Arial" w:cs="Arial"/>
          <w:b/>
          <w:sz w:val="22"/>
          <w:szCs w:val="22"/>
        </w:rPr>
        <w:t xml:space="preserve">ΘΕΜΑΤΩΝ </w:t>
      </w:r>
      <w:r>
        <w:rPr>
          <w:rFonts w:ascii="Arial" w:hAnsi="Arial" w:cs="Arial"/>
          <w:b/>
          <w:sz w:val="22"/>
          <w:szCs w:val="22"/>
        </w:rPr>
        <w:t>42</w:t>
      </w:r>
      <w:r w:rsidRPr="00685856">
        <w:rPr>
          <w:rFonts w:ascii="Arial" w:hAnsi="Arial" w:cs="Arial"/>
          <w:b/>
          <w:sz w:val="22"/>
          <w:szCs w:val="22"/>
          <w:vertAlign w:val="superscript"/>
        </w:rPr>
        <w:t>ης</w:t>
      </w:r>
      <w:r>
        <w:rPr>
          <w:rFonts w:ascii="Arial" w:hAnsi="Arial" w:cs="Arial"/>
          <w:b/>
          <w:sz w:val="22"/>
          <w:szCs w:val="22"/>
        </w:rPr>
        <w:t xml:space="preserve"> </w:t>
      </w:r>
      <w:r w:rsidRPr="00554240">
        <w:rPr>
          <w:rFonts w:ascii="Arial" w:hAnsi="Arial" w:cs="Arial"/>
          <w:b/>
          <w:sz w:val="22"/>
          <w:szCs w:val="22"/>
        </w:rPr>
        <w:t xml:space="preserve"> </w:t>
      </w:r>
      <w:r>
        <w:rPr>
          <w:rFonts w:ascii="Arial" w:hAnsi="Arial" w:cs="Arial"/>
          <w:b/>
          <w:sz w:val="22"/>
          <w:szCs w:val="22"/>
        </w:rPr>
        <w:t xml:space="preserve">ΤΑΚΤΙΚΗΣ  </w:t>
      </w:r>
      <w:r w:rsidRPr="00554240">
        <w:rPr>
          <w:rFonts w:ascii="Arial" w:hAnsi="Arial" w:cs="Arial"/>
          <w:b/>
          <w:sz w:val="22"/>
          <w:szCs w:val="22"/>
        </w:rPr>
        <w:t>ΣΥΝΕΔΡΙΑΣΗΣ</w:t>
      </w:r>
      <w:r>
        <w:rPr>
          <w:rFonts w:ascii="Arial" w:hAnsi="Arial" w:cs="Arial"/>
          <w:b/>
          <w:sz w:val="22"/>
          <w:szCs w:val="22"/>
        </w:rPr>
        <w:t xml:space="preserve"> 4/10/2022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701"/>
        <w:gridCol w:w="9195"/>
      </w:tblGrid>
      <w:tr w:rsidR="00E1046C" w:rsidRPr="00E947FD" w:rsidTr="00E1046C">
        <w:trPr>
          <w:trHeight w:val="567"/>
          <w:jc w:val="center"/>
        </w:trPr>
        <w:tc>
          <w:tcPr>
            <w:tcW w:w="316" w:type="pct"/>
          </w:tcPr>
          <w:p w:rsidR="00E1046C" w:rsidRPr="00E947FD" w:rsidRDefault="00E1046C" w:rsidP="00E1046C">
            <w:pPr>
              <w:pStyle w:val="af0"/>
              <w:jc w:val="both"/>
              <w:rPr>
                <w:rFonts w:ascii="Arial" w:hAnsi="Arial" w:cs="Arial"/>
                <w:b/>
                <w:sz w:val="22"/>
                <w:szCs w:val="22"/>
              </w:rPr>
            </w:pPr>
            <w:r w:rsidRPr="00E947FD">
              <w:rPr>
                <w:rFonts w:ascii="Arial" w:hAnsi="Arial" w:cs="Arial"/>
                <w:b/>
                <w:sz w:val="22"/>
                <w:szCs w:val="22"/>
              </w:rPr>
              <w:t>α/α</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Α.Α</w:t>
            </w:r>
            <w:r w:rsidRPr="00E947FD">
              <w:rPr>
                <w:rFonts w:ascii="Arial" w:hAnsi="Arial" w:cs="Arial"/>
                <w:b/>
                <w:sz w:val="22"/>
                <w:szCs w:val="22"/>
              </w:rPr>
              <w:t>.</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sidRPr="00E947FD">
              <w:rPr>
                <w:rFonts w:ascii="Arial" w:hAnsi="Arial" w:cs="Arial"/>
                <w:b/>
                <w:sz w:val="22"/>
                <w:szCs w:val="22"/>
              </w:rPr>
              <w:t>ΘΕΜΑΤΑ ΗΜΕΡΗΣΙΑΣ ΔΙΑΤΑΞΗΣ</w:t>
            </w:r>
          </w:p>
        </w:tc>
      </w:tr>
      <w:tr w:rsidR="00E1046C" w:rsidRPr="00F143CE" w:rsidTr="00E1046C">
        <w:trPr>
          <w:trHeight w:val="567"/>
          <w:jc w:val="center"/>
        </w:trPr>
        <w:tc>
          <w:tcPr>
            <w:tcW w:w="316" w:type="pct"/>
          </w:tcPr>
          <w:p w:rsidR="00E1046C" w:rsidRDefault="00E1046C" w:rsidP="00E1046C">
            <w:pPr>
              <w:pStyle w:val="af0"/>
              <w:jc w:val="both"/>
              <w:rPr>
                <w:rFonts w:ascii="Arial" w:hAnsi="Arial" w:cs="Arial"/>
                <w:sz w:val="22"/>
                <w:szCs w:val="22"/>
              </w:rPr>
            </w:pPr>
            <w:r>
              <w:rPr>
                <w:rFonts w:ascii="Arial" w:hAnsi="Arial" w:cs="Arial"/>
                <w:sz w:val="22"/>
                <w:szCs w:val="22"/>
              </w:rPr>
              <w:t>1</w:t>
            </w:r>
          </w:p>
        </w:tc>
        <w:tc>
          <w:tcPr>
            <w:tcW w:w="332" w:type="pct"/>
          </w:tcPr>
          <w:p w:rsidR="00E1046C" w:rsidRPr="0031301D" w:rsidRDefault="00E1046C" w:rsidP="00E1046C">
            <w:pPr>
              <w:pStyle w:val="af0"/>
              <w:jc w:val="both"/>
              <w:rPr>
                <w:rFonts w:ascii="Arial" w:hAnsi="Arial" w:cs="Arial"/>
                <w:sz w:val="22"/>
                <w:szCs w:val="22"/>
              </w:rPr>
            </w:pPr>
            <w:r>
              <w:rPr>
                <w:rFonts w:ascii="Arial" w:hAnsi="Arial" w:cs="Arial"/>
                <w:sz w:val="22"/>
                <w:szCs w:val="22"/>
              </w:rPr>
              <w:t>431</w:t>
            </w:r>
          </w:p>
        </w:tc>
        <w:tc>
          <w:tcPr>
            <w:tcW w:w="4352" w:type="pct"/>
            <w:shd w:val="clear" w:color="auto" w:fill="auto"/>
          </w:tcPr>
          <w:p w:rsidR="00E1046C" w:rsidRPr="00E777EF" w:rsidRDefault="00E1046C" w:rsidP="00E1046C">
            <w:pPr>
              <w:jc w:val="both"/>
              <w:rPr>
                <w:rFonts w:ascii="Arial" w:hAnsi="Arial" w:cs="Arial"/>
                <w:sz w:val="22"/>
                <w:szCs w:val="22"/>
              </w:rPr>
            </w:pPr>
            <w:r>
              <w:rPr>
                <w:rFonts w:ascii="Arial" w:hAnsi="Arial" w:cs="Arial"/>
                <w:sz w:val="22"/>
                <w:szCs w:val="22"/>
              </w:rPr>
              <w:t>"Έγκριση ή μη  1</w:t>
            </w:r>
            <w:r w:rsidRPr="00F517F6">
              <w:rPr>
                <w:rFonts w:ascii="Arial" w:hAnsi="Arial" w:cs="Arial"/>
                <w:sz w:val="22"/>
                <w:szCs w:val="22"/>
              </w:rPr>
              <w:t xml:space="preserve">ου </w:t>
            </w:r>
            <w:r>
              <w:rPr>
                <w:rFonts w:ascii="Arial" w:hAnsi="Arial" w:cs="Arial"/>
                <w:sz w:val="22"/>
                <w:szCs w:val="22"/>
              </w:rPr>
              <w:t>πρακτικού διαγωνισμού του έργου "Κατασκευή καταφυγίου για τη φιλοξενία</w:t>
            </w:r>
            <w:r w:rsidRPr="00F517F6">
              <w:rPr>
                <w:rFonts w:ascii="Arial" w:hAnsi="Arial" w:cs="Arial"/>
                <w:sz w:val="22"/>
                <w:szCs w:val="22"/>
              </w:rPr>
              <w:br/>
            </w:r>
            <w:r>
              <w:rPr>
                <w:rFonts w:ascii="Arial" w:hAnsi="Arial" w:cs="Arial"/>
                <w:sz w:val="22"/>
                <w:szCs w:val="22"/>
              </w:rPr>
              <w:t>αδέσποτων ζώων συντροφιάς και κτηνιατρείου Δήμου Η.Π. Νάουσας", Α.Μ.: 13/2020,</w:t>
            </w:r>
            <w:r w:rsidRPr="00F517F6">
              <w:rPr>
                <w:rFonts w:ascii="Arial" w:hAnsi="Arial" w:cs="Arial"/>
                <w:sz w:val="22"/>
                <w:szCs w:val="22"/>
              </w:rPr>
              <w:br/>
            </w:r>
            <w:r>
              <w:rPr>
                <w:rFonts w:ascii="Arial" w:hAnsi="Arial" w:cs="Arial"/>
                <w:sz w:val="22"/>
                <w:szCs w:val="22"/>
              </w:rPr>
              <w:t>προϋπολογισμού 402.811,97€ (με Φ.Π.Α.)"</w:t>
            </w:r>
            <w:r w:rsidRPr="00F517F6">
              <w:rPr>
                <w:rFonts w:ascii="Arial" w:hAnsi="Arial" w:cs="Arial"/>
                <w:sz w:val="22"/>
                <w:szCs w:val="22"/>
              </w:rPr>
              <w:br/>
            </w:r>
            <w:proofErr w:type="spellStart"/>
            <w:r>
              <w:rPr>
                <w:rFonts w:ascii="Arial" w:hAnsi="Arial" w:cs="Arial"/>
                <w:sz w:val="22"/>
                <w:szCs w:val="22"/>
              </w:rPr>
              <w:t>Σχετ</w:t>
            </w:r>
            <w:proofErr w:type="spellEnd"/>
            <w:r>
              <w:rPr>
                <w:rFonts w:ascii="Arial" w:hAnsi="Arial" w:cs="Arial"/>
                <w:sz w:val="22"/>
                <w:szCs w:val="22"/>
              </w:rPr>
              <w:t xml:space="preserve">. : Η υπ’ </w:t>
            </w:r>
            <w:proofErr w:type="spellStart"/>
            <w:r>
              <w:rPr>
                <w:rFonts w:ascii="Arial" w:hAnsi="Arial" w:cs="Arial"/>
                <w:sz w:val="22"/>
                <w:szCs w:val="22"/>
              </w:rPr>
              <w:t>αριθμ</w:t>
            </w:r>
            <w:proofErr w:type="spellEnd"/>
            <w:r>
              <w:rPr>
                <w:rFonts w:ascii="Arial" w:hAnsi="Arial" w:cs="Arial"/>
                <w:sz w:val="22"/>
                <w:szCs w:val="22"/>
              </w:rPr>
              <w:t>. 378/2022 (ΑΔΑ:6ΜΘΗΩΚ0-5Λ7), απόφαση της Οικονομικής Επιτροπής</w:t>
            </w:r>
          </w:p>
        </w:tc>
      </w:tr>
      <w:tr w:rsidR="00E1046C" w:rsidRPr="00F143CE" w:rsidTr="00E1046C">
        <w:trPr>
          <w:trHeight w:val="567"/>
          <w:jc w:val="center"/>
        </w:trPr>
        <w:tc>
          <w:tcPr>
            <w:tcW w:w="316" w:type="pct"/>
          </w:tcPr>
          <w:p w:rsidR="00E1046C" w:rsidRPr="00F143CE" w:rsidRDefault="00E1046C" w:rsidP="00E1046C">
            <w:pPr>
              <w:pStyle w:val="af0"/>
              <w:rPr>
                <w:rFonts w:ascii="Arial" w:hAnsi="Arial" w:cs="Arial"/>
                <w:sz w:val="22"/>
                <w:szCs w:val="22"/>
              </w:rPr>
            </w:pPr>
            <w:r>
              <w:rPr>
                <w:rFonts w:ascii="Arial" w:hAnsi="Arial" w:cs="Arial"/>
                <w:sz w:val="22"/>
                <w:szCs w:val="22"/>
              </w:rPr>
              <w:t>2</w:t>
            </w:r>
          </w:p>
        </w:tc>
        <w:tc>
          <w:tcPr>
            <w:tcW w:w="332" w:type="pct"/>
          </w:tcPr>
          <w:p w:rsidR="00E1046C" w:rsidRPr="009B4054" w:rsidRDefault="00E1046C" w:rsidP="00E1046C">
            <w:pPr>
              <w:pStyle w:val="af0"/>
              <w:rPr>
                <w:rFonts w:ascii="Arial" w:hAnsi="Arial" w:cs="Arial"/>
                <w:sz w:val="22"/>
                <w:szCs w:val="22"/>
              </w:rPr>
            </w:pPr>
            <w:r>
              <w:rPr>
                <w:rFonts w:ascii="Arial" w:hAnsi="Arial" w:cs="Arial"/>
                <w:sz w:val="22"/>
                <w:szCs w:val="22"/>
              </w:rPr>
              <w:t>432</w:t>
            </w:r>
          </w:p>
        </w:tc>
        <w:tc>
          <w:tcPr>
            <w:tcW w:w="4352" w:type="pct"/>
            <w:shd w:val="clear" w:color="auto" w:fill="auto"/>
          </w:tcPr>
          <w:p w:rsidR="00E1046C" w:rsidRPr="00953EEB" w:rsidRDefault="00E1046C" w:rsidP="00E1046C">
            <w:pPr>
              <w:pStyle w:val="af8"/>
              <w:jc w:val="both"/>
              <w:rPr>
                <w:rFonts w:ascii="Arial" w:hAnsi="Arial" w:cs="Arial"/>
                <w:sz w:val="22"/>
                <w:szCs w:val="22"/>
              </w:rPr>
            </w:pPr>
            <w:r w:rsidRPr="00460343">
              <w:rPr>
                <w:rFonts w:ascii="Arial" w:hAnsi="Arial" w:cs="Arial"/>
                <w:sz w:val="22"/>
                <w:szCs w:val="22"/>
              </w:rPr>
              <w:t>Έγκριση ή μη διαγραφής προσαυξήσεων  οφειλών για λόγους ανωτέρας βίας ΣΤ</w:t>
            </w:r>
            <w:r>
              <w:rPr>
                <w:rFonts w:ascii="Arial" w:hAnsi="Arial" w:cs="Arial"/>
                <w:sz w:val="22"/>
                <w:szCs w:val="22"/>
              </w:rPr>
              <w:t>.</w:t>
            </w:r>
            <w:r w:rsidRPr="00460343">
              <w:rPr>
                <w:rFonts w:ascii="Arial" w:hAnsi="Arial" w:cs="Arial"/>
                <w:sz w:val="22"/>
                <w:szCs w:val="22"/>
              </w:rPr>
              <w:t xml:space="preserve">  Γ</w:t>
            </w:r>
            <w:r>
              <w:rPr>
                <w:rFonts w:ascii="Arial" w:hAnsi="Arial" w:cs="Arial"/>
                <w:sz w:val="22"/>
                <w:szCs w:val="22"/>
              </w:rPr>
              <w:t>.</w:t>
            </w:r>
            <w:r w:rsidRPr="00460343">
              <w:rPr>
                <w:rFonts w:ascii="Arial" w:hAnsi="Arial" w:cs="Arial"/>
                <w:sz w:val="22"/>
                <w:szCs w:val="22"/>
              </w:rPr>
              <w:t xml:space="preserve"> του  Αθανασίου</w:t>
            </w:r>
          </w:p>
        </w:tc>
      </w:tr>
      <w:tr w:rsidR="00E1046C" w:rsidRPr="00F143CE" w:rsidTr="00E1046C">
        <w:trPr>
          <w:trHeight w:val="567"/>
          <w:jc w:val="center"/>
        </w:trPr>
        <w:tc>
          <w:tcPr>
            <w:tcW w:w="316" w:type="pct"/>
          </w:tcPr>
          <w:p w:rsidR="00E1046C" w:rsidRPr="00F143CE" w:rsidRDefault="00E1046C" w:rsidP="00E1046C">
            <w:pPr>
              <w:pStyle w:val="af0"/>
              <w:rPr>
                <w:rFonts w:ascii="Arial" w:hAnsi="Arial" w:cs="Arial"/>
                <w:sz w:val="22"/>
                <w:szCs w:val="22"/>
              </w:rPr>
            </w:pPr>
            <w:r>
              <w:rPr>
                <w:rFonts w:ascii="Arial" w:hAnsi="Arial" w:cs="Arial"/>
                <w:sz w:val="22"/>
                <w:szCs w:val="22"/>
              </w:rPr>
              <w:t>3</w:t>
            </w:r>
          </w:p>
        </w:tc>
        <w:tc>
          <w:tcPr>
            <w:tcW w:w="332" w:type="pct"/>
          </w:tcPr>
          <w:p w:rsidR="00E1046C" w:rsidRPr="00F143CE" w:rsidRDefault="00E1046C" w:rsidP="00E1046C">
            <w:pPr>
              <w:pStyle w:val="af0"/>
              <w:rPr>
                <w:rFonts w:ascii="Arial" w:hAnsi="Arial" w:cs="Arial"/>
                <w:sz w:val="22"/>
                <w:szCs w:val="22"/>
              </w:rPr>
            </w:pPr>
            <w:r>
              <w:rPr>
                <w:rFonts w:ascii="Arial" w:hAnsi="Arial" w:cs="Arial"/>
                <w:sz w:val="22"/>
                <w:szCs w:val="22"/>
              </w:rPr>
              <w:t>433</w:t>
            </w:r>
          </w:p>
        </w:tc>
        <w:tc>
          <w:tcPr>
            <w:tcW w:w="4352" w:type="pct"/>
            <w:shd w:val="clear" w:color="auto" w:fill="auto"/>
          </w:tcPr>
          <w:p w:rsidR="00E1046C" w:rsidRPr="00686449" w:rsidRDefault="00E1046C" w:rsidP="00E1046C">
            <w:pPr>
              <w:jc w:val="both"/>
              <w:rPr>
                <w:rFonts w:ascii="Trebuchet MS" w:hAnsi="Trebuchet MS" w:cs="Calibri"/>
                <w:b/>
              </w:rPr>
            </w:pPr>
            <w:r w:rsidRPr="00194818">
              <w:rPr>
                <w:rFonts w:ascii="Arial" w:hAnsi="Arial" w:cs="Arial"/>
                <w:sz w:val="22"/>
                <w:szCs w:val="22"/>
              </w:rPr>
              <w:t xml:space="preserve">«Έγκριση ή μη πίστωσης και εξειδίκευση της πίστωσης 1.240 ευρώ με ΦΠΑ για την υπηρεσία &lt;&lt; Ετήσια Επιθεώρηση επιτήρησης από Διαπιστευμένο Φορέα  για το πιστοποιημένο σύστημα διαχείρισης   ISO 9001:2015&gt;&gt; με </w:t>
            </w:r>
            <w:r w:rsidRPr="00194818">
              <w:rPr>
                <w:rFonts w:ascii="Arial" w:hAnsi="Arial" w:cs="Arial"/>
                <w:sz w:val="22"/>
                <w:szCs w:val="22"/>
                <w:lang w:val="en-US"/>
              </w:rPr>
              <w:t>CPV</w:t>
            </w:r>
            <w:r w:rsidRPr="00194818">
              <w:rPr>
                <w:rFonts w:ascii="Arial" w:hAnsi="Arial" w:cs="Arial"/>
                <w:sz w:val="22"/>
                <w:szCs w:val="22"/>
              </w:rPr>
              <w:t xml:space="preserve"> 79132000-8 δυνάμει της υπ’ αρ. </w:t>
            </w:r>
            <w:proofErr w:type="spellStart"/>
            <w:r w:rsidRPr="00194818">
              <w:rPr>
                <w:rFonts w:ascii="Arial" w:hAnsi="Arial" w:cs="Arial"/>
                <w:sz w:val="22"/>
                <w:szCs w:val="22"/>
              </w:rPr>
              <w:t>πρωτ</w:t>
            </w:r>
            <w:proofErr w:type="spellEnd"/>
            <w:r w:rsidRPr="00194818">
              <w:rPr>
                <w:rFonts w:ascii="Arial" w:hAnsi="Arial" w:cs="Arial"/>
                <w:sz w:val="22"/>
                <w:szCs w:val="22"/>
              </w:rPr>
              <w:t>. 14639/29-09-2022 Τεχνικής περιγραφής (ΑΔΑΜ 22REQ011328076) σε συνέχεια της από 11946/25-08-2022 (ΑΔΑΜ: 22REQ011162253) τεχνικής περιγραφής»</w:t>
            </w:r>
          </w:p>
        </w:tc>
      </w:tr>
      <w:tr w:rsidR="00E1046C" w:rsidRPr="00F143CE" w:rsidTr="00E1046C">
        <w:trPr>
          <w:trHeight w:val="567"/>
          <w:jc w:val="center"/>
        </w:trPr>
        <w:tc>
          <w:tcPr>
            <w:tcW w:w="316" w:type="pct"/>
          </w:tcPr>
          <w:p w:rsidR="00E1046C" w:rsidRPr="00F143CE" w:rsidRDefault="00E1046C" w:rsidP="00E1046C">
            <w:pPr>
              <w:pStyle w:val="af0"/>
              <w:rPr>
                <w:rFonts w:ascii="Arial" w:hAnsi="Arial" w:cs="Arial"/>
                <w:sz w:val="22"/>
                <w:szCs w:val="22"/>
              </w:rPr>
            </w:pPr>
            <w:r>
              <w:rPr>
                <w:rFonts w:ascii="Arial" w:hAnsi="Arial" w:cs="Arial"/>
                <w:sz w:val="22"/>
                <w:szCs w:val="22"/>
              </w:rPr>
              <w:t>4</w:t>
            </w:r>
          </w:p>
        </w:tc>
        <w:tc>
          <w:tcPr>
            <w:tcW w:w="332" w:type="pct"/>
          </w:tcPr>
          <w:p w:rsidR="00E1046C" w:rsidRPr="00F143CE" w:rsidRDefault="00E1046C" w:rsidP="00E1046C">
            <w:pPr>
              <w:pStyle w:val="af0"/>
              <w:rPr>
                <w:rFonts w:ascii="Arial" w:hAnsi="Arial" w:cs="Arial"/>
                <w:sz w:val="22"/>
                <w:szCs w:val="22"/>
              </w:rPr>
            </w:pPr>
            <w:r>
              <w:rPr>
                <w:rFonts w:ascii="Arial" w:hAnsi="Arial" w:cs="Arial"/>
                <w:sz w:val="22"/>
                <w:szCs w:val="22"/>
              </w:rPr>
              <w:t>434</w:t>
            </w:r>
          </w:p>
        </w:tc>
        <w:tc>
          <w:tcPr>
            <w:tcW w:w="4352" w:type="pct"/>
          </w:tcPr>
          <w:p w:rsidR="00E1046C" w:rsidRPr="006737AC" w:rsidRDefault="00E1046C" w:rsidP="00E1046C">
            <w:pPr>
              <w:jc w:val="both"/>
              <w:rPr>
                <w:rFonts w:ascii="Arial" w:hAnsi="Arial" w:cs="Arial"/>
                <w:sz w:val="22"/>
                <w:szCs w:val="22"/>
              </w:rPr>
            </w:pPr>
            <w:r>
              <w:rPr>
                <w:rFonts w:ascii="Arial" w:hAnsi="Arial" w:cs="Arial"/>
                <w:sz w:val="22"/>
                <w:szCs w:val="22"/>
              </w:rPr>
              <w:t xml:space="preserve">Έγκριση δαπανών που πληρώθηκαν από την πάγια προκαταβολή της κοινότητας </w:t>
            </w:r>
            <w:proofErr w:type="spellStart"/>
            <w:r>
              <w:rPr>
                <w:rFonts w:ascii="Arial" w:hAnsi="Arial" w:cs="Arial"/>
                <w:sz w:val="22"/>
                <w:szCs w:val="22"/>
              </w:rPr>
              <w:t>Πολυπλατάνου</w:t>
            </w:r>
            <w:proofErr w:type="spellEnd"/>
            <w:r>
              <w:rPr>
                <w:rFonts w:ascii="Arial" w:hAnsi="Arial" w:cs="Arial"/>
                <w:sz w:val="22"/>
                <w:szCs w:val="22"/>
              </w:rPr>
              <w:t xml:space="preserve"> (3</w:t>
            </w:r>
            <w:r w:rsidRPr="00B31951">
              <w:rPr>
                <w:rFonts w:ascii="Arial" w:hAnsi="Arial" w:cs="Arial"/>
                <w:sz w:val="22"/>
                <w:szCs w:val="22"/>
                <w:vertAlign w:val="superscript"/>
              </w:rPr>
              <w:t>η</w:t>
            </w:r>
            <w:r>
              <w:rPr>
                <w:rFonts w:ascii="Arial" w:hAnsi="Arial" w:cs="Arial"/>
                <w:sz w:val="22"/>
                <w:szCs w:val="22"/>
              </w:rPr>
              <w:t xml:space="preserve"> κατάσταση δαπανών 2022-ΚΑΕ 80.8251.011)</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5</w:t>
            </w:r>
          </w:p>
        </w:tc>
        <w:tc>
          <w:tcPr>
            <w:tcW w:w="332" w:type="pct"/>
          </w:tcPr>
          <w:p w:rsidR="00E1046C" w:rsidRPr="00B55F95" w:rsidRDefault="00E1046C" w:rsidP="00E1046C">
            <w:pPr>
              <w:pStyle w:val="af0"/>
            </w:pPr>
            <w:r w:rsidRPr="00A156C6">
              <w:rPr>
                <w:rFonts w:ascii="Arial" w:hAnsi="Arial" w:cs="Arial"/>
                <w:sz w:val="22"/>
                <w:szCs w:val="22"/>
              </w:rPr>
              <w:t>435</w:t>
            </w:r>
          </w:p>
        </w:tc>
        <w:tc>
          <w:tcPr>
            <w:tcW w:w="4352" w:type="pct"/>
          </w:tcPr>
          <w:p w:rsidR="00E1046C" w:rsidRPr="009A7B7E" w:rsidRDefault="00E1046C" w:rsidP="00E1046C">
            <w:pPr>
              <w:jc w:val="both"/>
              <w:rPr>
                <w:rFonts w:ascii="Arial" w:hAnsi="Arial" w:cs="Arial"/>
                <w:sz w:val="22"/>
                <w:szCs w:val="22"/>
              </w:rPr>
            </w:pPr>
            <w:r w:rsidRPr="00C56771">
              <w:rPr>
                <w:rFonts w:ascii="Arial" w:hAnsi="Arial" w:cs="Arial"/>
                <w:sz w:val="22"/>
                <w:szCs w:val="22"/>
              </w:rPr>
              <w:t xml:space="preserve">Έγκριση 1ου και 2ου πρακτικών  αξιολόγησης δικαιολογητικών συμμετοχής – τεχνικών προδιαγραφών </w:t>
            </w:r>
            <w:r>
              <w:rPr>
                <w:rFonts w:ascii="Arial" w:hAnsi="Arial" w:cs="Arial"/>
                <w:sz w:val="22"/>
                <w:szCs w:val="22"/>
              </w:rPr>
              <w:t xml:space="preserve">, οικονομικών προσφορών </w:t>
            </w:r>
            <w:r w:rsidRPr="00C56771">
              <w:rPr>
                <w:rFonts w:ascii="Arial" w:hAnsi="Arial" w:cs="Arial"/>
                <w:sz w:val="22"/>
                <w:szCs w:val="22"/>
              </w:rPr>
              <w:t>για τον ηλεκτρονικό διαγωνισμό «Προμήθεια γάλακτος ως είδος ατομικής προστασίας για το Δήμο Νάουσας και το Νομικό πρόσωπο (Κ.Κ.Π.&amp;Α) και ειδών τροφίμων για το «Κέντρο Κοινωνικής Προστασίας και Αλληλεγγύης Δ. Νάουσας» συνολικής αξίας 145.395,80€ συμπεριλαμβανομένου Φ.Π.Α»</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6</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436</w:t>
            </w:r>
          </w:p>
        </w:tc>
        <w:tc>
          <w:tcPr>
            <w:tcW w:w="4352" w:type="pct"/>
          </w:tcPr>
          <w:p w:rsidR="00E1046C" w:rsidRPr="00E777EF" w:rsidRDefault="00E1046C" w:rsidP="00E1046C">
            <w:pPr>
              <w:jc w:val="both"/>
              <w:rPr>
                <w:rFonts w:ascii="Arial" w:hAnsi="Arial" w:cs="Arial"/>
                <w:sz w:val="22"/>
                <w:szCs w:val="22"/>
              </w:rPr>
            </w:pPr>
            <w:r w:rsidRPr="00193AA0">
              <w:rPr>
                <w:rFonts w:ascii="Arial" w:hAnsi="Arial" w:cs="Arial"/>
                <w:sz w:val="22"/>
                <w:szCs w:val="22"/>
              </w:rPr>
              <w:t xml:space="preserve">Έγκριση του 3ου πρακτικού του ανοικτού ηλεκτρονικού διαγωνισμού «Προμήθεια γάλακτος ως είδος ατομικής προστασίας για το Δήμο Νάουσας και το Νομικό του Πρόσωπο (Κ.Κ.Π.&amp;Α.) και ειδών τροφίμων  για το «Κέντρο Κοινωνικής Προστασίας και Αλληλεγγύης </w:t>
            </w:r>
            <w:proofErr w:type="spellStart"/>
            <w:r w:rsidRPr="00193AA0">
              <w:rPr>
                <w:rFonts w:ascii="Arial" w:hAnsi="Arial" w:cs="Arial"/>
                <w:sz w:val="22"/>
                <w:szCs w:val="22"/>
              </w:rPr>
              <w:t>Δ.Νάουσας</w:t>
            </w:r>
            <w:proofErr w:type="spellEnd"/>
            <w:r w:rsidRPr="00193AA0">
              <w:rPr>
                <w:rFonts w:ascii="Arial" w:hAnsi="Arial" w:cs="Arial"/>
                <w:sz w:val="22"/>
                <w:szCs w:val="22"/>
              </w:rPr>
              <w:t xml:space="preserve">» για τη ματαίωση του ως προς τις ΟΜΑΔΑ 5 (είδη </w:t>
            </w:r>
            <w:proofErr w:type="spellStart"/>
            <w:r w:rsidRPr="00193AA0">
              <w:rPr>
                <w:rFonts w:ascii="Arial" w:hAnsi="Arial" w:cs="Arial"/>
                <w:sz w:val="22"/>
                <w:szCs w:val="22"/>
              </w:rPr>
              <w:t>αρτοζαχαροπλαστικής</w:t>
            </w:r>
            <w:proofErr w:type="spellEnd"/>
            <w:r w:rsidRPr="00193AA0">
              <w:rPr>
                <w:rFonts w:ascii="Arial" w:hAnsi="Arial" w:cs="Arial"/>
                <w:sz w:val="22"/>
                <w:szCs w:val="22"/>
              </w:rPr>
              <w:t>) , ΟΜΑΔΑ 6 (Γάλα φρέσκο παστεριωμένο για Παιδικούς Σταθμούς Ν.Π. ΚΕΝΤΡΟ ΚΟΙΝ. ΠΡΟΣΤ. ΚΑΙ ΑΛΛΗΛΕΓΓΥΗΣ) ΟΜΑΔΑ 8  (Γάλα φρέσκο παστεριωμένο ως είδος ατομικής προστασίας Ν.Π. ΚΕΝΤΡΟ ΚΟΙΝ. ΠΡΟΣΤ. ΚΑΙ ΑΛΛΗΛΕΓΓΥΗΣ), λόγω άγονης διαδικασίας και προσφυγή στη διαδικασία της  διαπραγμάτευσης χωρίς προηγούμενη δημοσίευση.</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7</w:t>
            </w:r>
          </w:p>
        </w:tc>
        <w:tc>
          <w:tcPr>
            <w:tcW w:w="332" w:type="pct"/>
          </w:tcPr>
          <w:p w:rsidR="00E1046C" w:rsidRPr="00950C19" w:rsidRDefault="00E1046C" w:rsidP="00E1046C">
            <w:pPr>
              <w:pStyle w:val="af0"/>
            </w:pPr>
            <w:r w:rsidRPr="00A156C6">
              <w:rPr>
                <w:rFonts w:ascii="Arial" w:hAnsi="Arial" w:cs="Arial"/>
                <w:sz w:val="22"/>
                <w:szCs w:val="22"/>
              </w:rPr>
              <w:t>437</w:t>
            </w:r>
          </w:p>
        </w:tc>
        <w:tc>
          <w:tcPr>
            <w:tcW w:w="4352" w:type="pct"/>
          </w:tcPr>
          <w:p w:rsidR="00E1046C" w:rsidRPr="00E777EF" w:rsidRDefault="00E1046C" w:rsidP="00E1046C">
            <w:pPr>
              <w:jc w:val="both"/>
              <w:rPr>
                <w:rFonts w:ascii="Trebuchet MS" w:hAnsi="Trebuchet MS" w:cs="Calibri"/>
                <w:b/>
              </w:rPr>
            </w:pPr>
            <w:r w:rsidRPr="00194818">
              <w:rPr>
                <w:rFonts w:ascii="Arial" w:hAnsi="Arial" w:cs="Arial"/>
                <w:sz w:val="22"/>
                <w:szCs w:val="22"/>
              </w:rPr>
              <w:t>«</w:t>
            </w:r>
            <w:r w:rsidRPr="007F5F13">
              <w:rPr>
                <w:rFonts w:ascii="Arial" w:hAnsi="Arial" w:cs="Arial"/>
                <w:sz w:val="22"/>
                <w:szCs w:val="22"/>
              </w:rPr>
              <w:t>Έγκριση ή μη δαπανών για τον εορτασμό</w:t>
            </w:r>
            <w:r>
              <w:rPr>
                <w:rFonts w:ascii="Arial" w:hAnsi="Arial" w:cs="Arial"/>
                <w:sz w:val="22"/>
                <w:szCs w:val="22"/>
              </w:rPr>
              <w:t xml:space="preserve"> </w:t>
            </w:r>
            <w:r w:rsidRPr="007F5F13">
              <w:rPr>
                <w:rFonts w:ascii="Arial" w:hAnsi="Arial" w:cs="Arial"/>
                <w:sz w:val="22"/>
                <w:szCs w:val="22"/>
              </w:rPr>
              <w:t>της Απελευθέρωσης της Νάουσας</w:t>
            </w:r>
            <w:r>
              <w:rPr>
                <w:rFonts w:ascii="Arial" w:hAnsi="Arial" w:cs="Arial"/>
                <w:sz w:val="22"/>
                <w:szCs w:val="22"/>
              </w:rPr>
              <w:t xml:space="preserve"> </w:t>
            </w:r>
            <w:r w:rsidRPr="007F5F13">
              <w:rPr>
                <w:rFonts w:ascii="Arial" w:hAnsi="Arial" w:cs="Arial"/>
                <w:sz w:val="22"/>
                <w:szCs w:val="22"/>
              </w:rPr>
              <w:t>την</w:t>
            </w:r>
            <w:r>
              <w:rPr>
                <w:rFonts w:ascii="Arial" w:hAnsi="Arial" w:cs="Arial"/>
                <w:sz w:val="22"/>
                <w:szCs w:val="22"/>
              </w:rPr>
              <w:t xml:space="preserve"> </w:t>
            </w:r>
            <w:r w:rsidRPr="007F5F13">
              <w:rPr>
                <w:rFonts w:ascii="Arial" w:hAnsi="Arial" w:cs="Arial"/>
                <w:sz w:val="22"/>
                <w:szCs w:val="22"/>
              </w:rPr>
              <w:t>17η</w:t>
            </w:r>
            <w:r>
              <w:rPr>
                <w:rFonts w:ascii="Arial" w:hAnsi="Arial" w:cs="Arial"/>
                <w:sz w:val="22"/>
                <w:szCs w:val="22"/>
              </w:rPr>
              <w:t xml:space="preserve"> </w:t>
            </w:r>
            <w:r w:rsidRPr="007F5F13">
              <w:rPr>
                <w:rFonts w:ascii="Arial" w:hAnsi="Arial" w:cs="Arial"/>
                <w:sz w:val="22"/>
                <w:szCs w:val="22"/>
              </w:rPr>
              <w:t>Οκτωβρίου</w:t>
            </w:r>
            <w:r>
              <w:rPr>
                <w:rFonts w:ascii="Arial" w:hAnsi="Arial" w:cs="Arial"/>
                <w:sz w:val="22"/>
                <w:szCs w:val="22"/>
              </w:rPr>
              <w:t xml:space="preserve"> </w:t>
            </w:r>
            <w:r w:rsidRPr="007F5F13">
              <w:rPr>
                <w:rFonts w:ascii="Arial" w:hAnsi="Arial" w:cs="Arial"/>
                <w:sz w:val="22"/>
                <w:szCs w:val="22"/>
              </w:rPr>
              <w:t>και της Εθνικής Επετείου</w:t>
            </w:r>
            <w:r>
              <w:rPr>
                <w:rFonts w:ascii="Arial" w:hAnsi="Arial" w:cs="Arial"/>
                <w:sz w:val="22"/>
                <w:szCs w:val="22"/>
              </w:rPr>
              <w:t xml:space="preserve"> της 28</w:t>
            </w:r>
            <w:r w:rsidRPr="00256B7A">
              <w:rPr>
                <w:rFonts w:ascii="Arial" w:hAnsi="Arial" w:cs="Arial"/>
                <w:sz w:val="22"/>
                <w:szCs w:val="22"/>
                <w:vertAlign w:val="superscript"/>
              </w:rPr>
              <w:t>ης</w:t>
            </w:r>
            <w:r>
              <w:rPr>
                <w:rFonts w:ascii="Arial" w:hAnsi="Arial" w:cs="Arial"/>
                <w:sz w:val="22"/>
                <w:szCs w:val="22"/>
              </w:rPr>
              <w:t xml:space="preserve"> </w:t>
            </w:r>
            <w:r w:rsidRPr="007F5F13">
              <w:rPr>
                <w:rFonts w:ascii="Arial" w:hAnsi="Arial" w:cs="Arial"/>
                <w:sz w:val="22"/>
                <w:szCs w:val="22"/>
              </w:rPr>
              <w:t>Οκτωβρίου2022</w:t>
            </w:r>
            <w:r>
              <w:rPr>
                <w:rFonts w:ascii="Arial" w:hAnsi="Arial" w:cs="Arial"/>
                <w:sz w:val="22"/>
                <w:szCs w:val="22"/>
              </w:rPr>
              <w:t xml:space="preserve"> </w:t>
            </w:r>
            <w:r w:rsidRPr="007F5F13">
              <w:rPr>
                <w:rFonts w:ascii="Arial" w:hAnsi="Arial" w:cs="Arial"/>
                <w:sz w:val="22"/>
                <w:szCs w:val="22"/>
              </w:rPr>
              <w:t>και εξειδίκευση</w:t>
            </w:r>
            <w:r>
              <w:rPr>
                <w:rFonts w:ascii="Arial" w:hAnsi="Arial" w:cs="Arial"/>
                <w:sz w:val="22"/>
                <w:szCs w:val="22"/>
              </w:rPr>
              <w:t xml:space="preserve"> </w:t>
            </w:r>
            <w:r w:rsidRPr="007F5F13">
              <w:rPr>
                <w:rFonts w:ascii="Arial" w:hAnsi="Arial" w:cs="Arial"/>
                <w:sz w:val="22"/>
                <w:szCs w:val="22"/>
              </w:rPr>
              <w:t>της εγγεγραμμένης πίστωσης.</w:t>
            </w:r>
            <w:r w:rsidRPr="00194818">
              <w:rPr>
                <w:rFonts w:ascii="Arial" w:hAnsi="Arial" w:cs="Arial"/>
                <w:sz w:val="22"/>
                <w:szCs w:val="22"/>
              </w:rPr>
              <w:t>»</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lastRenderedPageBreak/>
              <w:t>8</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438</w:t>
            </w:r>
          </w:p>
        </w:tc>
        <w:tc>
          <w:tcPr>
            <w:tcW w:w="4352" w:type="pct"/>
          </w:tcPr>
          <w:p w:rsidR="00E1046C" w:rsidRPr="00E777EF" w:rsidRDefault="00E1046C" w:rsidP="00E1046C">
            <w:pPr>
              <w:jc w:val="both"/>
              <w:rPr>
                <w:rFonts w:ascii="Arial" w:hAnsi="Arial" w:cs="Arial"/>
                <w:sz w:val="22"/>
                <w:szCs w:val="22"/>
              </w:rPr>
            </w:pPr>
            <w:r w:rsidRPr="00CE7DD0">
              <w:rPr>
                <w:rFonts w:ascii="Arial" w:hAnsi="Arial" w:cs="Arial"/>
                <w:sz w:val="22"/>
                <w:szCs w:val="22"/>
              </w:rPr>
              <w:t>Διαγραφή εξ’ ολοκλήρου ΧΚ ΚΘ4 με υπόχρεο  ΤΟΥΦΑ  ΚΩΝ/ΝΟ , ΑΦΜ  078</w:t>
            </w:r>
            <w:r>
              <w:rPr>
                <w:rFonts w:ascii="Arial" w:hAnsi="Arial" w:cs="Arial"/>
                <w:sz w:val="22"/>
                <w:szCs w:val="22"/>
              </w:rPr>
              <w:t>…..</w:t>
            </w:r>
            <w:r w:rsidRPr="00CE7DD0">
              <w:rPr>
                <w:rFonts w:ascii="Arial" w:hAnsi="Arial" w:cs="Arial"/>
                <w:sz w:val="22"/>
                <w:szCs w:val="22"/>
              </w:rPr>
              <w:t xml:space="preserve"> και επαναβεβαίωση της οφειλής με δημιουργία  νέου ΧΚ σύμφωνα με έγγραφο πολεοδομίας αρ. </w:t>
            </w:r>
            <w:proofErr w:type="spellStart"/>
            <w:r w:rsidRPr="00CE7DD0">
              <w:rPr>
                <w:rFonts w:ascii="Arial" w:hAnsi="Arial" w:cs="Arial"/>
                <w:sz w:val="22"/>
                <w:szCs w:val="22"/>
              </w:rPr>
              <w:t>πρωτ</w:t>
            </w:r>
            <w:proofErr w:type="spellEnd"/>
            <w:r w:rsidRPr="00CE7DD0">
              <w:rPr>
                <w:rFonts w:ascii="Arial" w:hAnsi="Arial" w:cs="Arial"/>
                <w:sz w:val="22"/>
                <w:szCs w:val="22"/>
              </w:rPr>
              <w:t>. 613/2022</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9</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439</w:t>
            </w:r>
          </w:p>
        </w:tc>
        <w:tc>
          <w:tcPr>
            <w:tcW w:w="4352" w:type="pct"/>
          </w:tcPr>
          <w:p w:rsidR="00E1046C" w:rsidRPr="00630903" w:rsidRDefault="00E1046C" w:rsidP="00E1046C">
            <w:pPr>
              <w:jc w:val="both"/>
              <w:rPr>
                <w:rFonts w:ascii="Arial" w:hAnsi="Arial" w:cs="Arial"/>
                <w:sz w:val="22"/>
                <w:szCs w:val="22"/>
              </w:rPr>
            </w:pPr>
            <w:r w:rsidRPr="003B7292">
              <w:rPr>
                <w:rFonts w:ascii="Arial" w:eastAsia="Calibri" w:hAnsi="Arial" w:cs="Arial"/>
                <w:sz w:val="22"/>
                <w:szCs w:val="22"/>
              </w:rPr>
              <w:t>Έγκριση της 1</w:t>
            </w:r>
            <w:r>
              <w:rPr>
                <w:rFonts w:ascii="Arial" w:eastAsia="Calibri" w:hAnsi="Arial" w:cs="Arial"/>
                <w:sz w:val="22"/>
                <w:szCs w:val="22"/>
              </w:rPr>
              <w:t>3</w:t>
            </w:r>
            <w:r w:rsidRPr="003B7292">
              <w:rPr>
                <w:rFonts w:ascii="Arial" w:hAnsi="Arial" w:cs="Arial"/>
                <w:bCs/>
                <w:sz w:val="22"/>
                <w:szCs w:val="22"/>
                <w:vertAlign w:val="superscript"/>
              </w:rPr>
              <w:t>ης</w:t>
            </w:r>
            <w:r w:rsidRPr="003B7292">
              <w:rPr>
                <w:rFonts w:ascii="Arial" w:hAnsi="Arial" w:cs="Arial"/>
                <w:bCs/>
                <w:sz w:val="22"/>
                <w:szCs w:val="22"/>
              </w:rPr>
              <w:t xml:space="preserve"> Αναμόρφωσης    </w:t>
            </w:r>
            <w:r w:rsidRPr="003B7292">
              <w:rPr>
                <w:rFonts w:ascii="Arial" w:hAnsi="Arial" w:cs="Arial"/>
                <w:sz w:val="22"/>
                <w:szCs w:val="22"/>
              </w:rPr>
              <w:t xml:space="preserve">Προϋπολογισμού του </w:t>
            </w:r>
            <w:r w:rsidRPr="003B7292">
              <w:rPr>
                <w:rFonts w:ascii="Arial" w:hAnsi="Arial" w:cs="Arial"/>
                <w:bCs/>
                <w:sz w:val="22"/>
                <w:szCs w:val="22"/>
              </w:rPr>
              <w:t xml:space="preserve">Δ. Ηρωικής Πόλεως Νάουσας </w:t>
            </w:r>
            <w:r>
              <w:rPr>
                <w:rFonts w:ascii="Arial" w:hAnsi="Arial" w:cs="Arial"/>
                <w:sz w:val="22"/>
                <w:szCs w:val="22"/>
              </w:rPr>
              <w:t>έτους  2022 (Ο</w:t>
            </w:r>
            <w:r w:rsidRPr="003B7292">
              <w:rPr>
                <w:rFonts w:ascii="Arial" w:hAnsi="Arial" w:cs="Arial"/>
                <w:sz w:val="22"/>
                <w:szCs w:val="22"/>
              </w:rPr>
              <w:t xml:space="preserve">.Υ.) και εισήγηση </w:t>
            </w:r>
            <w:r w:rsidRPr="003B7292">
              <w:rPr>
                <w:rFonts w:ascii="Arial" w:eastAsia="Calibri" w:hAnsi="Arial" w:cs="Arial"/>
                <w:sz w:val="22"/>
                <w:szCs w:val="22"/>
              </w:rPr>
              <w:t>στο Δημοτικό Συμβούλιο</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10</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440</w:t>
            </w:r>
          </w:p>
        </w:tc>
        <w:tc>
          <w:tcPr>
            <w:tcW w:w="4352" w:type="pct"/>
          </w:tcPr>
          <w:p w:rsidR="00E1046C" w:rsidRPr="00E777EF" w:rsidRDefault="00E1046C" w:rsidP="00E1046C">
            <w:pPr>
              <w:jc w:val="both"/>
              <w:rPr>
                <w:rFonts w:ascii="Calibri" w:hAnsi="Calibri" w:cs="Calibri"/>
                <w:b/>
                <w:sz w:val="20"/>
                <w:lang w:eastAsia="en-US"/>
              </w:rPr>
            </w:pPr>
            <w:r w:rsidRPr="00C90C94">
              <w:rPr>
                <w:rFonts w:ascii="Arial" w:hAnsi="Arial" w:cs="Arial"/>
                <w:sz w:val="22"/>
                <w:szCs w:val="22"/>
                <w:lang w:eastAsia="en-US"/>
              </w:rPr>
              <w:t xml:space="preserve">Αποδοχή των όρων της </w:t>
            </w:r>
            <w:proofErr w:type="spellStart"/>
            <w:r w:rsidRPr="00C90C94">
              <w:rPr>
                <w:rFonts w:ascii="Arial" w:hAnsi="Arial" w:cs="Arial"/>
                <w:sz w:val="22"/>
                <w:szCs w:val="22"/>
                <w:lang w:eastAsia="en-US"/>
              </w:rPr>
              <w:t>υπ’αρ</w:t>
            </w:r>
            <w:proofErr w:type="spellEnd"/>
            <w:r w:rsidRPr="00C90C94">
              <w:rPr>
                <w:rFonts w:ascii="Arial" w:hAnsi="Arial" w:cs="Arial"/>
                <w:sz w:val="22"/>
                <w:szCs w:val="22"/>
                <w:lang w:eastAsia="en-US"/>
              </w:rPr>
              <w:t xml:space="preserve">. </w:t>
            </w:r>
            <w:proofErr w:type="spellStart"/>
            <w:r w:rsidRPr="00C90C94">
              <w:rPr>
                <w:rFonts w:ascii="Arial" w:hAnsi="Arial" w:cs="Arial"/>
                <w:sz w:val="22"/>
                <w:szCs w:val="22"/>
                <w:lang w:eastAsia="en-US"/>
              </w:rPr>
              <w:t>Πρωτ</w:t>
            </w:r>
            <w:proofErr w:type="spellEnd"/>
            <w:r w:rsidRPr="00C90C94">
              <w:rPr>
                <w:rFonts w:ascii="Arial" w:hAnsi="Arial" w:cs="Arial"/>
                <w:sz w:val="22"/>
                <w:szCs w:val="22"/>
                <w:lang w:eastAsia="en-US"/>
              </w:rPr>
              <w:t xml:space="preserve">. ΕΥΔ/ΕΠ ΥΜΕΠΕΡΑΑ 7954/12-07-2022, έγκριση </w:t>
            </w:r>
            <w:proofErr w:type="spellStart"/>
            <w:r w:rsidRPr="00C90C94">
              <w:rPr>
                <w:rFonts w:ascii="Arial" w:hAnsi="Arial" w:cs="Arial"/>
                <w:sz w:val="22"/>
                <w:szCs w:val="22"/>
                <w:lang w:eastAsia="en-US"/>
              </w:rPr>
              <w:t>συµµετοχής</w:t>
            </w:r>
            <w:proofErr w:type="spellEnd"/>
            <w:r w:rsidRPr="00C90C94">
              <w:rPr>
                <w:rFonts w:ascii="Arial" w:hAnsi="Arial" w:cs="Arial"/>
                <w:sz w:val="22"/>
                <w:szCs w:val="22"/>
                <w:lang w:eastAsia="en-US"/>
              </w:rPr>
              <w:t xml:space="preserve"> στο </w:t>
            </w:r>
            <w:proofErr w:type="spellStart"/>
            <w:r w:rsidRPr="00C90C94">
              <w:rPr>
                <w:rFonts w:ascii="Arial" w:hAnsi="Arial" w:cs="Arial"/>
                <w:sz w:val="22"/>
                <w:szCs w:val="22"/>
                <w:lang w:eastAsia="en-US"/>
              </w:rPr>
              <w:t>Πρόγραµµα</w:t>
            </w:r>
            <w:proofErr w:type="spellEnd"/>
            <w:r w:rsidRPr="00C90C94">
              <w:rPr>
                <w:rFonts w:ascii="Arial" w:hAnsi="Arial" w:cs="Arial"/>
                <w:sz w:val="22"/>
                <w:szCs w:val="22"/>
                <w:lang w:eastAsia="en-US"/>
              </w:rPr>
              <w:t xml:space="preserve"> µε την κατάθεση πρότασης µε τίτλο «ΠΙΛΟΤΙΚΕΣ ΔΡΑΣΕΙΣ ΔΙΑΧΕΙΡΙΣΗΣ ΤΗΣ ΧΩΡΙΣΤΗΣ ΣΥΛΛΟΓΗΣ ΑΣΤΙΚΩΝ ΑΠΟΒΛΗΤΩΝ ΣΤΟ ΔΗΜΟ ΗΡΩΙΚΗΣ ΠΟΛΕΩΣ ΝΑΟΥΣΑΣ» και συγκρότηση Επιτροπής Διερεύνησης Τιμών για την τεκμηρίωση των προμηθειών που στο πλαίσιο του Επιχειρησιακού Προγράμματος «Υποδομές Μεταφορών, Περιβάλλον και Αειφόρος Ανάπτυξη».</w:t>
            </w:r>
            <w:r w:rsidRPr="00964114">
              <w:rPr>
                <w:rFonts w:ascii="Calibri" w:hAnsi="Calibri" w:cs="Calibri"/>
                <w:b/>
                <w:sz w:val="20"/>
                <w:lang w:eastAsia="en-US"/>
              </w:rPr>
              <w:t xml:space="preserve"> </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11</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441</w:t>
            </w:r>
          </w:p>
        </w:tc>
        <w:tc>
          <w:tcPr>
            <w:tcW w:w="4352" w:type="pct"/>
          </w:tcPr>
          <w:p w:rsidR="00E1046C" w:rsidRPr="00E777EF" w:rsidRDefault="00E1046C" w:rsidP="00E1046C">
            <w:pPr>
              <w:pStyle w:val="Web"/>
              <w:shd w:val="clear" w:color="auto" w:fill="FFFFFF"/>
              <w:spacing w:before="0" w:beforeAutospacing="0" w:after="0" w:afterAutospacing="0"/>
              <w:jc w:val="both"/>
              <w:rPr>
                <w:rFonts w:ascii="Arial" w:eastAsia="Calibri" w:hAnsi="Arial" w:cs="Arial"/>
                <w:i/>
                <w:sz w:val="22"/>
                <w:szCs w:val="22"/>
              </w:rPr>
            </w:pPr>
            <w:r w:rsidRPr="00FC7A66">
              <w:rPr>
                <w:rFonts w:ascii="Arial" w:hAnsi="Arial" w:cs="Arial"/>
                <w:sz w:val="22"/>
                <w:szCs w:val="22"/>
              </w:rPr>
              <w:t xml:space="preserve">Αποδοχή ένταξης από το Πράσινο Ταμείο με αρ. απόφασης 240.3.1/2022 δυνάμει της πρότασης του Δήμου Νάουσας στον </w:t>
            </w:r>
            <w:proofErr w:type="spellStart"/>
            <w:r w:rsidRPr="00FC7A66">
              <w:rPr>
                <w:rFonts w:ascii="Arial" w:hAnsi="Arial" w:cs="Arial"/>
                <w:sz w:val="22"/>
                <w:szCs w:val="22"/>
              </w:rPr>
              <w:t>ΣΤΟΝ</w:t>
            </w:r>
            <w:proofErr w:type="spellEnd"/>
            <w:r w:rsidRPr="00FC7A66">
              <w:rPr>
                <w:rFonts w:ascii="Arial" w:hAnsi="Arial" w:cs="Arial"/>
                <w:sz w:val="22"/>
                <w:szCs w:val="22"/>
              </w:rPr>
              <w:t xml:space="preserve"> ΑΞΟΝΑ ΠΡΟΤΕΡΑΙΟΤΗΤΑΣ 2 «ΑΣΤΙΚΗ ΑΝΑΖΩΟΓΟΝΗΣΗ ΚΑΙ ΛΟΙΠΕΣ ΔΡΑΣΕΙΣ ΠΕΡΙΒΑΛΛΟΝΤΙΚΟΥ ΙΣΟΖΥΓΙΟΥ» ΤΟΥ ΧΡΗΜΑΤΟΔΟΤΙΚΟΥ ΠΡΟΓΡΑΜΜΑΤΟΣ «ΔΡΑΣΕΙΣ ΠΕΡΙΒΑΛΛΟΝΤΙΚΟΥ ΙΣΟΖΥΓΙΟΥ 2022» ΤΗΣ ΠΡΟΣΚΛΗΣΗΣ ΤΗΣ ΔΡΑΣΗΣ «ΣΧΕΔΙΑ ΑΣΤΙΚΗΣ ΠΡΟΣΒΑΣΙΜΟΤΗΤΑΣ (Σ.Α.Π.)</w:t>
            </w:r>
          </w:p>
        </w:tc>
      </w:tr>
    </w:tbl>
    <w:p w:rsidR="00E1046C" w:rsidRDefault="00E1046C" w:rsidP="00E1046C">
      <w:pPr>
        <w:rPr>
          <w:rFonts w:ascii="Arial" w:hAnsi="Arial" w:cs="Arial"/>
        </w:rPr>
      </w:pPr>
    </w:p>
    <w:p w:rsidR="00E1046C" w:rsidRDefault="00E1046C" w:rsidP="00E1046C">
      <w:pPr>
        <w:jc w:val="center"/>
        <w:rPr>
          <w:rFonts w:ascii="Arial" w:hAnsi="Arial" w:cs="Arial"/>
          <w:b/>
          <w:sz w:val="20"/>
          <w:szCs w:val="20"/>
        </w:rPr>
      </w:pPr>
      <w:r w:rsidRPr="00324906">
        <w:rPr>
          <w:rFonts w:ascii="Arial" w:hAnsi="Arial" w:cs="Arial"/>
          <w:b/>
          <w:sz w:val="20"/>
          <w:szCs w:val="20"/>
        </w:rPr>
        <w:t xml:space="preserve">ΠΙΝΑΚΑΣ    ΘΕΜΑΤΩΝ  </w:t>
      </w:r>
      <w:r>
        <w:rPr>
          <w:rFonts w:ascii="Arial" w:hAnsi="Arial" w:cs="Arial"/>
          <w:b/>
          <w:sz w:val="20"/>
          <w:szCs w:val="20"/>
        </w:rPr>
        <w:t>43</w:t>
      </w:r>
      <w:r w:rsidRPr="00324906">
        <w:rPr>
          <w:rFonts w:ascii="Arial" w:hAnsi="Arial" w:cs="Arial"/>
          <w:b/>
          <w:sz w:val="20"/>
          <w:szCs w:val="20"/>
          <w:vertAlign w:val="superscript"/>
        </w:rPr>
        <w:t xml:space="preserve">ης </w:t>
      </w:r>
      <w:r w:rsidRPr="00324906">
        <w:rPr>
          <w:rFonts w:ascii="Arial" w:hAnsi="Arial" w:cs="Arial"/>
          <w:b/>
          <w:sz w:val="20"/>
          <w:szCs w:val="20"/>
        </w:rPr>
        <w:t xml:space="preserve">  </w:t>
      </w:r>
      <w:r>
        <w:rPr>
          <w:rFonts w:ascii="Arial" w:hAnsi="Arial" w:cs="Arial"/>
          <w:b/>
          <w:sz w:val="20"/>
          <w:szCs w:val="20"/>
        </w:rPr>
        <w:t xml:space="preserve">ΕΚΤΑΚΤΗΣ </w:t>
      </w:r>
      <w:r w:rsidRPr="00324906">
        <w:rPr>
          <w:rFonts w:ascii="Arial" w:hAnsi="Arial" w:cs="Arial"/>
          <w:b/>
          <w:sz w:val="20"/>
          <w:szCs w:val="20"/>
        </w:rPr>
        <w:t xml:space="preserve">  ΣΥΝΕΔΡΙΑΣΗΣ </w:t>
      </w:r>
      <w:r w:rsidRPr="002260A4">
        <w:rPr>
          <w:rFonts w:ascii="Arial" w:hAnsi="Arial" w:cs="Arial"/>
          <w:b/>
          <w:sz w:val="20"/>
          <w:szCs w:val="20"/>
        </w:rPr>
        <w:t>(</w:t>
      </w:r>
      <w:r>
        <w:rPr>
          <w:rFonts w:ascii="Arial" w:hAnsi="Arial" w:cs="Arial"/>
          <w:b/>
          <w:sz w:val="20"/>
          <w:szCs w:val="20"/>
        </w:rPr>
        <w:t>12/10</w:t>
      </w:r>
      <w:r w:rsidRPr="002260A4">
        <w:rPr>
          <w:rFonts w:ascii="Arial" w:hAnsi="Arial" w:cs="Arial"/>
          <w:b/>
          <w:sz w:val="20"/>
          <w:szCs w:val="20"/>
        </w:rPr>
        <w:t>/2022)</w:t>
      </w:r>
    </w:p>
    <w:p w:rsidR="00E1046C" w:rsidRPr="002260A4" w:rsidRDefault="00E1046C" w:rsidP="00E1046C">
      <w:pPr>
        <w:jc w:val="center"/>
        <w:rPr>
          <w:rFonts w:ascii="Arial" w:hAnsi="Arial"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699"/>
        <w:gridCol w:w="9197"/>
      </w:tblGrid>
      <w:tr w:rsidR="00E1046C" w:rsidRPr="00090830"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α/α</w:t>
            </w:r>
          </w:p>
        </w:tc>
        <w:tc>
          <w:tcPr>
            <w:tcW w:w="331" w:type="pct"/>
          </w:tcPr>
          <w:p w:rsidR="00E1046C" w:rsidRDefault="00E1046C" w:rsidP="00E1046C">
            <w:pPr>
              <w:jc w:val="both"/>
              <w:rPr>
                <w:rFonts w:ascii="Arial" w:hAnsi="Arial" w:cs="Arial"/>
                <w:sz w:val="22"/>
                <w:szCs w:val="22"/>
              </w:rPr>
            </w:pPr>
            <w:r>
              <w:rPr>
                <w:rFonts w:ascii="Arial" w:hAnsi="Arial" w:cs="Arial"/>
                <w:sz w:val="22"/>
                <w:szCs w:val="22"/>
              </w:rPr>
              <w:t>Α.Α.</w:t>
            </w:r>
          </w:p>
        </w:tc>
        <w:tc>
          <w:tcPr>
            <w:tcW w:w="4352" w:type="pct"/>
          </w:tcPr>
          <w:p w:rsidR="00E1046C" w:rsidRDefault="00E1046C" w:rsidP="00E1046C">
            <w:pPr>
              <w:pStyle w:val="13"/>
              <w:keepNext/>
              <w:keepLines/>
              <w:shd w:val="clear" w:color="auto" w:fill="auto"/>
              <w:spacing w:after="0" w:line="288" w:lineRule="exact"/>
              <w:ind w:right="60"/>
              <w:jc w:val="both"/>
              <w:rPr>
                <w:rFonts w:ascii="Arial" w:hAnsi="Arial" w:cs="Arial"/>
                <w:sz w:val="22"/>
                <w:szCs w:val="22"/>
              </w:rPr>
            </w:pPr>
            <w:r>
              <w:rPr>
                <w:rFonts w:ascii="Arial" w:hAnsi="Arial" w:cs="Arial"/>
                <w:sz w:val="22"/>
                <w:szCs w:val="22"/>
              </w:rPr>
              <w:t>ΘΕΜΑΤΑ ΗΜΕΡΗΣΙΑΣ ΔΙΑΤΑΞΗΣ</w:t>
            </w:r>
          </w:p>
        </w:tc>
      </w:tr>
      <w:tr w:rsidR="00E1046C" w:rsidRPr="00090830"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w:t>
            </w:r>
          </w:p>
        </w:tc>
        <w:tc>
          <w:tcPr>
            <w:tcW w:w="331" w:type="pct"/>
          </w:tcPr>
          <w:p w:rsidR="00E1046C" w:rsidRPr="00227243" w:rsidRDefault="00E1046C" w:rsidP="00E1046C">
            <w:pPr>
              <w:jc w:val="both"/>
              <w:rPr>
                <w:rFonts w:ascii="Arial" w:hAnsi="Arial" w:cs="Arial"/>
                <w:sz w:val="22"/>
                <w:szCs w:val="22"/>
              </w:rPr>
            </w:pPr>
            <w:r>
              <w:rPr>
                <w:rFonts w:ascii="Arial" w:hAnsi="Arial" w:cs="Arial"/>
                <w:sz w:val="22"/>
                <w:szCs w:val="22"/>
                <w:lang w:val="en-US"/>
              </w:rPr>
              <w:t>4</w:t>
            </w:r>
            <w:r>
              <w:rPr>
                <w:rFonts w:ascii="Arial" w:hAnsi="Arial" w:cs="Arial"/>
                <w:sz w:val="22"/>
                <w:szCs w:val="22"/>
              </w:rPr>
              <w:t>42</w:t>
            </w:r>
          </w:p>
        </w:tc>
        <w:tc>
          <w:tcPr>
            <w:tcW w:w="4352" w:type="pct"/>
          </w:tcPr>
          <w:p w:rsidR="00E1046C" w:rsidRPr="00B76C3D" w:rsidRDefault="00E1046C" w:rsidP="00E1046C">
            <w:pPr>
              <w:jc w:val="both"/>
              <w:rPr>
                <w:rFonts w:ascii="Arial" w:hAnsi="Arial" w:cs="Arial"/>
                <w:sz w:val="22"/>
                <w:szCs w:val="22"/>
              </w:rPr>
            </w:pPr>
            <w:r w:rsidRPr="00BE6172">
              <w:rPr>
                <w:rFonts w:ascii="Arial" w:hAnsi="Arial" w:cs="Arial"/>
                <w:sz w:val="22"/>
                <w:szCs w:val="22"/>
              </w:rPr>
              <w:t>Έγκριση ή μη του κατεπείγοντος της  43ης/2022 Συνεδρίασης  Οικονομικής Επιτροπής και έγκριση ή μη συζήτησης των θεμάτων της ημερήσιας διάταξης .</w:t>
            </w:r>
          </w:p>
        </w:tc>
      </w:tr>
      <w:tr w:rsidR="00E1046C" w:rsidRPr="00090830"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2</w:t>
            </w:r>
          </w:p>
        </w:tc>
        <w:tc>
          <w:tcPr>
            <w:tcW w:w="331" w:type="pct"/>
          </w:tcPr>
          <w:p w:rsidR="00E1046C" w:rsidRPr="00227243" w:rsidRDefault="00E1046C" w:rsidP="00E1046C">
            <w:pPr>
              <w:jc w:val="both"/>
              <w:rPr>
                <w:rFonts w:ascii="Arial" w:hAnsi="Arial" w:cs="Arial"/>
                <w:sz w:val="22"/>
                <w:szCs w:val="22"/>
              </w:rPr>
            </w:pPr>
            <w:r>
              <w:rPr>
                <w:rFonts w:ascii="Arial" w:hAnsi="Arial" w:cs="Arial"/>
                <w:sz w:val="22"/>
                <w:szCs w:val="22"/>
                <w:lang w:val="en-US"/>
              </w:rPr>
              <w:t>4</w:t>
            </w:r>
            <w:r>
              <w:rPr>
                <w:rFonts w:ascii="Arial" w:hAnsi="Arial" w:cs="Arial"/>
                <w:sz w:val="22"/>
                <w:szCs w:val="22"/>
              </w:rPr>
              <w:t>43</w:t>
            </w:r>
          </w:p>
        </w:tc>
        <w:tc>
          <w:tcPr>
            <w:tcW w:w="4352" w:type="pct"/>
          </w:tcPr>
          <w:p w:rsidR="00E1046C" w:rsidRPr="00BE6172" w:rsidRDefault="00E1046C" w:rsidP="00E1046C">
            <w:pPr>
              <w:jc w:val="both"/>
              <w:rPr>
                <w:rFonts w:ascii="Arial" w:hAnsi="Arial" w:cs="Arial"/>
                <w:sz w:val="22"/>
                <w:szCs w:val="22"/>
              </w:rPr>
            </w:pPr>
            <w:r w:rsidRPr="00095573">
              <w:rPr>
                <w:rFonts w:ascii="Arial" w:hAnsi="Arial" w:cs="Arial"/>
                <w:sz w:val="22"/>
                <w:szCs w:val="22"/>
              </w:rPr>
              <w:t xml:space="preserve">Έγκριση της «προμήθειας πετρελαίου θέρμανσης κτιρίων,  καυσίμων κίνησης, λιπαντικών  και Βελτιωτικών - χημικών παρασκευασμάτων προστασίας αυτοκινήτων, για τα οχήματα, του Δήμου Νάουσας και τα Νομικά του Πρόσωπα, για ένα έτος ενδεικτικού προϋπολογισμού 1.118.358,00€ άνευ Φ.Π.Α.» των εγγράφων της σύμβασης, την επιλογή του τρόπου εκτέλεσης και του κριτηρίου ανάθεσης, τον καθορισμό των όρων διακήρυξης, και συγκρότηση της επιτροπής διενέργειας διαγωνισμού και αξιολόγησης των υποβαλλόμενων προσφορών , που αφορά σε ανοικτό διαγωνισμό άνω των ορίων –μέσω ΕΣΗΔΗΣ. </w:t>
            </w:r>
          </w:p>
        </w:tc>
      </w:tr>
      <w:tr w:rsidR="00E1046C" w:rsidRPr="00090830"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3</w:t>
            </w:r>
          </w:p>
        </w:tc>
        <w:tc>
          <w:tcPr>
            <w:tcW w:w="331" w:type="pct"/>
          </w:tcPr>
          <w:p w:rsidR="00E1046C" w:rsidRPr="00227243" w:rsidRDefault="00E1046C" w:rsidP="00E1046C">
            <w:pPr>
              <w:jc w:val="both"/>
              <w:rPr>
                <w:rFonts w:ascii="Arial" w:hAnsi="Arial" w:cs="Arial"/>
                <w:sz w:val="22"/>
                <w:szCs w:val="22"/>
              </w:rPr>
            </w:pPr>
            <w:r>
              <w:rPr>
                <w:rFonts w:ascii="Arial" w:hAnsi="Arial" w:cs="Arial"/>
                <w:sz w:val="22"/>
                <w:szCs w:val="22"/>
              </w:rPr>
              <w:t>444</w:t>
            </w:r>
          </w:p>
        </w:tc>
        <w:tc>
          <w:tcPr>
            <w:tcW w:w="4352" w:type="pct"/>
          </w:tcPr>
          <w:p w:rsidR="00E1046C" w:rsidRPr="00095573" w:rsidRDefault="00E1046C" w:rsidP="00E1046C">
            <w:pPr>
              <w:rPr>
                <w:rFonts w:ascii="Arial" w:hAnsi="Arial" w:cs="Arial"/>
                <w:sz w:val="22"/>
                <w:szCs w:val="22"/>
              </w:rPr>
            </w:pPr>
            <w:r w:rsidRPr="00095573">
              <w:rPr>
                <w:rFonts w:ascii="Arial" w:hAnsi="Arial" w:cs="Arial"/>
                <w:sz w:val="22"/>
                <w:szCs w:val="22"/>
              </w:rPr>
              <w:t xml:space="preserve">Έγκριση 4ου πρακτικού αξιολόγησης οικονομικών προσφορών για τον ηλεκτρονικό διαγωνισμό </w:t>
            </w:r>
          </w:p>
          <w:p w:rsidR="00E1046C" w:rsidRPr="000C404B" w:rsidRDefault="00E1046C" w:rsidP="00E1046C">
            <w:pPr>
              <w:rPr>
                <w:rFonts w:ascii="Arial" w:hAnsi="Arial" w:cs="Arial"/>
                <w:sz w:val="22"/>
                <w:szCs w:val="22"/>
              </w:rPr>
            </w:pPr>
            <w:r w:rsidRPr="00095573">
              <w:rPr>
                <w:rFonts w:ascii="Arial" w:hAnsi="Arial" w:cs="Arial"/>
                <w:sz w:val="22"/>
                <w:szCs w:val="22"/>
              </w:rPr>
              <w:t xml:space="preserve">«Προμήθεια γάλακτος ως είδος ατομικής προστασίας για το Δήμο Νάουσας και το Νομικό πρόσωπο (Κ.Κ.Π.&amp;Α) και ειδών τροφίμων για το «Κέντρο Κοινωνικής Προστασίας και Αλληλεγγύης Δ. Νάουσας» συνολικής αξίας 145.395,80€ συμπεριλαμβανομένου Φ.Π.Α» και τροποποίηση  της </w:t>
            </w:r>
            <w:proofErr w:type="spellStart"/>
            <w:r w:rsidRPr="00095573">
              <w:rPr>
                <w:rFonts w:ascii="Arial" w:hAnsi="Arial" w:cs="Arial"/>
                <w:sz w:val="22"/>
                <w:szCs w:val="22"/>
              </w:rPr>
              <w:t>υπ΄αρ</w:t>
            </w:r>
            <w:proofErr w:type="spellEnd"/>
            <w:r w:rsidRPr="00095573">
              <w:rPr>
                <w:rFonts w:ascii="Arial" w:hAnsi="Arial" w:cs="Arial"/>
                <w:sz w:val="22"/>
                <w:szCs w:val="22"/>
              </w:rPr>
              <w:t>. 435/2022 απόφασης Οικονομικής Επιτροπής</w:t>
            </w:r>
          </w:p>
        </w:tc>
      </w:tr>
    </w:tbl>
    <w:p w:rsidR="00E1046C" w:rsidRDefault="00E1046C" w:rsidP="00E1046C">
      <w:pPr>
        <w:rPr>
          <w:rFonts w:ascii="Arial" w:hAnsi="Arial" w:cs="Arial"/>
        </w:rPr>
      </w:pPr>
    </w:p>
    <w:p w:rsidR="00E1046C" w:rsidRDefault="00E1046C" w:rsidP="00E1046C">
      <w:pPr>
        <w:ind w:left="-426"/>
        <w:jc w:val="center"/>
        <w:rPr>
          <w:rFonts w:ascii="Arial" w:hAnsi="Arial" w:cs="Arial"/>
          <w:b/>
          <w:sz w:val="22"/>
          <w:szCs w:val="22"/>
        </w:rPr>
      </w:pPr>
      <w:r w:rsidRPr="00554240">
        <w:rPr>
          <w:rFonts w:ascii="Arial" w:hAnsi="Arial" w:cs="Arial"/>
          <w:b/>
          <w:sz w:val="22"/>
          <w:szCs w:val="22"/>
        </w:rPr>
        <w:t xml:space="preserve">ΠΙΝΑΚΑΣ </w:t>
      </w:r>
      <w:r>
        <w:rPr>
          <w:rFonts w:ascii="Arial" w:hAnsi="Arial" w:cs="Arial"/>
          <w:b/>
          <w:sz w:val="22"/>
          <w:szCs w:val="22"/>
        </w:rPr>
        <w:t xml:space="preserve">ΔΗΜΟΣΙΕΥΣΗΣΗΣ </w:t>
      </w:r>
      <w:r w:rsidRPr="00554240">
        <w:rPr>
          <w:rFonts w:ascii="Arial" w:hAnsi="Arial" w:cs="Arial"/>
          <w:b/>
          <w:sz w:val="22"/>
          <w:szCs w:val="22"/>
        </w:rPr>
        <w:t xml:space="preserve">ΘΕΜΑΤΩΝ </w:t>
      </w:r>
      <w:r>
        <w:rPr>
          <w:rFonts w:ascii="Arial" w:hAnsi="Arial" w:cs="Arial"/>
          <w:b/>
          <w:sz w:val="22"/>
          <w:szCs w:val="22"/>
        </w:rPr>
        <w:t>44</w:t>
      </w:r>
      <w:r w:rsidRPr="00685856">
        <w:rPr>
          <w:rFonts w:ascii="Arial" w:hAnsi="Arial" w:cs="Arial"/>
          <w:b/>
          <w:sz w:val="22"/>
          <w:szCs w:val="22"/>
          <w:vertAlign w:val="superscript"/>
        </w:rPr>
        <w:t>ης</w:t>
      </w:r>
      <w:r>
        <w:rPr>
          <w:rFonts w:ascii="Arial" w:hAnsi="Arial" w:cs="Arial"/>
          <w:b/>
          <w:sz w:val="22"/>
          <w:szCs w:val="22"/>
        </w:rPr>
        <w:t xml:space="preserve"> </w:t>
      </w:r>
      <w:r w:rsidRPr="00554240">
        <w:rPr>
          <w:rFonts w:ascii="Arial" w:hAnsi="Arial" w:cs="Arial"/>
          <w:b/>
          <w:sz w:val="22"/>
          <w:szCs w:val="22"/>
        </w:rPr>
        <w:t xml:space="preserve"> </w:t>
      </w:r>
      <w:r>
        <w:rPr>
          <w:rFonts w:ascii="Arial" w:hAnsi="Arial" w:cs="Arial"/>
          <w:b/>
          <w:sz w:val="22"/>
          <w:szCs w:val="22"/>
        </w:rPr>
        <w:t xml:space="preserve">ΤΑΚΤΙΚΗΣ  </w:t>
      </w:r>
      <w:r w:rsidRPr="00554240">
        <w:rPr>
          <w:rFonts w:ascii="Arial" w:hAnsi="Arial" w:cs="Arial"/>
          <w:b/>
          <w:sz w:val="22"/>
          <w:szCs w:val="22"/>
        </w:rPr>
        <w:t>ΣΥΝΕΔΡΙΑΣΗΣ</w:t>
      </w:r>
      <w:r>
        <w:rPr>
          <w:rFonts w:ascii="Arial" w:hAnsi="Arial" w:cs="Arial"/>
          <w:b/>
          <w:sz w:val="22"/>
          <w:szCs w:val="22"/>
        </w:rPr>
        <w:t xml:space="preserve"> 13/10/2022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701"/>
        <w:gridCol w:w="9195"/>
      </w:tblGrid>
      <w:tr w:rsidR="00E1046C" w:rsidRPr="00E947FD" w:rsidTr="00E1046C">
        <w:trPr>
          <w:trHeight w:val="567"/>
          <w:jc w:val="center"/>
        </w:trPr>
        <w:tc>
          <w:tcPr>
            <w:tcW w:w="316" w:type="pct"/>
          </w:tcPr>
          <w:p w:rsidR="00E1046C" w:rsidRPr="00E947FD" w:rsidRDefault="00E1046C" w:rsidP="00E1046C">
            <w:pPr>
              <w:pStyle w:val="af0"/>
              <w:jc w:val="both"/>
              <w:rPr>
                <w:rFonts w:ascii="Arial" w:hAnsi="Arial" w:cs="Arial"/>
                <w:b/>
                <w:sz w:val="22"/>
                <w:szCs w:val="22"/>
              </w:rPr>
            </w:pPr>
            <w:r w:rsidRPr="00E947FD">
              <w:rPr>
                <w:rFonts w:ascii="Arial" w:hAnsi="Arial" w:cs="Arial"/>
                <w:b/>
                <w:sz w:val="22"/>
                <w:szCs w:val="22"/>
              </w:rPr>
              <w:t>α/α</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Α.Α</w:t>
            </w:r>
            <w:r w:rsidRPr="00E947FD">
              <w:rPr>
                <w:rFonts w:ascii="Arial" w:hAnsi="Arial" w:cs="Arial"/>
                <w:b/>
                <w:sz w:val="22"/>
                <w:szCs w:val="22"/>
              </w:rPr>
              <w:t>.</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sidRPr="00E947FD">
              <w:rPr>
                <w:rFonts w:ascii="Arial" w:hAnsi="Arial" w:cs="Arial"/>
                <w:b/>
                <w:sz w:val="22"/>
                <w:szCs w:val="22"/>
              </w:rPr>
              <w:t>ΘΕΜΑΤΑ ΗΜΕΡΗΣΙΑΣ ΔΙΑΤΑΞΗΣ</w:t>
            </w:r>
          </w:p>
        </w:tc>
      </w:tr>
      <w:tr w:rsidR="00E1046C" w:rsidRPr="00F143CE" w:rsidTr="00E1046C">
        <w:trPr>
          <w:trHeight w:val="567"/>
          <w:jc w:val="center"/>
        </w:trPr>
        <w:tc>
          <w:tcPr>
            <w:tcW w:w="316" w:type="pct"/>
          </w:tcPr>
          <w:p w:rsidR="00E1046C" w:rsidRDefault="00E1046C" w:rsidP="00E1046C">
            <w:pPr>
              <w:pStyle w:val="af0"/>
              <w:jc w:val="both"/>
              <w:rPr>
                <w:rFonts w:ascii="Arial" w:hAnsi="Arial" w:cs="Arial"/>
                <w:sz w:val="22"/>
                <w:szCs w:val="22"/>
              </w:rPr>
            </w:pPr>
            <w:r>
              <w:rPr>
                <w:rFonts w:ascii="Arial" w:hAnsi="Arial" w:cs="Arial"/>
                <w:sz w:val="22"/>
                <w:szCs w:val="22"/>
              </w:rPr>
              <w:t>1</w:t>
            </w:r>
          </w:p>
        </w:tc>
        <w:tc>
          <w:tcPr>
            <w:tcW w:w="332" w:type="pct"/>
          </w:tcPr>
          <w:p w:rsidR="00E1046C" w:rsidRPr="0031301D" w:rsidRDefault="00E1046C" w:rsidP="00E1046C">
            <w:pPr>
              <w:pStyle w:val="af0"/>
              <w:jc w:val="both"/>
              <w:rPr>
                <w:rFonts w:ascii="Arial" w:hAnsi="Arial" w:cs="Arial"/>
                <w:sz w:val="22"/>
                <w:szCs w:val="22"/>
              </w:rPr>
            </w:pPr>
            <w:r>
              <w:rPr>
                <w:rFonts w:ascii="Arial" w:hAnsi="Arial" w:cs="Arial"/>
                <w:sz w:val="22"/>
                <w:szCs w:val="22"/>
              </w:rPr>
              <w:t>445</w:t>
            </w:r>
          </w:p>
        </w:tc>
        <w:tc>
          <w:tcPr>
            <w:tcW w:w="4352" w:type="pct"/>
            <w:shd w:val="clear" w:color="auto" w:fill="auto"/>
          </w:tcPr>
          <w:p w:rsidR="00E1046C" w:rsidRDefault="00E1046C" w:rsidP="00E1046C">
            <w:pPr>
              <w:ind w:left="-851" w:firstLine="851"/>
              <w:jc w:val="both"/>
              <w:rPr>
                <w:rFonts w:ascii="Arial" w:hAnsi="Arial" w:cs="Arial"/>
                <w:bCs/>
                <w:sz w:val="22"/>
                <w:szCs w:val="22"/>
              </w:rPr>
            </w:pPr>
            <w:r w:rsidRPr="005615CD">
              <w:rPr>
                <w:rFonts w:ascii="Arial" w:hAnsi="Arial" w:cs="Arial"/>
                <w:bCs/>
                <w:sz w:val="22"/>
                <w:szCs w:val="22"/>
              </w:rPr>
              <w:t>Έγ</w:t>
            </w:r>
            <w:r>
              <w:rPr>
                <w:rFonts w:ascii="Arial" w:hAnsi="Arial" w:cs="Arial"/>
                <w:bCs/>
                <w:sz w:val="22"/>
                <w:szCs w:val="22"/>
              </w:rPr>
              <w:t>κριση ή μη μελέτης «ΣΥΝΤΗΡΗΣΗ ΠΑ</w:t>
            </w:r>
            <w:r w:rsidRPr="005615CD">
              <w:rPr>
                <w:rFonts w:ascii="Arial" w:hAnsi="Arial" w:cs="Arial"/>
                <w:bCs/>
                <w:sz w:val="22"/>
                <w:szCs w:val="22"/>
              </w:rPr>
              <w:t>ΡΚΩΝ</w:t>
            </w:r>
            <w:r>
              <w:rPr>
                <w:rFonts w:ascii="Arial" w:hAnsi="Arial" w:cs="Arial"/>
                <w:bCs/>
                <w:sz w:val="22"/>
                <w:szCs w:val="22"/>
              </w:rPr>
              <w:t xml:space="preserve"> </w:t>
            </w:r>
            <w:r w:rsidRPr="005615CD">
              <w:rPr>
                <w:rFonts w:ascii="Arial" w:hAnsi="Arial" w:cs="Arial"/>
                <w:bCs/>
                <w:sz w:val="22"/>
                <w:szCs w:val="22"/>
              </w:rPr>
              <w:t>ΚΑΙ ΧΩΡΩΝ ΠΡΑΣΙΝΟΥ ΕΤΟΥΣ 2022» αρ.</w:t>
            </w:r>
          </w:p>
          <w:p w:rsidR="00E1046C" w:rsidRPr="005615CD" w:rsidRDefault="00E1046C" w:rsidP="00E1046C">
            <w:pPr>
              <w:ind w:left="-851" w:firstLine="851"/>
              <w:jc w:val="both"/>
              <w:rPr>
                <w:rFonts w:ascii="Arial" w:hAnsi="Arial" w:cs="Arial"/>
                <w:bCs/>
                <w:sz w:val="22"/>
                <w:szCs w:val="22"/>
              </w:rPr>
            </w:pPr>
            <w:r w:rsidRPr="005615CD">
              <w:rPr>
                <w:rFonts w:ascii="Arial" w:hAnsi="Arial" w:cs="Arial"/>
                <w:bCs/>
                <w:sz w:val="22"/>
                <w:szCs w:val="22"/>
              </w:rPr>
              <w:t xml:space="preserve"> Μελέτης 1/2022. </w:t>
            </w:r>
          </w:p>
        </w:tc>
      </w:tr>
      <w:tr w:rsidR="00E1046C" w:rsidRPr="00F143CE" w:rsidTr="00E1046C">
        <w:trPr>
          <w:trHeight w:val="580"/>
          <w:jc w:val="center"/>
        </w:trPr>
        <w:tc>
          <w:tcPr>
            <w:tcW w:w="316" w:type="pct"/>
          </w:tcPr>
          <w:p w:rsidR="00E1046C" w:rsidRPr="00F143CE" w:rsidRDefault="00E1046C" w:rsidP="00E1046C">
            <w:pPr>
              <w:pStyle w:val="af0"/>
              <w:rPr>
                <w:rFonts w:ascii="Arial" w:hAnsi="Arial" w:cs="Arial"/>
                <w:sz w:val="22"/>
                <w:szCs w:val="22"/>
              </w:rPr>
            </w:pPr>
            <w:r>
              <w:rPr>
                <w:rFonts w:ascii="Arial" w:hAnsi="Arial" w:cs="Arial"/>
                <w:sz w:val="22"/>
                <w:szCs w:val="22"/>
              </w:rPr>
              <w:t>2</w:t>
            </w:r>
          </w:p>
        </w:tc>
        <w:tc>
          <w:tcPr>
            <w:tcW w:w="332" w:type="pct"/>
          </w:tcPr>
          <w:p w:rsidR="00E1046C" w:rsidRPr="009B4054" w:rsidRDefault="00E1046C" w:rsidP="00E1046C">
            <w:pPr>
              <w:pStyle w:val="af0"/>
              <w:rPr>
                <w:rFonts w:ascii="Arial" w:hAnsi="Arial" w:cs="Arial"/>
                <w:sz w:val="22"/>
                <w:szCs w:val="22"/>
              </w:rPr>
            </w:pPr>
            <w:r>
              <w:rPr>
                <w:rFonts w:ascii="Arial" w:hAnsi="Arial" w:cs="Arial"/>
                <w:sz w:val="22"/>
                <w:szCs w:val="22"/>
              </w:rPr>
              <w:t>446</w:t>
            </w:r>
          </w:p>
        </w:tc>
        <w:tc>
          <w:tcPr>
            <w:tcW w:w="4352" w:type="pct"/>
            <w:shd w:val="clear" w:color="auto" w:fill="auto"/>
          </w:tcPr>
          <w:p w:rsidR="00E1046C" w:rsidRPr="00EA6DB9" w:rsidRDefault="00E1046C" w:rsidP="00E1046C">
            <w:pPr>
              <w:rPr>
                <w:rFonts w:ascii="Arial" w:hAnsi="Arial" w:cs="Arial"/>
                <w:sz w:val="22"/>
                <w:szCs w:val="22"/>
              </w:rPr>
            </w:pPr>
            <w:r w:rsidRPr="00EA6DB9">
              <w:rPr>
                <w:rFonts w:ascii="Arial" w:hAnsi="Arial" w:cs="Arial"/>
                <w:sz w:val="22"/>
                <w:szCs w:val="22"/>
              </w:rPr>
              <w:t xml:space="preserve">Έγκριση δαπανών νέων παροχών φωτισμού οδών </w:t>
            </w:r>
            <w:proofErr w:type="spellStart"/>
            <w:r w:rsidRPr="00EA6DB9">
              <w:rPr>
                <w:rFonts w:ascii="Arial" w:hAnsi="Arial" w:cs="Arial"/>
                <w:sz w:val="22"/>
                <w:szCs w:val="22"/>
              </w:rPr>
              <w:t>κ.λ.π</w:t>
            </w:r>
            <w:proofErr w:type="spellEnd"/>
            <w:r w:rsidRPr="00EA6DB9">
              <w:rPr>
                <w:rFonts w:ascii="Arial" w:hAnsi="Arial" w:cs="Arial"/>
                <w:sz w:val="22"/>
                <w:szCs w:val="22"/>
              </w:rPr>
              <w:t>. και έκδοση ενταλμάτων</w:t>
            </w:r>
          </w:p>
          <w:p w:rsidR="00E1046C" w:rsidRPr="00EA6DB9" w:rsidRDefault="00E1046C" w:rsidP="00E1046C">
            <w:pPr>
              <w:rPr>
                <w:rFonts w:ascii="Arial" w:hAnsi="Arial" w:cs="Arial"/>
                <w:sz w:val="22"/>
                <w:szCs w:val="22"/>
              </w:rPr>
            </w:pPr>
            <w:r w:rsidRPr="00EA6DB9">
              <w:rPr>
                <w:rFonts w:ascii="Arial" w:hAnsi="Arial" w:cs="Arial"/>
                <w:sz w:val="22"/>
                <w:szCs w:val="22"/>
              </w:rPr>
              <w:t xml:space="preserve"> προπληρωμής( </w:t>
            </w:r>
            <w:proofErr w:type="spellStart"/>
            <w:r w:rsidRPr="00EA6DB9">
              <w:rPr>
                <w:rFonts w:ascii="Arial" w:hAnsi="Arial" w:cs="Arial"/>
                <w:sz w:val="22"/>
                <w:szCs w:val="22"/>
              </w:rPr>
              <w:t>Λούκαρης</w:t>
            </w:r>
            <w:proofErr w:type="spellEnd"/>
            <w:r w:rsidRPr="00EA6DB9">
              <w:rPr>
                <w:rFonts w:ascii="Arial" w:hAnsi="Arial" w:cs="Arial"/>
                <w:sz w:val="22"/>
                <w:szCs w:val="22"/>
              </w:rPr>
              <w:t xml:space="preserve"> Κυριάκος)</w:t>
            </w:r>
          </w:p>
        </w:tc>
      </w:tr>
      <w:tr w:rsidR="00E1046C" w:rsidRPr="00F143CE" w:rsidTr="00E1046C">
        <w:trPr>
          <w:trHeight w:val="567"/>
          <w:jc w:val="center"/>
        </w:trPr>
        <w:tc>
          <w:tcPr>
            <w:tcW w:w="316" w:type="pct"/>
          </w:tcPr>
          <w:p w:rsidR="00E1046C" w:rsidRPr="00F143CE" w:rsidRDefault="00E1046C" w:rsidP="00E1046C">
            <w:pPr>
              <w:pStyle w:val="af0"/>
              <w:rPr>
                <w:rFonts w:ascii="Arial" w:hAnsi="Arial" w:cs="Arial"/>
                <w:sz w:val="22"/>
                <w:szCs w:val="22"/>
              </w:rPr>
            </w:pPr>
            <w:r>
              <w:rPr>
                <w:rFonts w:ascii="Arial" w:hAnsi="Arial" w:cs="Arial"/>
                <w:sz w:val="22"/>
                <w:szCs w:val="22"/>
              </w:rPr>
              <w:t>3</w:t>
            </w:r>
          </w:p>
        </w:tc>
        <w:tc>
          <w:tcPr>
            <w:tcW w:w="332" w:type="pct"/>
          </w:tcPr>
          <w:p w:rsidR="00E1046C" w:rsidRPr="00F143CE" w:rsidRDefault="00E1046C" w:rsidP="00E1046C">
            <w:pPr>
              <w:pStyle w:val="af0"/>
              <w:rPr>
                <w:rFonts w:ascii="Arial" w:hAnsi="Arial" w:cs="Arial"/>
                <w:sz w:val="22"/>
                <w:szCs w:val="22"/>
              </w:rPr>
            </w:pPr>
            <w:r>
              <w:rPr>
                <w:rFonts w:ascii="Arial" w:hAnsi="Arial" w:cs="Arial"/>
                <w:sz w:val="22"/>
                <w:szCs w:val="22"/>
              </w:rPr>
              <w:t>447</w:t>
            </w:r>
          </w:p>
        </w:tc>
        <w:tc>
          <w:tcPr>
            <w:tcW w:w="4352" w:type="pct"/>
            <w:shd w:val="clear" w:color="auto" w:fill="auto"/>
          </w:tcPr>
          <w:p w:rsidR="00E1046C" w:rsidRPr="00C315C3" w:rsidRDefault="00E1046C" w:rsidP="00E1046C">
            <w:pPr>
              <w:rPr>
                <w:rFonts w:ascii="Arial" w:hAnsi="Arial" w:cs="Arial"/>
                <w:sz w:val="22"/>
                <w:szCs w:val="22"/>
              </w:rPr>
            </w:pPr>
            <w:r w:rsidRPr="003B2C13">
              <w:rPr>
                <w:rFonts w:ascii="Arial" w:hAnsi="Arial" w:cs="Arial"/>
                <w:sz w:val="22"/>
                <w:szCs w:val="22"/>
              </w:rPr>
              <w:t xml:space="preserve">Διαγραφή ή μη προσαυξήσεων  οφειλών για λόγους οικονομικής αδυναμίας του Ευθυμιάδη Αντωνίου του Αποστόλου </w:t>
            </w:r>
          </w:p>
        </w:tc>
      </w:tr>
      <w:tr w:rsidR="00E1046C" w:rsidRPr="00F143CE" w:rsidTr="00E1046C">
        <w:trPr>
          <w:trHeight w:val="567"/>
          <w:jc w:val="center"/>
        </w:trPr>
        <w:tc>
          <w:tcPr>
            <w:tcW w:w="316" w:type="pct"/>
          </w:tcPr>
          <w:p w:rsidR="00E1046C" w:rsidRPr="00F143CE" w:rsidRDefault="00E1046C" w:rsidP="00E1046C">
            <w:pPr>
              <w:pStyle w:val="af0"/>
              <w:rPr>
                <w:rFonts w:ascii="Arial" w:hAnsi="Arial" w:cs="Arial"/>
                <w:sz w:val="22"/>
                <w:szCs w:val="22"/>
              </w:rPr>
            </w:pPr>
            <w:r>
              <w:rPr>
                <w:rFonts w:ascii="Arial" w:hAnsi="Arial" w:cs="Arial"/>
                <w:sz w:val="22"/>
                <w:szCs w:val="22"/>
              </w:rPr>
              <w:t>4</w:t>
            </w:r>
          </w:p>
        </w:tc>
        <w:tc>
          <w:tcPr>
            <w:tcW w:w="332" w:type="pct"/>
          </w:tcPr>
          <w:p w:rsidR="00E1046C" w:rsidRPr="00F143CE" w:rsidRDefault="00E1046C" w:rsidP="00E1046C">
            <w:pPr>
              <w:pStyle w:val="af0"/>
              <w:rPr>
                <w:rFonts w:ascii="Arial" w:hAnsi="Arial" w:cs="Arial"/>
                <w:sz w:val="22"/>
                <w:szCs w:val="22"/>
              </w:rPr>
            </w:pPr>
            <w:r>
              <w:rPr>
                <w:rFonts w:ascii="Arial" w:hAnsi="Arial" w:cs="Arial"/>
                <w:sz w:val="22"/>
                <w:szCs w:val="22"/>
              </w:rPr>
              <w:t>448</w:t>
            </w:r>
          </w:p>
        </w:tc>
        <w:tc>
          <w:tcPr>
            <w:tcW w:w="4352" w:type="pct"/>
          </w:tcPr>
          <w:p w:rsidR="00E1046C" w:rsidRPr="00AC038A" w:rsidRDefault="00E1046C" w:rsidP="00E1046C">
            <w:pPr>
              <w:rPr>
                <w:rFonts w:ascii="Arial" w:hAnsi="Arial" w:cs="Arial"/>
                <w:sz w:val="22"/>
                <w:szCs w:val="22"/>
              </w:rPr>
            </w:pPr>
            <w:r w:rsidRPr="00683AD0">
              <w:rPr>
                <w:rFonts w:ascii="Arial" w:hAnsi="Arial" w:cs="Arial"/>
                <w:sz w:val="22"/>
                <w:szCs w:val="22"/>
              </w:rPr>
              <w:t>Διαγραφή οφειλών για λόγους οικονομικής αδυναμίας υπόχ</w:t>
            </w:r>
            <w:r>
              <w:rPr>
                <w:rFonts w:ascii="Arial" w:hAnsi="Arial" w:cs="Arial"/>
                <w:sz w:val="22"/>
                <w:szCs w:val="22"/>
              </w:rPr>
              <w:t>ρεου  ΚΑΛΑΪΤΖΙΔΗ ΠΑΥΛΟΥ  του ΧΡΗ</w:t>
            </w:r>
            <w:r w:rsidRPr="00683AD0">
              <w:rPr>
                <w:rFonts w:ascii="Arial" w:hAnsi="Arial" w:cs="Arial"/>
                <w:sz w:val="22"/>
                <w:szCs w:val="22"/>
              </w:rPr>
              <w:t xml:space="preserve">ΣΤΟΥ </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5</w:t>
            </w:r>
          </w:p>
        </w:tc>
        <w:tc>
          <w:tcPr>
            <w:tcW w:w="332" w:type="pct"/>
          </w:tcPr>
          <w:p w:rsidR="00E1046C" w:rsidRPr="00B55F95" w:rsidRDefault="00E1046C" w:rsidP="00E1046C">
            <w:pPr>
              <w:pStyle w:val="af0"/>
            </w:pPr>
            <w:r w:rsidRPr="00AC038A">
              <w:rPr>
                <w:rFonts w:ascii="Arial" w:hAnsi="Arial" w:cs="Arial"/>
                <w:sz w:val="22"/>
                <w:szCs w:val="22"/>
              </w:rPr>
              <w:t>449</w:t>
            </w:r>
          </w:p>
        </w:tc>
        <w:tc>
          <w:tcPr>
            <w:tcW w:w="4352" w:type="pct"/>
          </w:tcPr>
          <w:p w:rsidR="00E1046C" w:rsidRPr="00731410" w:rsidRDefault="00E1046C" w:rsidP="00E1046C">
            <w:pPr>
              <w:rPr>
                <w:rFonts w:ascii="Arial" w:hAnsi="Arial" w:cs="Arial"/>
                <w:b/>
                <w:sz w:val="22"/>
                <w:szCs w:val="22"/>
              </w:rPr>
            </w:pPr>
            <w:r w:rsidRPr="00731410">
              <w:rPr>
                <w:rFonts w:ascii="Arial" w:hAnsi="Arial" w:cs="Arial"/>
                <w:sz w:val="22"/>
                <w:szCs w:val="22"/>
              </w:rPr>
              <w:t>Διαγραφή της οφειλής και των προσαυξήσεων αυτής, για τον υπόχρεο</w:t>
            </w:r>
            <w:r w:rsidRPr="00731410">
              <w:rPr>
                <w:rFonts w:ascii="Arial" w:hAnsi="Arial" w:cs="Arial"/>
                <w:sz w:val="22"/>
                <w:szCs w:val="22"/>
              </w:rPr>
              <w:br/>
            </w:r>
            <w:proofErr w:type="spellStart"/>
            <w:r w:rsidRPr="00731410">
              <w:rPr>
                <w:rFonts w:ascii="Arial" w:hAnsi="Arial" w:cs="Arial"/>
                <w:sz w:val="22"/>
                <w:szCs w:val="22"/>
              </w:rPr>
              <w:t>Παρθενόπουλο</w:t>
            </w:r>
            <w:proofErr w:type="spellEnd"/>
            <w:r w:rsidRPr="00731410">
              <w:rPr>
                <w:rFonts w:ascii="Arial" w:hAnsi="Arial" w:cs="Arial"/>
                <w:sz w:val="22"/>
                <w:szCs w:val="22"/>
              </w:rPr>
              <w:t xml:space="preserve"> Φώτιο του Νικολάου</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6</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450</w:t>
            </w:r>
          </w:p>
        </w:tc>
        <w:tc>
          <w:tcPr>
            <w:tcW w:w="4352" w:type="pct"/>
          </w:tcPr>
          <w:p w:rsidR="00E1046C" w:rsidRPr="00A05734" w:rsidRDefault="00E1046C" w:rsidP="00E1046C">
            <w:pPr>
              <w:pStyle w:val="af0"/>
              <w:jc w:val="both"/>
              <w:rPr>
                <w:rFonts w:ascii="Arial" w:hAnsi="Arial" w:cs="Arial"/>
                <w:sz w:val="22"/>
                <w:szCs w:val="22"/>
              </w:rPr>
            </w:pPr>
            <w:r w:rsidRPr="00A05734">
              <w:rPr>
                <w:rFonts w:ascii="Arial" w:hAnsi="Arial" w:cs="Arial"/>
                <w:sz w:val="22"/>
                <w:szCs w:val="22"/>
              </w:rPr>
              <w:t>1</w:t>
            </w:r>
            <w:r w:rsidRPr="00123AD4">
              <w:rPr>
                <w:rFonts w:ascii="Arial" w:hAnsi="Arial" w:cs="Arial"/>
                <w:sz w:val="22"/>
                <w:szCs w:val="22"/>
              </w:rPr>
              <w:t>4</w:t>
            </w:r>
            <w:r w:rsidRPr="00A05734">
              <w:rPr>
                <w:rFonts w:ascii="Arial" w:hAnsi="Arial" w:cs="Arial"/>
                <w:sz w:val="22"/>
                <w:szCs w:val="22"/>
                <w:vertAlign w:val="superscript"/>
              </w:rPr>
              <w:t>η</w:t>
            </w:r>
            <w:r w:rsidRPr="00A05734">
              <w:rPr>
                <w:rFonts w:ascii="Arial" w:hAnsi="Arial" w:cs="Arial"/>
                <w:sz w:val="22"/>
                <w:szCs w:val="22"/>
              </w:rPr>
              <w:t xml:space="preserve"> Αναμόρφωση Τεχνικού Προγράμματος Προϋπολογισμού Δ. Η. Πόλης Νάουσας έτους 2021 (Τ.Υ.) – εισήγηση στο Δημοτικό Συμβούλιο</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lastRenderedPageBreak/>
              <w:t>7</w:t>
            </w:r>
          </w:p>
        </w:tc>
        <w:tc>
          <w:tcPr>
            <w:tcW w:w="332" w:type="pct"/>
          </w:tcPr>
          <w:p w:rsidR="00E1046C" w:rsidRPr="00950C19" w:rsidRDefault="00E1046C" w:rsidP="00E1046C">
            <w:r w:rsidRPr="00AC038A">
              <w:rPr>
                <w:rFonts w:ascii="Arial" w:hAnsi="Arial" w:cs="Arial"/>
                <w:sz w:val="22"/>
                <w:szCs w:val="22"/>
              </w:rPr>
              <w:t>451</w:t>
            </w:r>
          </w:p>
        </w:tc>
        <w:tc>
          <w:tcPr>
            <w:tcW w:w="4352" w:type="pct"/>
          </w:tcPr>
          <w:p w:rsidR="00E1046C" w:rsidRPr="00AC038A" w:rsidRDefault="00E1046C" w:rsidP="00E1046C">
            <w:pPr>
              <w:pStyle w:val="af0"/>
              <w:jc w:val="both"/>
              <w:rPr>
                <w:rFonts w:ascii="Arial" w:hAnsi="Arial" w:cs="Arial"/>
                <w:sz w:val="22"/>
                <w:szCs w:val="22"/>
              </w:rPr>
            </w:pPr>
            <w:r w:rsidRPr="002D1951">
              <w:rPr>
                <w:rFonts w:ascii="Arial" w:hAnsi="Arial" w:cs="Arial"/>
                <w:sz w:val="22"/>
                <w:szCs w:val="22"/>
              </w:rPr>
              <w:t>Έγκριση ή μη παροχής χρηματικού βοηθήματος σε οικονομικά αδύνατο δημότη.</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8</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452</w:t>
            </w:r>
          </w:p>
        </w:tc>
        <w:tc>
          <w:tcPr>
            <w:tcW w:w="4352" w:type="pct"/>
          </w:tcPr>
          <w:p w:rsidR="00E1046C" w:rsidRPr="00173D94" w:rsidRDefault="00E1046C" w:rsidP="00E1046C">
            <w:pPr>
              <w:pStyle w:val="af0"/>
              <w:jc w:val="both"/>
              <w:rPr>
                <w:rFonts w:ascii="Arial" w:hAnsi="Arial" w:cs="Arial"/>
                <w:color w:val="FF0000"/>
                <w:sz w:val="22"/>
                <w:szCs w:val="22"/>
              </w:rPr>
            </w:pPr>
            <w:r w:rsidRPr="006F5277">
              <w:rPr>
                <w:rFonts w:ascii="Arial" w:hAnsi="Arial" w:cs="Arial"/>
                <w:sz w:val="22"/>
                <w:szCs w:val="22"/>
                <w:lang w:eastAsia="en-US"/>
              </w:rPr>
              <w:t>«</w:t>
            </w:r>
            <w:r w:rsidRPr="003B122A">
              <w:rPr>
                <w:rFonts w:ascii="Arial" w:hAnsi="Arial" w:cs="Arial"/>
                <w:sz w:val="22"/>
                <w:szCs w:val="22"/>
              </w:rPr>
              <w:t>Έγκριση ή μη οικονομικής ενίσχυσης στο</w:t>
            </w:r>
            <w:r w:rsidRPr="003B122A">
              <w:rPr>
                <w:rFonts w:ascii="Arial" w:hAnsi="Arial" w:cs="Arial"/>
              </w:rPr>
              <w:t xml:space="preserve"> </w:t>
            </w:r>
            <w:r w:rsidRPr="003B122A">
              <w:rPr>
                <w:rFonts w:ascii="Arial" w:hAnsi="Arial" w:cs="Arial"/>
                <w:sz w:val="22"/>
                <w:szCs w:val="22"/>
              </w:rPr>
              <w:t>μουσικό σωματείο «ΩΔΕΙΟ ΝΑΟΥΣΗΣ»</w:t>
            </w:r>
            <w:r w:rsidRPr="00375F04">
              <w:rPr>
                <w:rFonts w:ascii="Arial" w:hAnsi="Arial" w:cs="Arial"/>
                <w:sz w:val="22"/>
                <w:szCs w:val="22"/>
              </w:rPr>
              <w:t xml:space="preserve"> </w:t>
            </w:r>
            <w:r w:rsidRPr="006F5277">
              <w:rPr>
                <w:rFonts w:ascii="Arial" w:hAnsi="Arial" w:cs="Arial"/>
                <w:sz w:val="22"/>
                <w:szCs w:val="22"/>
              </w:rPr>
              <w:t>και εξειδίκευση της εγγεγραμμένης πίστωσης».</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9</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453</w:t>
            </w:r>
          </w:p>
        </w:tc>
        <w:tc>
          <w:tcPr>
            <w:tcW w:w="4352" w:type="pct"/>
          </w:tcPr>
          <w:p w:rsidR="00E1046C" w:rsidRPr="00155564" w:rsidRDefault="00E1046C" w:rsidP="00E1046C">
            <w:pPr>
              <w:pStyle w:val="af0"/>
              <w:rPr>
                <w:rFonts w:ascii="Arial" w:hAnsi="Arial" w:cs="Arial"/>
                <w:sz w:val="22"/>
                <w:szCs w:val="22"/>
              </w:rPr>
            </w:pPr>
            <w:r w:rsidRPr="00155564">
              <w:rPr>
                <w:rFonts w:ascii="Arial" w:hAnsi="Arial" w:cs="Arial"/>
                <w:sz w:val="22"/>
                <w:szCs w:val="22"/>
              </w:rPr>
              <w:t xml:space="preserve">Έγκριση ή μη δαπανών Α΄ Αναπτυξιακού Συνεδρίου  Δήμου Νάουσας «Με το βλέμμα στο μέλλον» και εξειδίκευση της εγγεγραμμένης  πίστωσης </w:t>
            </w:r>
          </w:p>
        </w:tc>
      </w:tr>
    </w:tbl>
    <w:p w:rsidR="00E1046C" w:rsidRDefault="00E1046C" w:rsidP="00E1046C">
      <w:pPr>
        <w:rPr>
          <w:rFonts w:ascii="Arial" w:hAnsi="Arial" w:cs="Arial"/>
        </w:rPr>
      </w:pPr>
    </w:p>
    <w:p w:rsidR="00E1046C" w:rsidRDefault="00E1046C" w:rsidP="00E1046C">
      <w:pPr>
        <w:ind w:left="-426"/>
        <w:jc w:val="center"/>
        <w:rPr>
          <w:rFonts w:ascii="Arial" w:hAnsi="Arial" w:cs="Arial"/>
          <w:b/>
          <w:sz w:val="22"/>
          <w:szCs w:val="22"/>
        </w:rPr>
      </w:pPr>
      <w:r w:rsidRPr="00554240">
        <w:rPr>
          <w:rFonts w:ascii="Arial" w:hAnsi="Arial" w:cs="Arial"/>
          <w:b/>
          <w:sz w:val="22"/>
          <w:szCs w:val="22"/>
        </w:rPr>
        <w:t xml:space="preserve">ΠΙΝΑΚΑΣ </w:t>
      </w:r>
      <w:r>
        <w:rPr>
          <w:rFonts w:ascii="Arial" w:hAnsi="Arial" w:cs="Arial"/>
          <w:b/>
          <w:sz w:val="22"/>
          <w:szCs w:val="22"/>
        </w:rPr>
        <w:t xml:space="preserve">ΔΗΜΟΣΙΕΥΣΗΣΗΣ </w:t>
      </w:r>
      <w:r w:rsidRPr="00554240">
        <w:rPr>
          <w:rFonts w:ascii="Arial" w:hAnsi="Arial" w:cs="Arial"/>
          <w:b/>
          <w:sz w:val="22"/>
          <w:szCs w:val="22"/>
        </w:rPr>
        <w:t xml:space="preserve">ΘΕΜΑΤΩΝ </w:t>
      </w:r>
      <w:r>
        <w:rPr>
          <w:rFonts w:ascii="Arial" w:hAnsi="Arial" w:cs="Arial"/>
          <w:b/>
          <w:sz w:val="22"/>
          <w:szCs w:val="22"/>
        </w:rPr>
        <w:t>45</w:t>
      </w:r>
      <w:r w:rsidRPr="00685856">
        <w:rPr>
          <w:rFonts w:ascii="Arial" w:hAnsi="Arial" w:cs="Arial"/>
          <w:b/>
          <w:sz w:val="22"/>
          <w:szCs w:val="22"/>
          <w:vertAlign w:val="superscript"/>
        </w:rPr>
        <w:t>ης</w:t>
      </w:r>
      <w:r>
        <w:rPr>
          <w:rFonts w:ascii="Arial" w:hAnsi="Arial" w:cs="Arial"/>
          <w:b/>
          <w:sz w:val="22"/>
          <w:szCs w:val="22"/>
        </w:rPr>
        <w:t xml:space="preserve"> </w:t>
      </w:r>
      <w:r w:rsidRPr="00554240">
        <w:rPr>
          <w:rFonts w:ascii="Arial" w:hAnsi="Arial" w:cs="Arial"/>
          <w:b/>
          <w:sz w:val="22"/>
          <w:szCs w:val="22"/>
        </w:rPr>
        <w:t xml:space="preserve"> </w:t>
      </w:r>
      <w:r>
        <w:rPr>
          <w:rFonts w:ascii="Arial" w:hAnsi="Arial" w:cs="Arial"/>
          <w:b/>
          <w:sz w:val="22"/>
          <w:szCs w:val="22"/>
        </w:rPr>
        <w:t xml:space="preserve">ΤΑΚΤΙΚΗΣ  </w:t>
      </w:r>
      <w:r w:rsidRPr="00554240">
        <w:rPr>
          <w:rFonts w:ascii="Arial" w:hAnsi="Arial" w:cs="Arial"/>
          <w:b/>
          <w:sz w:val="22"/>
          <w:szCs w:val="22"/>
        </w:rPr>
        <w:t>ΣΥΝΕΔΡΙΑΣΗΣ</w:t>
      </w:r>
      <w:r>
        <w:rPr>
          <w:rFonts w:ascii="Arial" w:hAnsi="Arial" w:cs="Arial"/>
          <w:b/>
          <w:sz w:val="22"/>
          <w:szCs w:val="22"/>
        </w:rPr>
        <w:t xml:space="preserve"> 18/10/2022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701"/>
        <w:gridCol w:w="9195"/>
      </w:tblGrid>
      <w:tr w:rsidR="00E1046C" w:rsidRPr="00E947FD" w:rsidTr="00E1046C">
        <w:trPr>
          <w:trHeight w:val="567"/>
          <w:jc w:val="center"/>
        </w:trPr>
        <w:tc>
          <w:tcPr>
            <w:tcW w:w="316" w:type="pct"/>
          </w:tcPr>
          <w:p w:rsidR="00E1046C" w:rsidRPr="00E947FD" w:rsidRDefault="00E1046C" w:rsidP="00E1046C">
            <w:pPr>
              <w:pStyle w:val="af0"/>
              <w:jc w:val="both"/>
              <w:rPr>
                <w:rFonts w:ascii="Arial" w:hAnsi="Arial" w:cs="Arial"/>
                <w:b/>
                <w:sz w:val="22"/>
                <w:szCs w:val="22"/>
              </w:rPr>
            </w:pPr>
            <w:r w:rsidRPr="00E947FD">
              <w:rPr>
                <w:rFonts w:ascii="Arial" w:hAnsi="Arial" w:cs="Arial"/>
                <w:b/>
                <w:sz w:val="22"/>
                <w:szCs w:val="22"/>
              </w:rPr>
              <w:t>α/α</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Α.Α</w:t>
            </w:r>
            <w:r w:rsidRPr="00E947FD">
              <w:rPr>
                <w:rFonts w:ascii="Arial" w:hAnsi="Arial" w:cs="Arial"/>
                <w:b/>
                <w:sz w:val="22"/>
                <w:szCs w:val="22"/>
              </w:rPr>
              <w:t>.</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sidRPr="00E947FD">
              <w:rPr>
                <w:rFonts w:ascii="Arial" w:hAnsi="Arial" w:cs="Arial"/>
                <w:b/>
                <w:sz w:val="22"/>
                <w:szCs w:val="22"/>
              </w:rPr>
              <w:t>ΘΕΜΑΤΑ ΗΜΕΡΗΣΙΑΣ ΔΙΑΤΑΞΗΣ</w:t>
            </w:r>
          </w:p>
        </w:tc>
      </w:tr>
      <w:tr w:rsidR="00E1046C" w:rsidRPr="00F143CE" w:rsidTr="00E1046C">
        <w:trPr>
          <w:trHeight w:val="567"/>
          <w:jc w:val="center"/>
        </w:trPr>
        <w:tc>
          <w:tcPr>
            <w:tcW w:w="316" w:type="pct"/>
          </w:tcPr>
          <w:p w:rsidR="00E1046C" w:rsidRDefault="00E1046C" w:rsidP="00E1046C">
            <w:pPr>
              <w:pStyle w:val="af0"/>
              <w:jc w:val="both"/>
              <w:rPr>
                <w:rFonts w:ascii="Arial" w:hAnsi="Arial" w:cs="Arial"/>
                <w:sz w:val="22"/>
                <w:szCs w:val="22"/>
              </w:rPr>
            </w:pPr>
            <w:r>
              <w:rPr>
                <w:rFonts w:ascii="Arial" w:hAnsi="Arial" w:cs="Arial"/>
                <w:sz w:val="22"/>
                <w:szCs w:val="22"/>
              </w:rPr>
              <w:t>1</w:t>
            </w:r>
          </w:p>
        </w:tc>
        <w:tc>
          <w:tcPr>
            <w:tcW w:w="332" w:type="pct"/>
          </w:tcPr>
          <w:p w:rsidR="00E1046C" w:rsidRPr="0031301D" w:rsidRDefault="00E1046C" w:rsidP="00E1046C">
            <w:pPr>
              <w:pStyle w:val="af0"/>
              <w:jc w:val="both"/>
              <w:rPr>
                <w:rFonts w:ascii="Arial" w:hAnsi="Arial" w:cs="Arial"/>
                <w:sz w:val="22"/>
                <w:szCs w:val="22"/>
              </w:rPr>
            </w:pPr>
            <w:r>
              <w:rPr>
                <w:rFonts w:ascii="Arial" w:hAnsi="Arial" w:cs="Arial"/>
                <w:sz w:val="22"/>
                <w:szCs w:val="22"/>
              </w:rPr>
              <w:t>454</w:t>
            </w:r>
          </w:p>
        </w:tc>
        <w:tc>
          <w:tcPr>
            <w:tcW w:w="4352" w:type="pct"/>
            <w:shd w:val="clear" w:color="auto" w:fill="auto"/>
          </w:tcPr>
          <w:p w:rsidR="00E1046C" w:rsidRPr="005615CD" w:rsidRDefault="00E1046C" w:rsidP="00E1046C">
            <w:pPr>
              <w:jc w:val="both"/>
              <w:rPr>
                <w:rFonts w:ascii="Arial" w:hAnsi="Arial" w:cs="Arial"/>
                <w:bCs/>
                <w:sz w:val="22"/>
                <w:szCs w:val="22"/>
              </w:rPr>
            </w:pPr>
            <w:r w:rsidRPr="000813DA">
              <w:rPr>
                <w:rFonts w:ascii="Arial" w:hAnsi="Arial" w:cs="Arial"/>
                <w:sz w:val="22"/>
                <w:szCs w:val="22"/>
              </w:rPr>
              <w:t>«</w:t>
            </w:r>
            <w:r w:rsidRPr="00E9238E">
              <w:rPr>
                <w:rFonts w:ascii="Arial" w:hAnsi="Arial" w:cs="Arial"/>
                <w:sz w:val="22"/>
                <w:szCs w:val="22"/>
              </w:rPr>
              <w:t>Έγκριση ή μη δαπανών προμήθειας εκθεσιακού και πληροφοριακού υλικού για τις ανάγκες της έκθεσης «Τότε που ήρθε το ελληνικό» στον Χώρο Τέχνης «</w:t>
            </w:r>
            <w:proofErr w:type="spellStart"/>
            <w:r w:rsidRPr="00E9238E">
              <w:rPr>
                <w:rFonts w:ascii="Arial" w:hAnsi="Arial" w:cs="Arial"/>
                <w:sz w:val="22"/>
                <w:szCs w:val="22"/>
              </w:rPr>
              <w:t>Ναϊάς</w:t>
            </w:r>
            <w:proofErr w:type="spellEnd"/>
            <w:r w:rsidRPr="00E9238E">
              <w:rPr>
                <w:rFonts w:ascii="Arial" w:hAnsi="Arial" w:cs="Arial"/>
                <w:sz w:val="22"/>
                <w:szCs w:val="22"/>
              </w:rPr>
              <w:t>» και εξειδίκευση της εγγεγραμμένης πίστωσης</w:t>
            </w:r>
          </w:p>
        </w:tc>
      </w:tr>
      <w:tr w:rsidR="00E1046C" w:rsidRPr="00F143CE" w:rsidTr="00E1046C">
        <w:trPr>
          <w:trHeight w:val="567"/>
          <w:jc w:val="center"/>
        </w:trPr>
        <w:tc>
          <w:tcPr>
            <w:tcW w:w="316" w:type="pct"/>
          </w:tcPr>
          <w:p w:rsidR="00E1046C" w:rsidRPr="00F143CE" w:rsidRDefault="00E1046C" w:rsidP="00E1046C">
            <w:pPr>
              <w:pStyle w:val="af0"/>
              <w:rPr>
                <w:rFonts w:ascii="Arial" w:hAnsi="Arial" w:cs="Arial"/>
                <w:sz w:val="22"/>
                <w:szCs w:val="22"/>
              </w:rPr>
            </w:pPr>
            <w:r>
              <w:rPr>
                <w:rFonts w:ascii="Arial" w:hAnsi="Arial" w:cs="Arial"/>
                <w:sz w:val="22"/>
                <w:szCs w:val="22"/>
              </w:rPr>
              <w:t>2</w:t>
            </w:r>
          </w:p>
        </w:tc>
        <w:tc>
          <w:tcPr>
            <w:tcW w:w="332" w:type="pct"/>
          </w:tcPr>
          <w:p w:rsidR="00E1046C" w:rsidRPr="009B4054" w:rsidRDefault="00E1046C" w:rsidP="00E1046C">
            <w:pPr>
              <w:pStyle w:val="af0"/>
              <w:rPr>
                <w:rFonts w:ascii="Arial" w:hAnsi="Arial" w:cs="Arial"/>
                <w:sz w:val="22"/>
                <w:szCs w:val="22"/>
              </w:rPr>
            </w:pPr>
            <w:r>
              <w:rPr>
                <w:rFonts w:ascii="Arial" w:hAnsi="Arial" w:cs="Arial"/>
                <w:sz w:val="22"/>
                <w:szCs w:val="22"/>
              </w:rPr>
              <w:t>455</w:t>
            </w:r>
          </w:p>
        </w:tc>
        <w:tc>
          <w:tcPr>
            <w:tcW w:w="4352" w:type="pct"/>
            <w:shd w:val="clear" w:color="auto" w:fill="auto"/>
          </w:tcPr>
          <w:p w:rsidR="00E1046C" w:rsidRPr="00C315C3" w:rsidRDefault="00E1046C" w:rsidP="00E1046C">
            <w:pPr>
              <w:jc w:val="both"/>
              <w:rPr>
                <w:rFonts w:ascii="Arial" w:hAnsi="Arial" w:cs="Arial"/>
                <w:sz w:val="22"/>
                <w:szCs w:val="22"/>
              </w:rPr>
            </w:pPr>
            <w:r w:rsidRPr="000813DA">
              <w:rPr>
                <w:rFonts w:ascii="Arial" w:hAnsi="Arial" w:cs="Arial"/>
                <w:sz w:val="22"/>
                <w:szCs w:val="22"/>
              </w:rPr>
              <w:t>«</w:t>
            </w:r>
            <w:r w:rsidRPr="00EE6E90">
              <w:rPr>
                <w:rFonts w:ascii="Arial" w:hAnsi="Arial" w:cs="Arial"/>
                <w:sz w:val="22"/>
                <w:szCs w:val="22"/>
              </w:rPr>
              <w:t xml:space="preserve">Έγκριση ή μη δαπάνης φιλοξενίας στο πλαίσιο </w:t>
            </w:r>
            <w:proofErr w:type="spellStart"/>
            <w:r w:rsidRPr="00EE6E90">
              <w:rPr>
                <w:rFonts w:ascii="Arial" w:hAnsi="Arial" w:cs="Arial"/>
                <w:sz w:val="22"/>
                <w:szCs w:val="22"/>
              </w:rPr>
              <w:t>συνδιοργάνωσης</w:t>
            </w:r>
            <w:proofErr w:type="spellEnd"/>
            <w:r w:rsidRPr="00EE6E90">
              <w:rPr>
                <w:rFonts w:ascii="Arial" w:hAnsi="Arial" w:cs="Arial"/>
                <w:sz w:val="22"/>
                <w:szCs w:val="22"/>
              </w:rPr>
              <w:t xml:space="preserve"> εκδήλωσης παρουσίασης βιβλίου και τελετής έναρξης λειτουργίας του ανακαινισμένου Κλειστού Δημοτικού Αθλητικού Κέντρου Νάουσας και εξειδίκευση της εγγεγραμμένης πίστωσης</w:t>
            </w:r>
            <w:r w:rsidRPr="000813DA">
              <w:rPr>
                <w:rFonts w:ascii="Arial" w:hAnsi="Arial" w:cs="Arial"/>
                <w:sz w:val="22"/>
                <w:szCs w:val="22"/>
              </w:rPr>
              <w:t>.»</w:t>
            </w:r>
          </w:p>
        </w:tc>
      </w:tr>
      <w:tr w:rsidR="00E1046C" w:rsidRPr="00F143CE" w:rsidTr="00E1046C">
        <w:trPr>
          <w:trHeight w:val="567"/>
          <w:jc w:val="center"/>
        </w:trPr>
        <w:tc>
          <w:tcPr>
            <w:tcW w:w="316" w:type="pct"/>
          </w:tcPr>
          <w:p w:rsidR="00E1046C" w:rsidRPr="00F143CE" w:rsidRDefault="00E1046C" w:rsidP="00E1046C">
            <w:pPr>
              <w:pStyle w:val="af0"/>
              <w:rPr>
                <w:rFonts w:ascii="Arial" w:hAnsi="Arial" w:cs="Arial"/>
                <w:sz w:val="22"/>
                <w:szCs w:val="22"/>
              </w:rPr>
            </w:pPr>
            <w:r>
              <w:rPr>
                <w:rFonts w:ascii="Arial" w:hAnsi="Arial" w:cs="Arial"/>
                <w:sz w:val="22"/>
                <w:szCs w:val="22"/>
              </w:rPr>
              <w:t>3</w:t>
            </w:r>
          </w:p>
        </w:tc>
        <w:tc>
          <w:tcPr>
            <w:tcW w:w="332" w:type="pct"/>
          </w:tcPr>
          <w:p w:rsidR="00E1046C" w:rsidRPr="00F143CE" w:rsidRDefault="00E1046C" w:rsidP="00E1046C">
            <w:pPr>
              <w:pStyle w:val="af0"/>
              <w:rPr>
                <w:rFonts w:ascii="Arial" w:hAnsi="Arial" w:cs="Arial"/>
                <w:sz w:val="22"/>
                <w:szCs w:val="22"/>
              </w:rPr>
            </w:pPr>
            <w:r>
              <w:rPr>
                <w:rFonts w:ascii="Arial" w:hAnsi="Arial" w:cs="Arial"/>
                <w:sz w:val="22"/>
                <w:szCs w:val="22"/>
              </w:rPr>
              <w:t>456</w:t>
            </w:r>
          </w:p>
        </w:tc>
        <w:tc>
          <w:tcPr>
            <w:tcW w:w="4352" w:type="pct"/>
            <w:shd w:val="clear" w:color="auto" w:fill="auto"/>
          </w:tcPr>
          <w:p w:rsidR="00E1046C" w:rsidRPr="00C315C3" w:rsidRDefault="00E1046C" w:rsidP="00E1046C">
            <w:pPr>
              <w:pStyle w:val="af0"/>
              <w:rPr>
                <w:rFonts w:ascii="Arial" w:hAnsi="Arial" w:cs="Arial"/>
                <w:sz w:val="22"/>
                <w:szCs w:val="22"/>
              </w:rPr>
            </w:pPr>
            <w:r w:rsidRPr="00786797">
              <w:rPr>
                <w:rFonts w:ascii="Arial" w:hAnsi="Arial" w:cs="Arial"/>
                <w:sz w:val="22"/>
                <w:szCs w:val="22"/>
              </w:rPr>
              <w:t xml:space="preserve">Έγκριση ή μη δαπανών </w:t>
            </w:r>
            <w:proofErr w:type="spellStart"/>
            <w:r w:rsidRPr="00786797">
              <w:rPr>
                <w:rFonts w:ascii="Arial" w:hAnsi="Arial" w:cs="Arial"/>
                <w:sz w:val="22"/>
                <w:szCs w:val="22"/>
              </w:rPr>
              <w:t>συνδιοργάνωσης</w:t>
            </w:r>
            <w:proofErr w:type="spellEnd"/>
            <w:r w:rsidRPr="00786797">
              <w:rPr>
                <w:rFonts w:ascii="Arial" w:hAnsi="Arial" w:cs="Arial"/>
                <w:sz w:val="22"/>
                <w:szCs w:val="22"/>
              </w:rPr>
              <w:t xml:space="preserve"> του Πανελλήνιου </w:t>
            </w:r>
            <w:r w:rsidRPr="00786797">
              <w:rPr>
                <w:rFonts w:ascii="Arial" w:hAnsi="Arial" w:cs="Arial"/>
                <w:bCs/>
                <w:sz w:val="22"/>
                <w:szCs w:val="22"/>
              </w:rPr>
              <w:t xml:space="preserve">επιμορφωτικού σεμιναρίου προπονητών Χιονοδρομίας που θα διεξαχθεί στις 5-6 Νοεμβρίου στη Νάουσα </w:t>
            </w:r>
            <w:r w:rsidRPr="00786797">
              <w:rPr>
                <w:rFonts w:ascii="Arial" w:hAnsi="Arial" w:cs="Arial"/>
                <w:sz w:val="22"/>
                <w:szCs w:val="22"/>
              </w:rPr>
              <w:t>και εξειδίκευση της εγγεγραμμένης πίστωσης.</w:t>
            </w:r>
          </w:p>
        </w:tc>
      </w:tr>
      <w:tr w:rsidR="00E1046C" w:rsidRPr="00F143CE" w:rsidTr="00E1046C">
        <w:trPr>
          <w:trHeight w:val="567"/>
          <w:jc w:val="center"/>
        </w:trPr>
        <w:tc>
          <w:tcPr>
            <w:tcW w:w="316" w:type="pct"/>
          </w:tcPr>
          <w:p w:rsidR="00E1046C" w:rsidRPr="00F143CE" w:rsidRDefault="00E1046C" w:rsidP="00E1046C">
            <w:pPr>
              <w:pStyle w:val="af0"/>
              <w:rPr>
                <w:rFonts w:ascii="Arial" w:hAnsi="Arial" w:cs="Arial"/>
                <w:sz w:val="22"/>
                <w:szCs w:val="22"/>
              </w:rPr>
            </w:pPr>
            <w:r>
              <w:rPr>
                <w:rFonts w:ascii="Arial" w:hAnsi="Arial" w:cs="Arial"/>
                <w:sz w:val="22"/>
                <w:szCs w:val="22"/>
              </w:rPr>
              <w:t>4</w:t>
            </w:r>
          </w:p>
        </w:tc>
        <w:tc>
          <w:tcPr>
            <w:tcW w:w="332" w:type="pct"/>
          </w:tcPr>
          <w:p w:rsidR="00E1046C" w:rsidRPr="00F143CE" w:rsidRDefault="00E1046C" w:rsidP="00E1046C">
            <w:pPr>
              <w:pStyle w:val="af0"/>
              <w:rPr>
                <w:rFonts w:ascii="Arial" w:hAnsi="Arial" w:cs="Arial"/>
                <w:sz w:val="22"/>
                <w:szCs w:val="22"/>
              </w:rPr>
            </w:pPr>
            <w:r>
              <w:rPr>
                <w:rFonts w:ascii="Arial" w:hAnsi="Arial" w:cs="Arial"/>
                <w:sz w:val="22"/>
                <w:szCs w:val="22"/>
              </w:rPr>
              <w:t>457</w:t>
            </w:r>
          </w:p>
        </w:tc>
        <w:tc>
          <w:tcPr>
            <w:tcW w:w="4352" w:type="pct"/>
          </w:tcPr>
          <w:p w:rsidR="00E1046C" w:rsidRPr="00F14E79" w:rsidRDefault="00E1046C" w:rsidP="00E1046C">
            <w:pPr>
              <w:ind w:right="-99"/>
              <w:rPr>
                <w:rFonts w:ascii="Arial" w:hAnsi="Arial" w:cs="Arial"/>
                <w:sz w:val="22"/>
                <w:szCs w:val="22"/>
                <w:shd w:val="clear" w:color="auto" w:fill="FFFFFF"/>
              </w:rPr>
            </w:pPr>
            <w:r>
              <w:rPr>
                <w:rFonts w:ascii="Arial" w:hAnsi="Arial" w:cs="Arial"/>
                <w:sz w:val="22"/>
                <w:szCs w:val="22"/>
                <w:shd w:val="clear" w:color="auto" w:fill="FFFFFF"/>
              </w:rPr>
              <w:t>Αποδοχή αιτήματος του Λ.  Τ.</w:t>
            </w:r>
            <w:r w:rsidRPr="00F14E79">
              <w:rPr>
                <w:rFonts w:ascii="Arial" w:hAnsi="Arial" w:cs="Arial"/>
                <w:sz w:val="22"/>
                <w:szCs w:val="22"/>
                <w:shd w:val="clear" w:color="auto" w:fill="FFFFFF"/>
              </w:rPr>
              <w:t xml:space="preserve">  του  Γ</w:t>
            </w:r>
            <w:r>
              <w:rPr>
                <w:rFonts w:ascii="Arial" w:hAnsi="Arial" w:cs="Arial"/>
                <w:sz w:val="22"/>
                <w:szCs w:val="22"/>
                <w:shd w:val="clear" w:color="auto" w:fill="FFFFFF"/>
              </w:rPr>
              <w:t>.</w:t>
            </w:r>
            <w:r w:rsidRPr="00F14E79">
              <w:rPr>
                <w:rFonts w:ascii="Arial" w:hAnsi="Arial" w:cs="Arial"/>
                <w:sz w:val="22"/>
                <w:szCs w:val="22"/>
                <w:shd w:val="clear" w:color="auto" w:fill="FFFFFF"/>
              </w:rPr>
              <w:t xml:space="preserve">  και  της  Μ</w:t>
            </w:r>
            <w:r>
              <w:rPr>
                <w:rFonts w:ascii="Arial" w:hAnsi="Arial" w:cs="Arial"/>
                <w:sz w:val="22"/>
                <w:szCs w:val="22"/>
                <w:shd w:val="clear" w:color="auto" w:fill="FFFFFF"/>
              </w:rPr>
              <w:t>.</w:t>
            </w:r>
            <w:r w:rsidRPr="00F14E79">
              <w:rPr>
                <w:rFonts w:ascii="Arial" w:hAnsi="Arial" w:cs="Arial"/>
                <w:sz w:val="22"/>
                <w:szCs w:val="22"/>
                <w:shd w:val="clear" w:color="auto" w:fill="FFFFFF"/>
              </w:rPr>
              <w:t xml:space="preserve">   προς  τον  Δήμο  Νάουσας  για εξώδικο συμβιβασμό για καταβολή αποζημίωσης από πρόκληση ζημιών που υπέστη το όχημά του</w:t>
            </w:r>
          </w:p>
          <w:p w:rsidR="00E1046C" w:rsidRPr="00A6296B" w:rsidRDefault="00E1046C" w:rsidP="00E1046C">
            <w:pPr>
              <w:pStyle w:val="af0"/>
            </w:pP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5</w:t>
            </w:r>
          </w:p>
        </w:tc>
        <w:tc>
          <w:tcPr>
            <w:tcW w:w="332" w:type="pct"/>
          </w:tcPr>
          <w:p w:rsidR="00E1046C" w:rsidRPr="001F34D7" w:rsidRDefault="00E1046C" w:rsidP="00E1046C">
            <w:pPr>
              <w:pStyle w:val="af0"/>
              <w:rPr>
                <w:rFonts w:ascii="Arial" w:hAnsi="Arial" w:cs="Arial"/>
                <w:sz w:val="22"/>
                <w:szCs w:val="22"/>
              </w:rPr>
            </w:pPr>
            <w:r w:rsidRPr="001F34D7">
              <w:rPr>
                <w:rFonts w:ascii="Arial" w:hAnsi="Arial" w:cs="Arial"/>
                <w:sz w:val="22"/>
                <w:szCs w:val="22"/>
              </w:rPr>
              <w:t>458</w:t>
            </w:r>
          </w:p>
        </w:tc>
        <w:tc>
          <w:tcPr>
            <w:tcW w:w="4352" w:type="pct"/>
          </w:tcPr>
          <w:p w:rsidR="00E1046C" w:rsidRPr="00E94E68" w:rsidRDefault="00E1046C" w:rsidP="00E1046C">
            <w:pPr>
              <w:jc w:val="both"/>
              <w:rPr>
                <w:rFonts w:ascii="Arial" w:hAnsi="Arial" w:cs="Arial"/>
                <w:sz w:val="22"/>
                <w:szCs w:val="22"/>
              </w:rPr>
            </w:pPr>
            <w:r>
              <w:rPr>
                <w:rFonts w:ascii="Arial" w:hAnsi="Arial" w:cs="Arial"/>
                <w:sz w:val="22"/>
                <w:szCs w:val="22"/>
              </w:rPr>
              <w:t>Αποδοχή αιτήματος του Σ.  Θ.   του  Σ.</w:t>
            </w:r>
            <w:r w:rsidRPr="00C02535">
              <w:rPr>
                <w:rFonts w:ascii="Arial" w:hAnsi="Arial" w:cs="Arial"/>
                <w:sz w:val="22"/>
                <w:szCs w:val="22"/>
              </w:rPr>
              <w:t xml:space="preserve">  προς  τον  Δήμο  Νάουσας  για εξώδικο συμβιβασμό για</w:t>
            </w:r>
            <w:r>
              <w:rPr>
                <w:rFonts w:ascii="Arial" w:hAnsi="Arial" w:cs="Arial"/>
                <w:sz w:val="22"/>
                <w:szCs w:val="22"/>
              </w:rPr>
              <w:t xml:space="preserve"> </w:t>
            </w:r>
            <w:r w:rsidRPr="00C02535">
              <w:rPr>
                <w:rFonts w:ascii="Arial" w:hAnsi="Arial" w:cs="Arial"/>
                <w:sz w:val="22"/>
                <w:szCs w:val="22"/>
              </w:rPr>
              <w:t>καταβολή αποζημίωσης από πρόκληση ζημιών που</w:t>
            </w:r>
            <w:r>
              <w:rPr>
                <w:rFonts w:ascii="Arial" w:hAnsi="Arial" w:cs="Arial"/>
                <w:sz w:val="22"/>
                <w:szCs w:val="22"/>
              </w:rPr>
              <w:t xml:space="preserve"> </w:t>
            </w:r>
            <w:r w:rsidRPr="00C02535">
              <w:rPr>
                <w:rFonts w:ascii="Arial" w:hAnsi="Arial" w:cs="Arial"/>
                <w:sz w:val="22"/>
                <w:szCs w:val="22"/>
              </w:rPr>
              <w:t>υπέστη το όχημά του</w:t>
            </w:r>
            <w:r>
              <w:rPr>
                <w:rFonts w:ascii="Arial" w:hAnsi="Arial" w:cs="Arial"/>
                <w:sz w:val="22"/>
                <w:szCs w:val="22"/>
              </w:rPr>
              <w:t>.</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6</w:t>
            </w:r>
          </w:p>
        </w:tc>
        <w:tc>
          <w:tcPr>
            <w:tcW w:w="332" w:type="pct"/>
          </w:tcPr>
          <w:p w:rsidR="00E1046C" w:rsidRPr="00544418" w:rsidRDefault="00E1046C" w:rsidP="00E1046C">
            <w:pPr>
              <w:pStyle w:val="af0"/>
              <w:rPr>
                <w:rFonts w:ascii="Arial" w:hAnsi="Arial" w:cs="Arial"/>
                <w:sz w:val="22"/>
                <w:szCs w:val="22"/>
              </w:rPr>
            </w:pPr>
            <w:r w:rsidRPr="00544418">
              <w:rPr>
                <w:rFonts w:ascii="Arial" w:hAnsi="Arial" w:cs="Arial"/>
                <w:sz w:val="22"/>
                <w:szCs w:val="22"/>
              </w:rPr>
              <w:t>459</w:t>
            </w:r>
          </w:p>
        </w:tc>
        <w:tc>
          <w:tcPr>
            <w:tcW w:w="4352" w:type="pct"/>
          </w:tcPr>
          <w:p w:rsidR="00E1046C" w:rsidRPr="00255BD1" w:rsidRDefault="00E1046C" w:rsidP="00E1046C">
            <w:pPr>
              <w:jc w:val="both"/>
              <w:rPr>
                <w:rFonts w:ascii="Arial" w:hAnsi="Arial" w:cs="Arial"/>
                <w:sz w:val="22"/>
                <w:szCs w:val="22"/>
              </w:rPr>
            </w:pPr>
            <w:r w:rsidRPr="000813DA">
              <w:rPr>
                <w:rFonts w:ascii="Arial" w:hAnsi="Arial" w:cs="Arial"/>
                <w:sz w:val="22"/>
                <w:szCs w:val="22"/>
              </w:rPr>
              <w:t>«</w:t>
            </w:r>
            <w:r>
              <w:rPr>
                <w:rFonts w:ascii="Arial" w:hAnsi="Arial" w:cs="Arial"/>
                <w:sz w:val="22"/>
                <w:szCs w:val="22"/>
              </w:rPr>
              <w:t>Έγκριση ή μη του 1</w:t>
            </w:r>
            <w:r w:rsidRPr="00BD7520">
              <w:rPr>
                <w:rFonts w:ascii="Arial" w:hAnsi="Arial" w:cs="Arial"/>
                <w:sz w:val="22"/>
                <w:szCs w:val="22"/>
              </w:rPr>
              <w:t>ου</w:t>
            </w:r>
            <w:r>
              <w:rPr>
                <w:rFonts w:ascii="Arial" w:hAnsi="Arial" w:cs="Arial"/>
                <w:sz w:val="22"/>
                <w:szCs w:val="22"/>
              </w:rPr>
              <w:t xml:space="preserve"> Ανακεφαλαιωτικού Πίνακα Εργασιών &amp; του 1</w:t>
            </w:r>
            <w:r w:rsidRPr="00BD7520">
              <w:rPr>
                <w:rFonts w:ascii="Arial" w:hAnsi="Arial" w:cs="Arial"/>
                <w:sz w:val="22"/>
                <w:szCs w:val="22"/>
              </w:rPr>
              <w:t>ου</w:t>
            </w:r>
            <w:r>
              <w:rPr>
                <w:rFonts w:ascii="Arial" w:hAnsi="Arial" w:cs="Arial"/>
                <w:sz w:val="22"/>
                <w:szCs w:val="22"/>
              </w:rPr>
              <w:t xml:space="preserve"> Π.Κ.Τ.Μ.Ν.Ε. του έργου με τίτλο: «Κατασκευή διαβάσεων στην Τ.Κ. Άνω </w:t>
            </w:r>
            <w:proofErr w:type="spellStart"/>
            <w:r>
              <w:rPr>
                <w:rFonts w:ascii="Arial" w:hAnsi="Arial" w:cs="Arial"/>
                <w:sz w:val="22"/>
                <w:szCs w:val="22"/>
              </w:rPr>
              <w:t>Ζερβοχωρίου</w:t>
            </w:r>
            <w:proofErr w:type="spellEnd"/>
            <w:r>
              <w:rPr>
                <w:rFonts w:ascii="Arial" w:hAnsi="Arial" w:cs="Arial"/>
                <w:sz w:val="22"/>
                <w:szCs w:val="22"/>
              </w:rPr>
              <w:t>»</w:t>
            </w:r>
            <w:r w:rsidRPr="00EE6E90">
              <w:rPr>
                <w:rFonts w:ascii="Arial" w:hAnsi="Arial" w:cs="Arial"/>
                <w:sz w:val="22"/>
                <w:szCs w:val="22"/>
              </w:rPr>
              <w:tab/>
            </w:r>
            <w:r>
              <w:rPr>
                <w:rFonts w:ascii="Arial" w:hAnsi="Arial" w:cs="Arial"/>
                <w:sz w:val="22"/>
                <w:szCs w:val="22"/>
              </w:rPr>
              <w:t xml:space="preserve"> (</w:t>
            </w:r>
            <w:proofErr w:type="spellStart"/>
            <w:r>
              <w:rPr>
                <w:rFonts w:ascii="Arial" w:hAnsi="Arial" w:cs="Arial"/>
                <w:sz w:val="22"/>
                <w:szCs w:val="22"/>
              </w:rPr>
              <w:t>Αρ.Μελ</w:t>
            </w:r>
            <w:proofErr w:type="spellEnd"/>
            <w:r>
              <w:rPr>
                <w:rFonts w:ascii="Arial" w:hAnsi="Arial" w:cs="Arial"/>
                <w:sz w:val="22"/>
                <w:szCs w:val="22"/>
              </w:rPr>
              <w:t xml:space="preserve">. 55/2018) </w:t>
            </w:r>
            <w:proofErr w:type="spellStart"/>
            <w:r w:rsidRPr="00BD7520">
              <w:rPr>
                <w:rFonts w:ascii="Arial" w:hAnsi="Arial" w:cs="Arial"/>
                <w:sz w:val="22"/>
                <w:szCs w:val="22"/>
              </w:rPr>
              <w:t>A</w:t>
            </w:r>
            <w:r>
              <w:rPr>
                <w:rFonts w:ascii="Arial" w:hAnsi="Arial" w:cs="Arial"/>
                <w:sz w:val="22"/>
                <w:szCs w:val="22"/>
              </w:rPr>
              <w:t>νάδοχος</w:t>
            </w:r>
            <w:proofErr w:type="spellEnd"/>
            <w:r>
              <w:rPr>
                <w:rFonts w:ascii="Arial" w:hAnsi="Arial" w:cs="Arial"/>
                <w:sz w:val="22"/>
                <w:szCs w:val="22"/>
              </w:rPr>
              <w:t xml:space="preserve"> </w:t>
            </w:r>
            <w:r w:rsidRPr="00BD7520">
              <w:rPr>
                <w:rFonts w:ascii="Arial" w:hAnsi="Arial" w:cs="Arial"/>
                <w:sz w:val="22"/>
                <w:szCs w:val="22"/>
              </w:rPr>
              <w:t>TOMH</w:t>
            </w:r>
            <w:r w:rsidRPr="006366C7">
              <w:rPr>
                <w:rFonts w:ascii="Arial" w:hAnsi="Arial" w:cs="Arial"/>
                <w:sz w:val="22"/>
                <w:szCs w:val="22"/>
              </w:rPr>
              <w:t xml:space="preserve"> </w:t>
            </w:r>
            <w:r w:rsidRPr="00BD7520">
              <w:rPr>
                <w:rFonts w:ascii="Arial" w:hAnsi="Arial" w:cs="Arial"/>
                <w:sz w:val="22"/>
                <w:szCs w:val="22"/>
              </w:rPr>
              <w:t>ATE</w:t>
            </w:r>
            <w:r w:rsidRPr="006366C7">
              <w:rPr>
                <w:rFonts w:ascii="Arial" w:hAnsi="Arial" w:cs="Arial"/>
                <w:sz w:val="22"/>
                <w:szCs w:val="22"/>
              </w:rPr>
              <w:t xml:space="preserve"> </w:t>
            </w:r>
            <w:r w:rsidRPr="00BD7520">
              <w:rPr>
                <w:rFonts w:ascii="Arial" w:hAnsi="Arial" w:cs="Arial"/>
                <w:sz w:val="22"/>
                <w:szCs w:val="22"/>
              </w:rPr>
              <w:t>K</w:t>
            </w:r>
            <w:r w:rsidRPr="006366C7">
              <w:rPr>
                <w:rFonts w:ascii="Arial" w:hAnsi="Arial" w:cs="Arial"/>
                <w:sz w:val="22"/>
                <w:szCs w:val="22"/>
              </w:rPr>
              <w:t>.</w:t>
            </w:r>
            <w:r w:rsidRPr="00BD7520">
              <w:rPr>
                <w:rFonts w:ascii="Arial" w:hAnsi="Arial" w:cs="Arial"/>
                <w:sz w:val="22"/>
                <w:szCs w:val="22"/>
              </w:rPr>
              <w:t>A</w:t>
            </w:r>
            <w:r w:rsidRPr="006366C7">
              <w:rPr>
                <w:rFonts w:ascii="Arial" w:hAnsi="Arial" w:cs="Arial"/>
                <w:sz w:val="22"/>
                <w:szCs w:val="22"/>
              </w:rPr>
              <w:t>.</w:t>
            </w:r>
            <w:r w:rsidRPr="00BD7520">
              <w:rPr>
                <w:rFonts w:ascii="Arial" w:hAnsi="Arial" w:cs="Arial"/>
                <w:sz w:val="22"/>
                <w:szCs w:val="22"/>
              </w:rPr>
              <w:t>E</w:t>
            </w:r>
            <w:r w:rsidRPr="006366C7">
              <w:rPr>
                <w:rFonts w:ascii="Arial" w:hAnsi="Arial" w:cs="Arial"/>
                <w:sz w:val="22"/>
                <w:szCs w:val="22"/>
              </w:rPr>
              <w:t>. 30.7323.106</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7</w:t>
            </w:r>
          </w:p>
        </w:tc>
        <w:tc>
          <w:tcPr>
            <w:tcW w:w="332" w:type="pct"/>
          </w:tcPr>
          <w:p w:rsidR="00E1046C" w:rsidRPr="00544418" w:rsidRDefault="00E1046C" w:rsidP="00E1046C">
            <w:pPr>
              <w:pStyle w:val="af0"/>
              <w:rPr>
                <w:rFonts w:ascii="Arial" w:hAnsi="Arial" w:cs="Arial"/>
                <w:sz w:val="22"/>
                <w:szCs w:val="22"/>
              </w:rPr>
            </w:pPr>
            <w:r w:rsidRPr="00544418">
              <w:rPr>
                <w:rFonts w:ascii="Arial" w:hAnsi="Arial" w:cs="Arial"/>
                <w:sz w:val="22"/>
                <w:szCs w:val="22"/>
              </w:rPr>
              <w:t>460</w:t>
            </w:r>
          </w:p>
        </w:tc>
        <w:tc>
          <w:tcPr>
            <w:tcW w:w="4352" w:type="pct"/>
          </w:tcPr>
          <w:p w:rsidR="00E1046C" w:rsidRPr="00933FFE" w:rsidRDefault="00E1046C" w:rsidP="00E1046C">
            <w:pPr>
              <w:jc w:val="both"/>
              <w:rPr>
                <w:rFonts w:ascii="Arial" w:hAnsi="Arial" w:cs="Arial"/>
                <w:b/>
                <w:color w:val="FF0000"/>
                <w:sz w:val="22"/>
                <w:szCs w:val="22"/>
              </w:rPr>
            </w:pPr>
            <w:r w:rsidRPr="00933FFE">
              <w:rPr>
                <w:rFonts w:ascii="Arial" w:hAnsi="Arial" w:cs="Arial"/>
                <w:sz w:val="22"/>
                <w:szCs w:val="22"/>
              </w:rPr>
              <w:t>Έγκριση δαπανών που πληρώθηκαν από την πάγια προκαταβολή Δήμου Νάουσας(2</w:t>
            </w:r>
            <w:r w:rsidRPr="00255BD1">
              <w:rPr>
                <w:rFonts w:ascii="Arial" w:hAnsi="Arial" w:cs="Arial"/>
                <w:sz w:val="22"/>
                <w:szCs w:val="22"/>
              </w:rPr>
              <w:t>η</w:t>
            </w:r>
            <w:r w:rsidRPr="00933FFE">
              <w:rPr>
                <w:rFonts w:ascii="Arial" w:hAnsi="Arial" w:cs="Arial"/>
                <w:sz w:val="22"/>
                <w:szCs w:val="22"/>
              </w:rPr>
              <w:t xml:space="preserve"> έτους) 2022 υπόλογος </w:t>
            </w:r>
            <w:proofErr w:type="spellStart"/>
            <w:r w:rsidRPr="00933FFE">
              <w:rPr>
                <w:rFonts w:ascii="Arial" w:hAnsi="Arial" w:cs="Arial"/>
                <w:sz w:val="22"/>
                <w:szCs w:val="22"/>
              </w:rPr>
              <w:t>Δούμου</w:t>
            </w:r>
            <w:proofErr w:type="spellEnd"/>
            <w:r w:rsidRPr="00933FFE">
              <w:rPr>
                <w:rFonts w:ascii="Arial" w:hAnsi="Arial" w:cs="Arial"/>
                <w:sz w:val="22"/>
                <w:szCs w:val="22"/>
              </w:rPr>
              <w:t xml:space="preserve"> Αικατερίνη</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8</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461</w:t>
            </w:r>
          </w:p>
        </w:tc>
        <w:tc>
          <w:tcPr>
            <w:tcW w:w="4352" w:type="pct"/>
          </w:tcPr>
          <w:p w:rsidR="00E1046C" w:rsidRPr="00255BD1" w:rsidRDefault="00E1046C" w:rsidP="00E1046C">
            <w:pPr>
              <w:rPr>
                <w:rFonts w:ascii="Arial" w:hAnsi="Arial" w:cs="Arial"/>
                <w:sz w:val="22"/>
                <w:szCs w:val="22"/>
              </w:rPr>
            </w:pPr>
            <w:r>
              <w:rPr>
                <w:rFonts w:ascii="Arial" w:hAnsi="Arial" w:cs="Arial"/>
                <w:sz w:val="22"/>
                <w:szCs w:val="22"/>
              </w:rPr>
              <w:t>Έγκριση 1</w:t>
            </w:r>
            <w:r w:rsidRPr="00095573">
              <w:rPr>
                <w:rFonts w:ascii="Arial" w:hAnsi="Arial" w:cs="Arial"/>
                <w:sz w:val="22"/>
                <w:szCs w:val="22"/>
              </w:rPr>
              <w:t xml:space="preserve">ου πρακτικού αξιολόγησης </w:t>
            </w:r>
            <w:r>
              <w:rPr>
                <w:rFonts w:ascii="Arial" w:hAnsi="Arial" w:cs="Arial"/>
                <w:sz w:val="22"/>
                <w:szCs w:val="22"/>
              </w:rPr>
              <w:t xml:space="preserve">δικαιολογητικών συμμετοχής – τεχνικών προδιαγραφών </w:t>
            </w:r>
            <w:r w:rsidRPr="00095573">
              <w:rPr>
                <w:rFonts w:ascii="Arial" w:hAnsi="Arial" w:cs="Arial"/>
                <w:sz w:val="22"/>
                <w:szCs w:val="22"/>
              </w:rPr>
              <w:t xml:space="preserve"> για τον ηλεκτρονικό διαγωνισμό «Προμήθεια γάλακτος ως είδος ατομικής προστασίας για το Δήμο Νάουσας και το Νομικό πρόσωπο (Κ.Κ.Π.&amp;Α) και ειδών τροφίμων για το «Κέντρο Κοινωνικής Προστασίας και Αλληλεγγύης Δ. Νάουσας» </w:t>
            </w:r>
            <w:r w:rsidRPr="0009101B">
              <w:rPr>
                <w:rFonts w:ascii="Arial" w:hAnsi="Arial" w:cs="Arial"/>
                <w:sz w:val="22"/>
                <w:szCs w:val="22"/>
              </w:rPr>
              <w:t>με τη διαδικασία της διαπραγμάτευσης χωρίς προηγούμενη δημοσίευση</w:t>
            </w:r>
          </w:p>
        </w:tc>
      </w:tr>
    </w:tbl>
    <w:p w:rsidR="00E1046C" w:rsidRDefault="00E1046C" w:rsidP="00E1046C">
      <w:pPr>
        <w:rPr>
          <w:rFonts w:ascii="Arial" w:hAnsi="Arial" w:cs="Arial"/>
        </w:rPr>
      </w:pPr>
    </w:p>
    <w:p w:rsidR="00E1046C" w:rsidRDefault="00E1046C" w:rsidP="00E1046C">
      <w:pPr>
        <w:ind w:left="-426"/>
        <w:jc w:val="center"/>
        <w:rPr>
          <w:rFonts w:ascii="Arial" w:hAnsi="Arial" w:cs="Arial"/>
          <w:b/>
          <w:sz w:val="22"/>
          <w:szCs w:val="22"/>
        </w:rPr>
      </w:pPr>
      <w:r>
        <w:rPr>
          <w:rFonts w:ascii="Arial" w:hAnsi="Arial" w:cs="Arial"/>
          <w:b/>
          <w:sz w:val="22"/>
          <w:szCs w:val="22"/>
        </w:rPr>
        <w:t xml:space="preserve">ΔΗΜΟΣΙΕΥΣΗΣΗΣ </w:t>
      </w:r>
      <w:r w:rsidRPr="00554240">
        <w:rPr>
          <w:rFonts w:ascii="Arial" w:hAnsi="Arial" w:cs="Arial"/>
          <w:b/>
          <w:sz w:val="22"/>
          <w:szCs w:val="22"/>
        </w:rPr>
        <w:t xml:space="preserve">ΘΕΜΑΤΩΝ </w:t>
      </w:r>
      <w:r>
        <w:rPr>
          <w:rFonts w:ascii="Arial" w:hAnsi="Arial" w:cs="Arial"/>
          <w:b/>
          <w:sz w:val="22"/>
          <w:szCs w:val="22"/>
        </w:rPr>
        <w:t>46</w:t>
      </w:r>
      <w:r w:rsidRPr="00685856">
        <w:rPr>
          <w:rFonts w:ascii="Arial" w:hAnsi="Arial" w:cs="Arial"/>
          <w:b/>
          <w:sz w:val="22"/>
          <w:szCs w:val="22"/>
          <w:vertAlign w:val="superscript"/>
        </w:rPr>
        <w:t>ης</w:t>
      </w:r>
      <w:r>
        <w:rPr>
          <w:rFonts w:ascii="Arial" w:hAnsi="Arial" w:cs="Arial"/>
          <w:b/>
          <w:sz w:val="22"/>
          <w:szCs w:val="22"/>
        </w:rPr>
        <w:t xml:space="preserve"> </w:t>
      </w:r>
      <w:r w:rsidRPr="00554240">
        <w:rPr>
          <w:rFonts w:ascii="Arial" w:hAnsi="Arial" w:cs="Arial"/>
          <w:b/>
          <w:sz w:val="22"/>
          <w:szCs w:val="22"/>
        </w:rPr>
        <w:t xml:space="preserve"> </w:t>
      </w:r>
      <w:r>
        <w:rPr>
          <w:rFonts w:ascii="Arial" w:hAnsi="Arial" w:cs="Arial"/>
          <w:b/>
          <w:sz w:val="22"/>
          <w:szCs w:val="22"/>
        </w:rPr>
        <w:t xml:space="preserve">ΤΑΚΤΙΚΗΣ  </w:t>
      </w:r>
      <w:r w:rsidRPr="00554240">
        <w:rPr>
          <w:rFonts w:ascii="Arial" w:hAnsi="Arial" w:cs="Arial"/>
          <w:b/>
          <w:sz w:val="22"/>
          <w:szCs w:val="22"/>
        </w:rPr>
        <w:t>ΣΥΝΕΔΡΙΑΣΗΣ</w:t>
      </w:r>
      <w:r>
        <w:rPr>
          <w:rFonts w:ascii="Arial" w:hAnsi="Arial" w:cs="Arial"/>
          <w:b/>
          <w:sz w:val="22"/>
          <w:szCs w:val="22"/>
        </w:rPr>
        <w:t xml:space="preserve"> 25/10/2022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701"/>
        <w:gridCol w:w="9195"/>
      </w:tblGrid>
      <w:tr w:rsidR="00E1046C" w:rsidRPr="00E947FD" w:rsidTr="00E1046C">
        <w:trPr>
          <w:trHeight w:val="567"/>
          <w:jc w:val="center"/>
        </w:trPr>
        <w:tc>
          <w:tcPr>
            <w:tcW w:w="316" w:type="pct"/>
          </w:tcPr>
          <w:p w:rsidR="00E1046C" w:rsidRPr="00E947FD" w:rsidRDefault="00E1046C" w:rsidP="00E1046C">
            <w:pPr>
              <w:pStyle w:val="af0"/>
              <w:jc w:val="both"/>
              <w:rPr>
                <w:rFonts w:ascii="Arial" w:hAnsi="Arial" w:cs="Arial"/>
                <w:b/>
                <w:sz w:val="22"/>
                <w:szCs w:val="22"/>
              </w:rPr>
            </w:pPr>
            <w:r w:rsidRPr="00E947FD">
              <w:rPr>
                <w:rFonts w:ascii="Arial" w:hAnsi="Arial" w:cs="Arial"/>
                <w:b/>
                <w:sz w:val="22"/>
                <w:szCs w:val="22"/>
              </w:rPr>
              <w:t>α/α</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Α.Α</w:t>
            </w:r>
            <w:r w:rsidRPr="00E947FD">
              <w:rPr>
                <w:rFonts w:ascii="Arial" w:hAnsi="Arial" w:cs="Arial"/>
                <w:b/>
                <w:sz w:val="22"/>
                <w:szCs w:val="22"/>
              </w:rPr>
              <w:t>.</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sidRPr="00E947FD">
              <w:rPr>
                <w:rFonts w:ascii="Arial" w:hAnsi="Arial" w:cs="Arial"/>
                <w:b/>
                <w:sz w:val="22"/>
                <w:szCs w:val="22"/>
              </w:rPr>
              <w:t>ΘΕΜΑΤΑ</w:t>
            </w:r>
            <w:r>
              <w:rPr>
                <w:rFonts w:ascii="Arial" w:hAnsi="Arial" w:cs="Arial"/>
                <w:b/>
                <w:sz w:val="22"/>
                <w:szCs w:val="22"/>
              </w:rPr>
              <w:t xml:space="preserve"> ΠΡΟ</w:t>
            </w:r>
            <w:r w:rsidRPr="00E947FD">
              <w:rPr>
                <w:rFonts w:ascii="Arial" w:hAnsi="Arial" w:cs="Arial"/>
                <w:b/>
                <w:sz w:val="22"/>
                <w:szCs w:val="22"/>
              </w:rPr>
              <w:t>ΗΜΕΡΗΣΙΑΣ ΔΙΑΤΑΞΗΣ</w:t>
            </w:r>
          </w:p>
        </w:tc>
      </w:tr>
      <w:tr w:rsidR="00E1046C" w:rsidRPr="00F143CE" w:rsidTr="00E1046C">
        <w:trPr>
          <w:trHeight w:val="1426"/>
          <w:jc w:val="center"/>
        </w:trPr>
        <w:tc>
          <w:tcPr>
            <w:tcW w:w="316" w:type="pct"/>
          </w:tcPr>
          <w:p w:rsidR="00E1046C" w:rsidRDefault="00E1046C" w:rsidP="00E1046C">
            <w:pPr>
              <w:pStyle w:val="af0"/>
              <w:jc w:val="both"/>
              <w:rPr>
                <w:rFonts w:ascii="Arial" w:hAnsi="Arial" w:cs="Arial"/>
                <w:sz w:val="22"/>
                <w:szCs w:val="22"/>
              </w:rPr>
            </w:pPr>
            <w:r>
              <w:rPr>
                <w:rFonts w:ascii="Arial" w:hAnsi="Arial" w:cs="Arial"/>
                <w:sz w:val="22"/>
                <w:szCs w:val="22"/>
              </w:rPr>
              <w:t>1</w:t>
            </w:r>
          </w:p>
        </w:tc>
        <w:tc>
          <w:tcPr>
            <w:tcW w:w="332" w:type="pct"/>
          </w:tcPr>
          <w:p w:rsidR="00E1046C" w:rsidRPr="0031301D" w:rsidRDefault="00E1046C" w:rsidP="00E1046C">
            <w:pPr>
              <w:pStyle w:val="af0"/>
              <w:jc w:val="both"/>
              <w:rPr>
                <w:rFonts w:ascii="Arial" w:hAnsi="Arial" w:cs="Arial"/>
                <w:sz w:val="22"/>
                <w:szCs w:val="22"/>
              </w:rPr>
            </w:pPr>
            <w:r>
              <w:rPr>
                <w:rFonts w:ascii="Arial" w:hAnsi="Arial" w:cs="Arial"/>
                <w:sz w:val="22"/>
                <w:szCs w:val="22"/>
              </w:rPr>
              <w:t>462</w:t>
            </w:r>
          </w:p>
        </w:tc>
        <w:tc>
          <w:tcPr>
            <w:tcW w:w="4352" w:type="pct"/>
            <w:shd w:val="clear" w:color="auto" w:fill="auto"/>
          </w:tcPr>
          <w:p w:rsidR="00E1046C" w:rsidRPr="00B170A7" w:rsidRDefault="00E1046C" w:rsidP="00E1046C">
            <w:pPr>
              <w:jc w:val="both"/>
              <w:rPr>
                <w:rFonts w:cstheme="minorHAnsi"/>
                <w:b/>
              </w:rPr>
            </w:pPr>
            <w:r w:rsidRPr="00AD3987">
              <w:rPr>
                <w:rFonts w:ascii="Arial" w:hAnsi="Arial" w:cs="Arial"/>
                <w:sz w:val="22"/>
                <w:szCs w:val="22"/>
              </w:rPr>
              <w:t xml:space="preserve">Έγκριση ή μη </w:t>
            </w:r>
            <w:r w:rsidRPr="0006652C">
              <w:rPr>
                <w:rFonts w:ascii="Arial" w:hAnsi="Arial" w:cs="Arial"/>
                <w:sz w:val="22"/>
                <w:szCs w:val="22"/>
              </w:rPr>
              <w:t xml:space="preserve">για  ήσσονος αξίας τροποποίηση της υπ’ </w:t>
            </w:r>
            <w:proofErr w:type="spellStart"/>
            <w:r w:rsidRPr="0006652C">
              <w:rPr>
                <w:rFonts w:ascii="Arial" w:hAnsi="Arial" w:cs="Arial"/>
                <w:sz w:val="22"/>
                <w:szCs w:val="22"/>
              </w:rPr>
              <w:t>αριθμ</w:t>
            </w:r>
            <w:proofErr w:type="spellEnd"/>
            <w:r w:rsidRPr="0006652C">
              <w:rPr>
                <w:rFonts w:ascii="Arial" w:hAnsi="Arial" w:cs="Arial"/>
                <w:sz w:val="22"/>
                <w:szCs w:val="22"/>
              </w:rPr>
              <w:t>. 1698/10-2-2021 σύμβασης για την προμήθεια πετρελαίου θέρμανσης</w:t>
            </w:r>
            <w:r>
              <w:rPr>
                <w:rFonts w:cstheme="minorHAnsi"/>
                <w:b/>
              </w:rPr>
              <w:t>».</w:t>
            </w:r>
          </w:p>
        </w:tc>
      </w:tr>
      <w:tr w:rsidR="00E1046C" w:rsidRPr="00F143CE" w:rsidTr="00E1046C">
        <w:trPr>
          <w:trHeight w:val="567"/>
          <w:jc w:val="center"/>
        </w:trPr>
        <w:tc>
          <w:tcPr>
            <w:tcW w:w="316" w:type="pct"/>
          </w:tcPr>
          <w:p w:rsidR="00E1046C" w:rsidRPr="00600CBF" w:rsidRDefault="00E1046C" w:rsidP="00E1046C">
            <w:pPr>
              <w:rPr>
                <w:rFonts w:ascii="Arial" w:hAnsi="Arial" w:cs="Arial"/>
                <w:b/>
                <w:sz w:val="22"/>
                <w:szCs w:val="22"/>
              </w:rPr>
            </w:pPr>
            <w:r w:rsidRPr="00E947FD">
              <w:rPr>
                <w:rFonts w:ascii="Arial" w:hAnsi="Arial" w:cs="Arial"/>
                <w:b/>
                <w:sz w:val="22"/>
                <w:szCs w:val="22"/>
              </w:rPr>
              <w:t>α/α</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Α.Α</w:t>
            </w:r>
            <w:r w:rsidRPr="00E947FD">
              <w:rPr>
                <w:rFonts w:ascii="Arial" w:hAnsi="Arial" w:cs="Arial"/>
                <w:b/>
                <w:sz w:val="22"/>
                <w:szCs w:val="22"/>
              </w:rPr>
              <w:t>.</w:t>
            </w:r>
          </w:p>
        </w:tc>
        <w:tc>
          <w:tcPr>
            <w:tcW w:w="4352" w:type="pct"/>
            <w:shd w:val="clear" w:color="auto" w:fill="auto"/>
          </w:tcPr>
          <w:p w:rsidR="00E1046C" w:rsidRPr="00C315C3" w:rsidRDefault="00E1046C" w:rsidP="00E1046C">
            <w:pPr>
              <w:jc w:val="both"/>
              <w:rPr>
                <w:rFonts w:ascii="Arial" w:hAnsi="Arial" w:cs="Arial"/>
                <w:sz w:val="22"/>
                <w:szCs w:val="22"/>
              </w:rPr>
            </w:pPr>
            <w:r w:rsidRPr="00E947FD">
              <w:rPr>
                <w:rFonts w:ascii="Arial" w:hAnsi="Arial" w:cs="Arial"/>
                <w:b/>
                <w:sz w:val="22"/>
                <w:szCs w:val="22"/>
              </w:rPr>
              <w:t>ΘΕΜΑΤΑ</w:t>
            </w:r>
            <w:r>
              <w:rPr>
                <w:rFonts w:ascii="Arial" w:hAnsi="Arial" w:cs="Arial"/>
                <w:b/>
                <w:sz w:val="22"/>
                <w:szCs w:val="22"/>
              </w:rPr>
              <w:t xml:space="preserve"> </w:t>
            </w:r>
            <w:r w:rsidRPr="00E947FD">
              <w:rPr>
                <w:rFonts w:ascii="Arial" w:hAnsi="Arial" w:cs="Arial"/>
                <w:b/>
                <w:sz w:val="22"/>
                <w:szCs w:val="22"/>
              </w:rPr>
              <w:t>ΗΜΕΡΗΣΙΑΣ ΔΙΑΤΑΞΗΣ</w:t>
            </w:r>
          </w:p>
        </w:tc>
      </w:tr>
      <w:tr w:rsidR="00E1046C" w:rsidRPr="00F143CE" w:rsidTr="00E1046C">
        <w:trPr>
          <w:trHeight w:val="567"/>
          <w:jc w:val="center"/>
        </w:trPr>
        <w:tc>
          <w:tcPr>
            <w:tcW w:w="316" w:type="pct"/>
          </w:tcPr>
          <w:p w:rsidR="00E1046C" w:rsidRPr="00F143CE" w:rsidRDefault="00E1046C" w:rsidP="00E1046C">
            <w:pPr>
              <w:pStyle w:val="af0"/>
              <w:rPr>
                <w:rFonts w:ascii="Arial" w:hAnsi="Arial" w:cs="Arial"/>
                <w:sz w:val="22"/>
                <w:szCs w:val="22"/>
              </w:rPr>
            </w:pPr>
            <w:r>
              <w:rPr>
                <w:rFonts w:ascii="Arial" w:hAnsi="Arial" w:cs="Arial"/>
                <w:sz w:val="22"/>
                <w:szCs w:val="22"/>
              </w:rPr>
              <w:t>1</w:t>
            </w:r>
          </w:p>
        </w:tc>
        <w:tc>
          <w:tcPr>
            <w:tcW w:w="332" w:type="pct"/>
          </w:tcPr>
          <w:p w:rsidR="00E1046C" w:rsidRPr="00F143CE" w:rsidRDefault="00E1046C" w:rsidP="00E1046C">
            <w:pPr>
              <w:pStyle w:val="af0"/>
              <w:rPr>
                <w:rFonts w:ascii="Arial" w:hAnsi="Arial" w:cs="Arial"/>
                <w:sz w:val="22"/>
                <w:szCs w:val="22"/>
              </w:rPr>
            </w:pPr>
            <w:r>
              <w:rPr>
                <w:rFonts w:ascii="Arial" w:hAnsi="Arial" w:cs="Arial"/>
                <w:sz w:val="22"/>
                <w:szCs w:val="22"/>
              </w:rPr>
              <w:t>463</w:t>
            </w:r>
          </w:p>
        </w:tc>
        <w:tc>
          <w:tcPr>
            <w:tcW w:w="4352" w:type="pct"/>
            <w:shd w:val="clear" w:color="auto" w:fill="auto"/>
          </w:tcPr>
          <w:p w:rsidR="00E1046C" w:rsidRPr="002A1871" w:rsidRDefault="00E1046C" w:rsidP="00E1046C">
            <w:pPr>
              <w:rPr>
                <w:rFonts w:ascii="Arial" w:hAnsi="Arial" w:cs="Arial"/>
                <w:sz w:val="22"/>
                <w:szCs w:val="22"/>
              </w:rPr>
            </w:pPr>
            <w:r w:rsidRPr="002A1871">
              <w:rPr>
                <w:rFonts w:ascii="Arial" w:hAnsi="Arial" w:cs="Arial"/>
                <w:sz w:val="22"/>
                <w:szCs w:val="22"/>
              </w:rPr>
              <w:t>Έγκριση ή μη Οικονομικής ενίσχυσης του Συλλόγου «ΦΙΛΑΡΜΟΝΙΚΗ ΕΤΑΙΡΕΙΑ ΝΑΟΥΣΑΣ» Νάουσας και εξειδίκευση της εγγεγραμμένης πίστωσης.</w:t>
            </w:r>
          </w:p>
        </w:tc>
      </w:tr>
      <w:tr w:rsidR="00E1046C" w:rsidRPr="00F143CE" w:rsidTr="00E1046C">
        <w:trPr>
          <w:trHeight w:val="567"/>
          <w:jc w:val="center"/>
        </w:trPr>
        <w:tc>
          <w:tcPr>
            <w:tcW w:w="316" w:type="pct"/>
          </w:tcPr>
          <w:p w:rsidR="00E1046C" w:rsidRPr="00F143CE" w:rsidRDefault="00E1046C" w:rsidP="00E1046C">
            <w:pPr>
              <w:pStyle w:val="af0"/>
              <w:rPr>
                <w:rFonts w:ascii="Arial" w:hAnsi="Arial" w:cs="Arial"/>
                <w:sz w:val="22"/>
                <w:szCs w:val="22"/>
              </w:rPr>
            </w:pPr>
            <w:r>
              <w:rPr>
                <w:rFonts w:ascii="Arial" w:hAnsi="Arial" w:cs="Arial"/>
                <w:sz w:val="22"/>
                <w:szCs w:val="22"/>
              </w:rPr>
              <w:t>2</w:t>
            </w:r>
          </w:p>
        </w:tc>
        <w:tc>
          <w:tcPr>
            <w:tcW w:w="332" w:type="pct"/>
          </w:tcPr>
          <w:p w:rsidR="00E1046C" w:rsidRPr="00F143CE" w:rsidRDefault="00E1046C" w:rsidP="00E1046C">
            <w:pPr>
              <w:pStyle w:val="af0"/>
              <w:rPr>
                <w:rFonts w:ascii="Arial" w:hAnsi="Arial" w:cs="Arial"/>
                <w:sz w:val="22"/>
                <w:szCs w:val="22"/>
              </w:rPr>
            </w:pPr>
            <w:r>
              <w:rPr>
                <w:rFonts w:ascii="Arial" w:hAnsi="Arial" w:cs="Arial"/>
                <w:sz w:val="22"/>
                <w:szCs w:val="22"/>
              </w:rPr>
              <w:t>464</w:t>
            </w:r>
          </w:p>
        </w:tc>
        <w:tc>
          <w:tcPr>
            <w:tcW w:w="4352" w:type="pct"/>
          </w:tcPr>
          <w:p w:rsidR="00E1046C" w:rsidRPr="002A1871" w:rsidRDefault="00E1046C" w:rsidP="00E1046C">
            <w:pPr>
              <w:rPr>
                <w:rFonts w:ascii="Arial" w:hAnsi="Arial" w:cs="Arial"/>
                <w:sz w:val="22"/>
                <w:szCs w:val="22"/>
              </w:rPr>
            </w:pPr>
            <w:r w:rsidRPr="002A1871">
              <w:rPr>
                <w:rFonts w:ascii="Arial" w:hAnsi="Arial" w:cs="Arial"/>
                <w:sz w:val="22"/>
                <w:szCs w:val="22"/>
              </w:rPr>
              <w:t xml:space="preserve">Έγκριση ή μη Οικονομικής ενίσχυσης του Συλλόγου Πολιτισμού Νάουσας «εν CANTO” και εξειδίκευση της εγγεγραμμένης πίστωσης     </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3</w:t>
            </w:r>
          </w:p>
        </w:tc>
        <w:tc>
          <w:tcPr>
            <w:tcW w:w="332" w:type="pct"/>
          </w:tcPr>
          <w:p w:rsidR="00E1046C" w:rsidRPr="001F34D7" w:rsidRDefault="00E1046C" w:rsidP="00E1046C">
            <w:pPr>
              <w:pStyle w:val="af0"/>
              <w:rPr>
                <w:rFonts w:ascii="Arial" w:hAnsi="Arial" w:cs="Arial"/>
                <w:sz w:val="22"/>
                <w:szCs w:val="22"/>
              </w:rPr>
            </w:pPr>
            <w:r>
              <w:rPr>
                <w:rFonts w:ascii="Arial" w:hAnsi="Arial" w:cs="Arial"/>
                <w:sz w:val="22"/>
                <w:szCs w:val="22"/>
              </w:rPr>
              <w:t>465</w:t>
            </w:r>
          </w:p>
        </w:tc>
        <w:tc>
          <w:tcPr>
            <w:tcW w:w="4352" w:type="pct"/>
          </w:tcPr>
          <w:p w:rsidR="00E1046C" w:rsidRPr="00E94E68" w:rsidRDefault="00E1046C" w:rsidP="00E1046C">
            <w:pPr>
              <w:rPr>
                <w:rFonts w:ascii="Arial" w:hAnsi="Arial" w:cs="Arial"/>
                <w:sz w:val="22"/>
                <w:szCs w:val="22"/>
              </w:rPr>
            </w:pPr>
            <w:r w:rsidRPr="002A1871">
              <w:rPr>
                <w:rFonts w:ascii="Arial" w:hAnsi="Arial" w:cs="Arial"/>
                <w:sz w:val="22"/>
                <w:szCs w:val="22"/>
              </w:rPr>
              <w:t xml:space="preserve">Έγκριση ή μη δαπάνης υποβολής υποψηφιοτήτων του Δήμου Η.Π. Νάουσας στα </w:t>
            </w:r>
            <w:proofErr w:type="spellStart"/>
            <w:r w:rsidRPr="002A1871">
              <w:rPr>
                <w:rFonts w:ascii="Arial" w:hAnsi="Arial" w:cs="Arial"/>
                <w:sz w:val="22"/>
                <w:szCs w:val="22"/>
              </w:rPr>
              <w:t>BestCityAwards</w:t>
            </w:r>
            <w:proofErr w:type="spellEnd"/>
            <w:r w:rsidRPr="002A1871">
              <w:rPr>
                <w:rFonts w:ascii="Arial" w:hAnsi="Arial" w:cs="Arial"/>
                <w:sz w:val="22"/>
                <w:szCs w:val="22"/>
              </w:rPr>
              <w:t xml:space="preserve"> 2023 και εξειδίκευση της εγγεγραμμένης πίστωσης</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4</w:t>
            </w:r>
          </w:p>
        </w:tc>
        <w:tc>
          <w:tcPr>
            <w:tcW w:w="332" w:type="pct"/>
          </w:tcPr>
          <w:p w:rsidR="00E1046C" w:rsidRPr="00544418" w:rsidRDefault="00E1046C" w:rsidP="00E1046C">
            <w:pPr>
              <w:pStyle w:val="af0"/>
              <w:rPr>
                <w:rFonts w:ascii="Arial" w:hAnsi="Arial" w:cs="Arial"/>
                <w:sz w:val="22"/>
                <w:szCs w:val="22"/>
              </w:rPr>
            </w:pPr>
            <w:r>
              <w:rPr>
                <w:rFonts w:ascii="Arial" w:hAnsi="Arial" w:cs="Arial"/>
                <w:sz w:val="22"/>
                <w:szCs w:val="22"/>
              </w:rPr>
              <w:t>466</w:t>
            </w:r>
          </w:p>
        </w:tc>
        <w:tc>
          <w:tcPr>
            <w:tcW w:w="4352" w:type="pct"/>
          </w:tcPr>
          <w:p w:rsidR="00E1046C" w:rsidRPr="002A1871" w:rsidRDefault="00E1046C" w:rsidP="00E1046C">
            <w:pPr>
              <w:rPr>
                <w:rFonts w:ascii="Arial" w:hAnsi="Arial" w:cs="Arial"/>
                <w:sz w:val="22"/>
                <w:szCs w:val="22"/>
              </w:rPr>
            </w:pPr>
            <w:r w:rsidRPr="002A1871">
              <w:rPr>
                <w:rFonts w:ascii="Arial" w:hAnsi="Arial" w:cs="Arial"/>
                <w:sz w:val="22"/>
                <w:szCs w:val="22"/>
              </w:rPr>
              <w:t xml:space="preserve">Έγκριση ή μη διαγραφής βεβαιωμένων τελών στους χρηματικούς καταλόγους του Δήμου Η.Π. Νάουσας (Δ.Ε. </w:t>
            </w:r>
            <w:proofErr w:type="spellStart"/>
            <w:r w:rsidRPr="002A1871">
              <w:rPr>
                <w:rFonts w:ascii="Arial" w:hAnsi="Arial" w:cs="Arial"/>
                <w:sz w:val="22"/>
                <w:szCs w:val="22"/>
              </w:rPr>
              <w:t>Ειρηνούπολης</w:t>
            </w:r>
            <w:proofErr w:type="spellEnd"/>
            <w:r w:rsidRPr="002A1871">
              <w:rPr>
                <w:rFonts w:ascii="Arial" w:hAnsi="Arial" w:cs="Arial"/>
                <w:sz w:val="22"/>
                <w:szCs w:val="22"/>
              </w:rPr>
              <w:t>)</w:t>
            </w:r>
          </w:p>
        </w:tc>
      </w:tr>
      <w:tr w:rsidR="00E1046C" w:rsidRPr="00F143CE" w:rsidTr="00E1046C">
        <w:trPr>
          <w:trHeight w:val="70"/>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lastRenderedPageBreak/>
              <w:t>5</w:t>
            </w:r>
          </w:p>
        </w:tc>
        <w:tc>
          <w:tcPr>
            <w:tcW w:w="332" w:type="pct"/>
          </w:tcPr>
          <w:p w:rsidR="00E1046C" w:rsidRPr="00544418" w:rsidRDefault="00E1046C" w:rsidP="00E1046C">
            <w:pPr>
              <w:pStyle w:val="af0"/>
              <w:rPr>
                <w:rFonts w:ascii="Arial" w:hAnsi="Arial" w:cs="Arial"/>
                <w:sz w:val="22"/>
                <w:szCs w:val="22"/>
              </w:rPr>
            </w:pPr>
            <w:r>
              <w:rPr>
                <w:rFonts w:ascii="Arial" w:hAnsi="Arial" w:cs="Arial"/>
                <w:sz w:val="22"/>
                <w:szCs w:val="22"/>
              </w:rPr>
              <w:t>467</w:t>
            </w:r>
          </w:p>
        </w:tc>
        <w:tc>
          <w:tcPr>
            <w:tcW w:w="4352" w:type="pct"/>
          </w:tcPr>
          <w:p w:rsidR="00E1046C" w:rsidRPr="002A1871" w:rsidRDefault="00E1046C" w:rsidP="00E1046C">
            <w:pPr>
              <w:rPr>
                <w:rFonts w:ascii="Arial" w:hAnsi="Arial" w:cs="Arial"/>
                <w:sz w:val="22"/>
                <w:szCs w:val="22"/>
              </w:rPr>
            </w:pPr>
            <w:r w:rsidRPr="002A1871">
              <w:rPr>
                <w:rFonts w:ascii="Arial" w:hAnsi="Arial" w:cs="Arial"/>
                <w:sz w:val="22"/>
                <w:szCs w:val="22"/>
              </w:rPr>
              <w:t>Διαγραφή Προσαυξήσεων από τον Χ.Κ. 0028/2014.</w:t>
            </w:r>
          </w:p>
        </w:tc>
      </w:tr>
      <w:tr w:rsidR="00E1046C" w:rsidRPr="00F143CE" w:rsidTr="00E1046C">
        <w:trPr>
          <w:trHeight w:val="567"/>
          <w:jc w:val="center"/>
        </w:trPr>
        <w:tc>
          <w:tcPr>
            <w:tcW w:w="316" w:type="pct"/>
          </w:tcPr>
          <w:p w:rsidR="00E1046C" w:rsidRPr="00AF3F9E" w:rsidRDefault="00E1046C" w:rsidP="00E1046C">
            <w:pPr>
              <w:pStyle w:val="af0"/>
              <w:rPr>
                <w:rFonts w:ascii="Arial" w:hAnsi="Arial" w:cs="Arial"/>
                <w:sz w:val="22"/>
                <w:szCs w:val="22"/>
                <w:lang w:val="en-US"/>
              </w:rPr>
            </w:pPr>
            <w:r>
              <w:rPr>
                <w:rFonts w:ascii="Arial" w:hAnsi="Arial" w:cs="Arial"/>
                <w:sz w:val="22"/>
                <w:szCs w:val="22"/>
                <w:lang w:val="en-US"/>
              </w:rPr>
              <w:t>6</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468</w:t>
            </w:r>
          </w:p>
        </w:tc>
        <w:tc>
          <w:tcPr>
            <w:tcW w:w="4352" w:type="pct"/>
          </w:tcPr>
          <w:p w:rsidR="00E1046C" w:rsidRPr="002A1871" w:rsidRDefault="00E1046C" w:rsidP="00E1046C">
            <w:pPr>
              <w:rPr>
                <w:rFonts w:ascii="Arial" w:hAnsi="Arial" w:cs="Arial"/>
                <w:color w:val="FF0000"/>
                <w:sz w:val="22"/>
                <w:szCs w:val="22"/>
              </w:rPr>
            </w:pPr>
            <w:r w:rsidRPr="002A1871">
              <w:rPr>
                <w:rFonts w:ascii="Arial" w:hAnsi="Arial" w:cs="Arial"/>
                <w:sz w:val="22"/>
                <w:szCs w:val="22"/>
              </w:rPr>
              <w:t xml:space="preserve">Έγκριση ή μη του 1ου Ανακεφαλαιωτικού Πίνακα Εργασιών &amp; του 1ου Π.Κ.Τ.Μ.Ν.Ε. του έργου με τίτλο: «Αρχιτεκτονικός φωτισμός σε σημεία ενδιαφέροντος πόλης Νάουσας», (ΑΡ.ΜΕΛ.: 24/2020 - ΚΩΔ. ΟΠΣ: 5070739) </w:t>
            </w:r>
            <w:proofErr w:type="spellStart"/>
            <w:r w:rsidRPr="002A1871">
              <w:rPr>
                <w:rFonts w:ascii="Arial" w:hAnsi="Arial" w:cs="Arial"/>
                <w:sz w:val="22"/>
                <w:szCs w:val="22"/>
              </w:rPr>
              <w:t>Aνάδοχος</w:t>
            </w:r>
            <w:proofErr w:type="spellEnd"/>
            <w:r w:rsidRPr="002A1871">
              <w:rPr>
                <w:rFonts w:ascii="Arial" w:hAnsi="Arial" w:cs="Arial"/>
                <w:sz w:val="22"/>
                <w:szCs w:val="22"/>
              </w:rPr>
              <w:t>: ‘’ΠΊΛΑΓΑΣ-Κ.ΙΩΑΝΝΙΔΗΣ ΑΤΕ’’</w:t>
            </w:r>
          </w:p>
        </w:tc>
      </w:tr>
      <w:tr w:rsidR="00E1046C" w:rsidRPr="00F143CE" w:rsidTr="00E1046C">
        <w:trPr>
          <w:trHeight w:val="567"/>
          <w:jc w:val="center"/>
        </w:trPr>
        <w:tc>
          <w:tcPr>
            <w:tcW w:w="316" w:type="pct"/>
          </w:tcPr>
          <w:p w:rsidR="00E1046C" w:rsidRPr="00AF3F9E" w:rsidRDefault="00E1046C" w:rsidP="00E1046C">
            <w:pPr>
              <w:pStyle w:val="af0"/>
              <w:rPr>
                <w:rFonts w:ascii="Arial" w:hAnsi="Arial" w:cs="Arial"/>
                <w:sz w:val="22"/>
                <w:szCs w:val="22"/>
                <w:lang w:val="en-US"/>
              </w:rPr>
            </w:pPr>
            <w:r>
              <w:rPr>
                <w:rFonts w:ascii="Arial" w:hAnsi="Arial" w:cs="Arial"/>
                <w:sz w:val="22"/>
                <w:szCs w:val="22"/>
                <w:lang w:val="en-US"/>
              </w:rPr>
              <w:t>7</w:t>
            </w:r>
          </w:p>
        </w:tc>
        <w:tc>
          <w:tcPr>
            <w:tcW w:w="332" w:type="pct"/>
          </w:tcPr>
          <w:p w:rsidR="00E1046C" w:rsidRPr="00AF3F9E" w:rsidRDefault="00E1046C" w:rsidP="00E1046C">
            <w:pPr>
              <w:pStyle w:val="af0"/>
              <w:rPr>
                <w:rFonts w:ascii="Arial" w:hAnsi="Arial" w:cs="Arial"/>
                <w:sz w:val="22"/>
                <w:szCs w:val="22"/>
                <w:lang w:val="en-US"/>
              </w:rPr>
            </w:pPr>
            <w:r>
              <w:rPr>
                <w:rFonts w:ascii="Arial" w:hAnsi="Arial" w:cs="Arial"/>
                <w:sz w:val="22"/>
                <w:szCs w:val="22"/>
                <w:lang w:val="en-US"/>
              </w:rPr>
              <w:t>469</w:t>
            </w:r>
          </w:p>
        </w:tc>
        <w:tc>
          <w:tcPr>
            <w:tcW w:w="4352" w:type="pct"/>
          </w:tcPr>
          <w:p w:rsidR="00E1046C" w:rsidRPr="002A1871" w:rsidRDefault="00E1046C" w:rsidP="00E1046C">
            <w:pPr>
              <w:rPr>
                <w:rFonts w:ascii="Arial" w:hAnsi="Arial" w:cs="Arial"/>
                <w:sz w:val="22"/>
                <w:szCs w:val="22"/>
              </w:rPr>
            </w:pPr>
            <w:r w:rsidRPr="002A1871">
              <w:rPr>
                <w:rFonts w:ascii="Arial" w:hAnsi="Arial" w:cs="Arial"/>
                <w:sz w:val="22"/>
                <w:szCs w:val="22"/>
              </w:rPr>
              <w:t>Αποδοχή Δήλωσης επιμήκυνσης χρόνου εκτέλεσης της σύμβασης -κατά έξι (6) μήνες- του έργου: «Αποκατάσταση ζημιών οδικών υποδομών του Δήμου Η.Π. Νάουσας της Περιφερειακής Ενότητας Ημαθίας από τη φυσική καταστροφή της 12ης Ιουνίου 2021», (ΑΡ. ΜΕΛ.: 28/2021)</w:t>
            </w:r>
          </w:p>
        </w:tc>
      </w:tr>
      <w:tr w:rsidR="00E1046C" w:rsidRPr="00F143CE" w:rsidTr="00E1046C">
        <w:trPr>
          <w:trHeight w:val="567"/>
          <w:jc w:val="center"/>
        </w:trPr>
        <w:tc>
          <w:tcPr>
            <w:tcW w:w="316" w:type="pct"/>
          </w:tcPr>
          <w:p w:rsidR="00E1046C" w:rsidRPr="00AF3F9E" w:rsidRDefault="00E1046C" w:rsidP="00E1046C">
            <w:pPr>
              <w:pStyle w:val="af0"/>
              <w:rPr>
                <w:rFonts w:ascii="Arial" w:hAnsi="Arial" w:cs="Arial"/>
                <w:sz w:val="22"/>
                <w:szCs w:val="22"/>
                <w:lang w:val="en-US"/>
              </w:rPr>
            </w:pPr>
            <w:r>
              <w:rPr>
                <w:rFonts w:ascii="Arial" w:hAnsi="Arial" w:cs="Arial"/>
                <w:sz w:val="22"/>
                <w:szCs w:val="22"/>
                <w:lang w:val="en-US"/>
              </w:rPr>
              <w:t>8</w:t>
            </w:r>
          </w:p>
        </w:tc>
        <w:tc>
          <w:tcPr>
            <w:tcW w:w="332" w:type="pct"/>
          </w:tcPr>
          <w:p w:rsidR="00E1046C" w:rsidRDefault="00E1046C" w:rsidP="00E1046C">
            <w:pPr>
              <w:pStyle w:val="af0"/>
              <w:rPr>
                <w:rFonts w:ascii="Arial" w:hAnsi="Arial" w:cs="Arial"/>
                <w:sz w:val="22"/>
                <w:szCs w:val="22"/>
                <w:lang w:val="en-US"/>
              </w:rPr>
            </w:pPr>
            <w:r>
              <w:rPr>
                <w:rFonts w:ascii="Arial" w:hAnsi="Arial" w:cs="Arial"/>
                <w:sz w:val="22"/>
                <w:szCs w:val="22"/>
                <w:lang w:val="en-US"/>
              </w:rPr>
              <w:t>470</w:t>
            </w:r>
          </w:p>
        </w:tc>
        <w:tc>
          <w:tcPr>
            <w:tcW w:w="4352" w:type="pct"/>
          </w:tcPr>
          <w:p w:rsidR="00E1046C" w:rsidRPr="002A1871" w:rsidRDefault="00E1046C" w:rsidP="00E1046C">
            <w:pPr>
              <w:rPr>
                <w:rFonts w:ascii="Arial" w:hAnsi="Arial" w:cs="Arial"/>
                <w:sz w:val="22"/>
                <w:szCs w:val="22"/>
              </w:rPr>
            </w:pPr>
            <w:r w:rsidRPr="002A1871">
              <w:rPr>
                <w:rFonts w:ascii="Arial" w:hAnsi="Arial" w:cs="Arial"/>
                <w:sz w:val="22"/>
                <w:szCs w:val="22"/>
              </w:rPr>
              <w:t>Αποδοχή Δήλωσης επιμήκυνσης χρόνου εκτέλεσης της σύμβασης -κατά έξι (6) μήνες- του έργου: «ΑΠΟΚΑΤΑΣΤΑΣΗ ΤΟΥ ΕΣΩΤΕΡΙΚΟΥ ΟΔΙΚΟΥ ΔΙΚΤΥΟΥ ΣΤΙΣ ΤΟΠΙΚΕΣ ΚΟΙΝΟΤΗΤΕΣ ΤΟΥ ΔΗΜΟΥ ΝΑΟΥΣΑΣ», (ΑΡ. ΜΕΛ.: 13/2021)</w:t>
            </w:r>
          </w:p>
        </w:tc>
      </w:tr>
    </w:tbl>
    <w:p w:rsidR="00E1046C" w:rsidRDefault="00E1046C" w:rsidP="00E1046C">
      <w:pPr>
        <w:jc w:val="center"/>
        <w:rPr>
          <w:rFonts w:ascii="Arial" w:hAnsi="Arial" w:cs="Arial"/>
          <w:sz w:val="22"/>
          <w:szCs w:val="22"/>
        </w:rPr>
      </w:pPr>
    </w:p>
    <w:p w:rsidR="00E1046C" w:rsidRPr="007237AB" w:rsidRDefault="00E1046C" w:rsidP="00E1046C">
      <w:pPr>
        <w:jc w:val="center"/>
        <w:rPr>
          <w:rFonts w:ascii="Arial" w:hAnsi="Arial" w:cs="Arial"/>
          <w:b/>
          <w:sz w:val="20"/>
          <w:szCs w:val="20"/>
        </w:rPr>
      </w:pPr>
      <w:r w:rsidRPr="00324906">
        <w:rPr>
          <w:rFonts w:ascii="Arial" w:hAnsi="Arial" w:cs="Arial"/>
          <w:b/>
          <w:sz w:val="20"/>
          <w:szCs w:val="20"/>
        </w:rPr>
        <w:t xml:space="preserve">ΠΙΝΑΚΑΣ    ΘΕΜΑΤΩΝ  </w:t>
      </w:r>
      <w:r>
        <w:rPr>
          <w:rFonts w:ascii="Arial" w:hAnsi="Arial" w:cs="Arial"/>
          <w:b/>
          <w:sz w:val="20"/>
          <w:szCs w:val="20"/>
        </w:rPr>
        <w:t>47</w:t>
      </w:r>
      <w:r w:rsidRPr="00324906">
        <w:rPr>
          <w:rFonts w:ascii="Arial" w:hAnsi="Arial" w:cs="Arial"/>
          <w:b/>
          <w:sz w:val="20"/>
          <w:szCs w:val="20"/>
          <w:vertAlign w:val="superscript"/>
        </w:rPr>
        <w:t xml:space="preserve">ης </w:t>
      </w:r>
      <w:r w:rsidRPr="00324906">
        <w:rPr>
          <w:rFonts w:ascii="Arial" w:hAnsi="Arial" w:cs="Arial"/>
          <w:b/>
          <w:sz w:val="20"/>
          <w:szCs w:val="20"/>
        </w:rPr>
        <w:t xml:space="preserve">  </w:t>
      </w:r>
      <w:r>
        <w:rPr>
          <w:rFonts w:ascii="Arial" w:hAnsi="Arial" w:cs="Arial"/>
          <w:b/>
          <w:sz w:val="20"/>
          <w:szCs w:val="20"/>
        </w:rPr>
        <w:t xml:space="preserve">ΕΚΤΑΚΤΗΣ </w:t>
      </w:r>
      <w:r w:rsidRPr="00324906">
        <w:rPr>
          <w:rFonts w:ascii="Arial" w:hAnsi="Arial" w:cs="Arial"/>
          <w:b/>
          <w:sz w:val="20"/>
          <w:szCs w:val="20"/>
        </w:rPr>
        <w:t xml:space="preserve">  ΣΥΝΕΔΡΙΑΣΗΣ </w:t>
      </w:r>
      <w:r w:rsidRPr="007237AB">
        <w:rPr>
          <w:rFonts w:ascii="Arial" w:hAnsi="Arial" w:cs="Arial"/>
          <w:b/>
          <w:sz w:val="20"/>
          <w:szCs w:val="20"/>
        </w:rPr>
        <w:t>(27/10/2022)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701"/>
        <w:gridCol w:w="9195"/>
      </w:tblGrid>
      <w:tr w:rsidR="00E1046C" w:rsidRPr="00090830"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α/α</w:t>
            </w:r>
          </w:p>
        </w:tc>
        <w:tc>
          <w:tcPr>
            <w:tcW w:w="332" w:type="pct"/>
          </w:tcPr>
          <w:p w:rsidR="00E1046C" w:rsidRDefault="00E1046C" w:rsidP="00E1046C">
            <w:pPr>
              <w:jc w:val="both"/>
              <w:rPr>
                <w:rFonts w:ascii="Arial" w:hAnsi="Arial" w:cs="Arial"/>
                <w:sz w:val="22"/>
                <w:szCs w:val="22"/>
              </w:rPr>
            </w:pPr>
            <w:r>
              <w:rPr>
                <w:rFonts w:ascii="Arial" w:hAnsi="Arial" w:cs="Arial"/>
                <w:sz w:val="22"/>
                <w:szCs w:val="22"/>
              </w:rPr>
              <w:t>Α.Α.</w:t>
            </w:r>
          </w:p>
        </w:tc>
        <w:tc>
          <w:tcPr>
            <w:tcW w:w="4352" w:type="pct"/>
          </w:tcPr>
          <w:p w:rsidR="00E1046C" w:rsidRDefault="00E1046C" w:rsidP="00E1046C">
            <w:pPr>
              <w:pStyle w:val="13"/>
              <w:keepNext/>
              <w:keepLines/>
              <w:shd w:val="clear" w:color="auto" w:fill="auto"/>
              <w:spacing w:after="0" w:line="288" w:lineRule="exact"/>
              <w:ind w:right="60"/>
              <w:jc w:val="both"/>
              <w:rPr>
                <w:rFonts w:ascii="Arial" w:hAnsi="Arial" w:cs="Arial"/>
                <w:sz w:val="22"/>
                <w:szCs w:val="22"/>
              </w:rPr>
            </w:pPr>
            <w:r>
              <w:rPr>
                <w:rFonts w:ascii="Arial" w:hAnsi="Arial" w:cs="Arial"/>
                <w:sz w:val="22"/>
                <w:szCs w:val="22"/>
              </w:rPr>
              <w:t>ΘΕΜΑΤΑ ΗΜΕΡΗΣΙΑΣ ΔΙΑΤΑΞΗΣ</w:t>
            </w:r>
          </w:p>
        </w:tc>
      </w:tr>
      <w:tr w:rsidR="00E1046C" w:rsidRPr="00090830"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w:t>
            </w:r>
          </w:p>
        </w:tc>
        <w:tc>
          <w:tcPr>
            <w:tcW w:w="332" w:type="pct"/>
          </w:tcPr>
          <w:p w:rsidR="00E1046C" w:rsidRPr="00227243" w:rsidRDefault="00E1046C" w:rsidP="00E1046C">
            <w:pPr>
              <w:jc w:val="both"/>
              <w:rPr>
                <w:rFonts w:ascii="Arial" w:hAnsi="Arial" w:cs="Arial"/>
                <w:sz w:val="22"/>
                <w:szCs w:val="22"/>
              </w:rPr>
            </w:pPr>
            <w:r>
              <w:rPr>
                <w:rFonts w:ascii="Arial" w:hAnsi="Arial" w:cs="Arial"/>
                <w:sz w:val="22"/>
                <w:szCs w:val="22"/>
              </w:rPr>
              <w:t>471</w:t>
            </w:r>
          </w:p>
        </w:tc>
        <w:tc>
          <w:tcPr>
            <w:tcW w:w="4352" w:type="pct"/>
          </w:tcPr>
          <w:p w:rsidR="00E1046C" w:rsidRDefault="00E1046C" w:rsidP="00E1046C">
            <w:pPr>
              <w:spacing w:line="276" w:lineRule="auto"/>
              <w:ind w:right="-849"/>
              <w:rPr>
                <w:rFonts w:ascii="Tahoma" w:hAnsi="Tahoma" w:cs="Tahoma"/>
                <w:sz w:val="22"/>
                <w:szCs w:val="22"/>
              </w:rPr>
            </w:pPr>
            <w:r w:rsidRPr="00D07885">
              <w:rPr>
                <w:rFonts w:ascii="Tahoma" w:hAnsi="Tahoma" w:cs="Tahoma"/>
                <w:sz w:val="22"/>
                <w:szCs w:val="22"/>
              </w:rPr>
              <w:t xml:space="preserve">Έγκριση ή μη του κατεπείγοντος της  </w:t>
            </w:r>
            <w:r>
              <w:rPr>
                <w:rFonts w:ascii="Tahoma" w:hAnsi="Tahoma" w:cs="Tahoma"/>
                <w:sz w:val="22"/>
                <w:szCs w:val="22"/>
              </w:rPr>
              <w:t>47</w:t>
            </w:r>
            <w:r w:rsidRPr="00D07885">
              <w:rPr>
                <w:rFonts w:ascii="Tahoma" w:hAnsi="Tahoma" w:cs="Tahoma"/>
                <w:sz w:val="22"/>
                <w:szCs w:val="22"/>
              </w:rPr>
              <w:t>ης/2022 Συνεδρίασης  Οικονομικής Επιτροπής και έγκριση</w:t>
            </w:r>
          </w:p>
          <w:p w:rsidR="00E1046C" w:rsidRDefault="00E1046C" w:rsidP="00E1046C">
            <w:pPr>
              <w:spacing w:line="276" w:lineRule="auto"/>
              <w:ind w:right="-849"/>
              <w:rPr>
                <w:rFonts w:ascii="Tahoma" w:hAnsi="Tahoma" w:cs="Tahoma"/>
                <w:sz w:val="22"/>
                <w:szCs w:val="22"/>
              </w:rPr>
            </w:pPr>
            <w:r w:rsidRPr="00D07885">
              <w:rPr>
                <w:rFonts w:ascii="Tahoma" w:hAnsi="Tahoma" w:cs="Tahoma"/>
                <w:sz w:val="22"/>
                <w:szCs w:val="22"/>
              </w:rPr>
              <w:t xml:space="preserve"> ή μη συζήτησης τ</w:t>
            </w:r>
            <w:r>
              <w:rPr>
                <w:rFonts w:ascii="Tahoma" w:hAnsi="Tahoma" w:cs="Tahoma"/>
                <w:sz w:val="22"/>
                <w:szCs w:val="22"/>
              </w:rPr>
              <w:t xml:space="preserve">ων θεμάτων της ημερήσιας </w:t>
            </w:r>
          </w:p>
          <w:p w:rsidR="00E1046C" w:rsidRPr="00B76C3D" w:rsidRDefault="00E1046C" w:rsidP="00E1046C">
            <w:pPr>
              <w:spacing w:line="276" w:lineRule="auto"/>
              <w:ind w:right="-849"/>
              <w:rPr>
                <w:rFonts w:ascii="Arial" w:hAnsi="Arial" w:cs="Arial"/>
                <w:sz w:val="22"/>
                <w:szCs w:val="22"/>
                <w:lang w:eastAsia="en-US"/>
              </w:rPr>
            </w:pPr>
            <w:r>
              <w:rPr>
                <w:rFonts w:ascii="Tahoma" w:hAnsi="Tahoma" w:cs="Tahoma"/>
                <w:sz w:val="22"/>
                <w:szCs w:val="22"/>
              </w:rPr>
              <w:t xml:space="preserve">διάταξης </w:t>
            </w:r>
            <w:r w:rsidRPr="00D07885">
              <w:rPr>
                <w:rFonts w:ascii="Tahoma" w:hAnsi="Tahoma" w:cs="Tahoma"/>
                <w:sz w:val="22"/>
                <w:szCs w:val="22"/>
              </w:rPr>
              <w:t>.</w:t>
            </w:r>
          </w:p>
        </w:tc>
      </w:tr>
      <w:tr w:rsidR="00E1046C" w:rsidRPr="00090830"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2</w:t>
            </w:r>
          </w:p>
        </w:tc>
        <w:tc>
          <w:tcPr>
            <w:tcW w:w="332" w:type="pct"/>
          </w:tcPr>
          <w:p w:rsidR="00E1046C" w:rsidRPr="00227243" w:rsidRDefault="00E1046C" w:rsidP="00E1046C">
            <w:pPr>
              <w:jc w:val="both"/>
              <w:rPr>
                <w:rFonts w:ascii="Arial" w:hAnsi="Arial" w:cs="Arial"/>
                <w:sz w:val="22"/>
                <w:szCs w:val="22"/>
              </w:rPr>
            </w:pPr>
            <w:r>
              <w:rPr>
                <w:rFonts w:ascii="Arial" w:hAnsi="Arial" w:cs="Arial"/>
                <w:sz w:val="22"/>
                <w:szCs w:val="22"/>
              </w:rPr>
              <w:t>472</w:t>
            </w:r>
          </w:p>
        </w:tc>
        <w:tc>
          <w:tcPr>
            <w:tcW w:w="4352" w:type="pct"/>
          </w:tcPr>
          <w:p w:rsidR="00E1046C" w:rsidRPr="001642DC" w:rsidRDefault="00E1046C" w:rsidP="00E1046C">
            <w:pPr>
              <w:spacing w:line="276" w:lineRule="auto"/>
              <w:ind w:right="-849"/>
              <w:rPr>
                <w:rFonts w:ascii="Arial" w:hAnsi="Arial" w:cs="Arial"/>
                <w:sz w:val="22"/>
                <w:szCs w:val="22"/>
                <w:lang w:eastAsia="en-US"/>
              </w:rPr>
            </w:pPr>
            <w:r w:rsidRPr="00E177BC">
              <w:rPr>
                <w:rFonts w:ascii="Arial" w:hAnsi="Arial" w:cs="Arial"/>
                <w:spacing w:val="-6"/>
                <w:sz w:val="22"/>
                <w:szCs w:val="22"/>
              </w:rPr>
              <w:t>Εισήγηση περί αποδοχής χρηματοδότησης από το Υπουργείο Ψηφιακής Διακυβέρνησης για την υλοποίηση δράσεων αναβάθμισης των ΚΕΠ</w:t>
            </w:r>
            <w:r>
              <w:rPr>
                <w:rFonts w:ascii="Arial" w:hAnsi="Arial" w:cs="Arial"/>
                <w:spacing w:val="-6"/>
                <w:sz w:val="22"/>
                <w:szCs w:val="22"/>
              </w:rPr>
              <w:t>.</w:t>
            </w:r>
          </w:p>
        </w:tc>
      </w:tr>
    </w:tbl>
    <w:p w:rsidR="00E1046C" w:rsidRDefault="00E1046C" w:rsidP="00E1046C">
      <w:pPr>
        <w:rPr>
          <w:rFonts w:ascii="Arial" w:hAnsi="Arial" w:cs="Arial"/>
        </w:rPr>
      </w:pPr>
    </w:p>
    <w:p w:rsidR="00E1046C" w:rsidRDefault="00E1046C" w:rsidP="00E1046C">
      <w:pPr>
        <w:jc w:val="center"/>
        <w:rPr>
          <w:rFonts w:ascii="Arial" w:hAnsi="Arial" w:cs="Arial"/>
          <w:b/>
          <w:sz w:val="20"/>
          <w:szCs w:val="20"/>
        </w:rPr>
      </w:pPr>
    </w:p>
    <w:p w:rsidR="00E1046C" w:rsidRPr="007237AB" w:rsidRDefault="00E1046C" w:rsidP="00E1046C">
      <w:pPr>
        <w:jc w:val="center"/>
        <w:rPr>
          <w:rFonts w:ascii="Arial" w:hAnsi="Arial" w:cs="Arial"/>
          <w:b/>
          <w:sz w:val="20"/>
          <w:szCs w:val="20"/>
        </w:rPr>
      </w:pPr>
      <w:r w:rsidRPr="00324906">
        <w:rPr>
          <w:rFonts w:ascii="Arial" w:hAnsi="Arial" w:cs="Arial"/>
          <w:b/>
          <w:sz w:val="20"/>
          <w:szCs w:val="20"/>
        </w:rPr>
        <w:t xml:space="preserve">ΠΙΝΑΚΑΣ    ΘΕΜΑΤΩΝ  </w:t>
      </w:r>
      <w:r>
        <w:rPr>
          <w:rFonts w:ascii="Arial" w:hAnsi="Arial" w:cs="Arial"/>
          <w:b/>
          <w:sz w:val="20"/>
          <w:szCs w:val="20"/>
        </w:rPr>
        <w:t>48</w:t>
      </w:r>
      <w:r w:rsidRPr="00324906">
        <w:rPr>
          <w:rFonts w:ascii="Arial" w:hAnsi="Arial" w:cs="Arial"/>
          <w:b/>
          <w:sz w:val="20"/>
          <w:szCs w:val="20"/>
          <w:vertAlign w:val="superscript"/>
        </w:rPr>
        <w:t xml:space="preserve">ης </w:t>
      </w:r>
      <w:r w:rsidRPr="00324906">
        <w:rPr>
          <w:rFonts w:ascii="Arial" w:hAnsi="Arial" w:cs="Arial"/>
          <w:b/>
          <w:sz w:val="20"/>
          <w:szCs w:val="20"/>
        </w:rPr>
        <w:t xml:space="preserve">  </w:t>
      </w:r>
      <w:r>
        <w:rPr>
          <w:rFonts w:ascii="Arial" w:hAnsi="Arial" w:cs="Arial"/>
          <w:b/>
          <w:sz w:val="20"/>
          <w:szCs w:val="20"/>
        </w:rPr>
        <w:t xml:space="preserve">ΕΚΤΑΚΤΗΣ </w:t>
      </w:r>
      <w:r w:rsidRPr="00324906">
        <w:rPr>
          <w:rFonts w:ascii="Arial" w:hAnsi="Arial" w:cs="Arial"/>
          <w:b/>
          <w:sz w:val="20"/>
          <w:szCs w:val="20"/>
        </w:rPr>
        <w:t xml:space="preserve">  ΣΥΝΕΔΡΙΑΣΗΣ</w:t>
      </w:r>
      <w:r>
        <w:rPr>
          <w:rFonts w:ascii="Arial" w:hAnsi="Arial" w:cs="Arial"/>
          <w:b/>
          <w:sz w:val="20"/>
          <w:szCs w:val="20"/>
        </w:rPr>
        <w:t xml:space="preserve"> </w:t>
      </w:r>
      <w:r w:rsidRPr="007237AB">
        <w:rPr>
          <w:rFonts w:ascii="Arial" w:hAnsi="Arial" w:cs="Arial"/>
          <w:b/>
          <w:sz w:val="20"/>
          <w:szCs w:val="20"/>
        </w:rPr>
        <w:t>2022 (</w:t>
      </w:r>
      <w:r>
        <w:rPr>
          <w:rFonts w:ascii="Arial" w:hAnsi="Arial" w:cs="Arial"/>
          <w:b/>
          <w:sz w:val="20"/>
          <w:szCs w:val="20"/>
        </w:rPr>
        <w:t>1/11</w:t>
      </w:r>
      <w:r w:rsidRPr="007237AB">
        <w:rPr>
          <w:rFonts w:ascii="Arial" w:hAnsi="Arial" w:cs="Arial"/>
          <w:b/>
          <w:sz w:val="20"/>
          <w:szCs w:val="20"/>
        </w:rPr>
        <w:t>/2022)</w:t>
      </w:r>
    </w:p>
    <w:p w:rsidR="00E1046C" w:rsidRPr="002260A4" w:rsidRDefault="00E1046C" w:rsidP="00E1046C">
      <w:pPr>
        <w:jc w:val="center"/>
        <w:rPr>
          <w:rFonts w:ascii="Arial" w:hAnsi="Arial"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701"/>
        <w:gridCol w:w="9195"/>
      </w:tblGrid>
      <w:tr w:rsidR="00E1046C" w:rsidRPr="00090830"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α/α</w:t>
            </w:r>
          </w:p>
        </w:tc>
        <w:tc>
          <w:tcPr>
            <w:tcW w:w="332" w:type="pct"/>
          </w:tcPr>
          <w:p w:rsidR="00E1046C" w:rsidRDefault="00E1046C" w:rsidP="00E1046C">
            <w:pPr>
              <w:jc w:val="both"/>
              <w:rPr>
                <w:rFonts w:ascii="Arial" w:hAnsi="Arial" w:cs="Arial"/>
                <w:sz w:val="22"/>
                <w:szCs w:val="22"/>
              </w:rPr>
            </w:pPr>
            <w:r>
              <w:rPr>
                <w:rFonts w:ascii="Arial" w:hAnsi="Arial" w:cs="Arial"/>
                <w:sz w:val="22"/>
                <w:szCs w:val="22"/>
              </w:rPr>
              <w:t>Α.Α.</w:t>
            </w:r>
          </w:p>
        </w:tc>
        <w:tc>
          <w:tcPr>
            <w:tcW w:w="4352" w:type="pct"/>
          </w:tcPr>
          <w:p w:rsidR="00E1046C" w:rsidRDefault="00E1046C" w:rsidP="00E1046C">
            <w:pPr>
              <w:pStyle w:val="13"/>
              <w:keepNext/>
              <w:keepLines/>
              <w:shd w:val="clear" w:color="auto" w:fill="auto"/>
              <w:spacing w:after="0" w:line="288" w:lineRule="exact"/>
              <w:ind w:right="60"/>
              <w:jc w:val="both"/>
              <w:rPr>
                <w:rFonts w:ascii="Arial" w:hAnsi="Arial" w:cs="Arial"/>
                <w:sz w:val="22"/>
                <w:szCs w:val="22"/>
              </w:rPr>
            </w:pPr>
            <w:r>
              <w:rPr>
                <w:rFonts w:ascii="Arial" w:hAnsi="Arial" w:cs="Arial"/>
                <w:sz w:val="22"/>
                <w:szCs w:val="22"/>
              </w:rPr>
              <w:t>ΘΕΜΑΤΑ ΗΜΕΡΗΣΙΑΣ ΔΙΑΤΑΞΗΣ</w:t>
            </w:r>
          </w:p>
        </w:tc>
      </w:tr>
      <w:tr w:rsidR="00E1046C" w:rsidRPr="00090830"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w:t>
            </w:r>
          </w:p>
        </w:tc>
        <w:tc>
          <w:tcPr>
            <w:tcW w:w="332" w:type="pct"/>
          </w:tcPr>
          <w:p w:rsidR="00E1046C" w:rsidRPr="00227243" w:rsidRDefault="00E1046C" w:rsidP="00E1046C">
            <w:pPr>
              <w:jc w:val="both"/>
              <w:rPr>
                <w:rFonts w:ascii="Arial" w:hAnsi="Arial" w:cs="Arial"/>
                <w:sz w:val="22"/>
                <w:szCs w:val="22"/>
              </w:rPr>
            </w:pPr>
            <w:r>
              <w:rPr>
                <w:rFonts w:ascii="Arial" w:hAnsi="Arial" w:cs="Arial"/>
                <w:sz w:val="22"/>
                <w:szCs w:val="22"/>
              </w:rPr>
              <w:t>473</w:t>
            </w:r>
          </w:p>
        </w:tc>
        <w:tc>
          <w:tcPr>
            <w:tcW w:w="4352" w:type="pct"/>
          </w:tcPr>
          <w:p w:rsidR="00E1046C" w:rsidRDefault="00E1046C" w:rsidP="00E1046C">
            <w:pPr>
              <w:spacing w:line="276" w:lineRule="auto"/>
              <w:ind w:right="-849"/>
              <w:rPr>
                <w:rFonts w:ascii="Tahoma" w:hAnsi="Tahoma" w:cs="Tahoma"/>
                <w:sz w:val="22"/>
                <w:szCs w:val="22"/>
              </w:rPr>
            </w:pPr>
            <w:r w:rsidRPr="00D07885">
              <w:rPr>
                <w:rFonts w:ascii="Tahoma" w:hAnsi="Tahoma" w:cs="Tahoma"/>
                <w:sz w:val="22"/>
                <w:szCs w:val="22"/>
              </w:rPr>
              <w:t xml:space="preserve">Έγκριση ή μη του κατεπείγοντος της  </w:t>
            </w:r>
            <w:r>
              <w:rPr>
                <w:rFonts w:ascii="Tahoma" w:hAnsi="Tahoma" w:cs="Tahoma"/>
                <w:sz w:val="22"/>
                <w:szCs w:val="22"/>
              </w:rPr>
              <w:t>48</w:t>
            </w:r>
            <w:r w:rsidRPr="00D07885">
              <w:rPr>
                <w:rFonts w:ascii="Tahoma" w:hAnsi="Tahoma" w:cs="Tahoma"/>
                <w:sz w:val="22"/>
                <w:szCs w:val="22"/>
              </w:rPr>
              <w:t>ης/2022 Συνεδρίασης  Οικονομικής Επιτροπής και έγκριση</w:t>
            </w:r>
          </w:p>
          <w:p w:rsidR="00E1046C" w:rsidRPr="008C18B8" w:rsidRDefault="00E1046C" w:rsidP="00E1046C">
            <w:pPr>
              <w:spacing w:line="276" w:lineRule="auto"/>
              <w:ind w:right="-849"/>
              <w:rPr>
                <w:rFonts w:ascii="Tahoma" w:hAnsi="Tahoma" w:cs="Tahoma"/>
                <w:sz w:val="22"/>
                <w:szCs w:val="22"/>
              </w:rPr>
            </w:pPr>
            <w:r w:rsidRPr="00D07885">
              <w:rPr>
                <w:rFonts w:ascii="Tahoma" w:hAnsi="Tahoma" w:cs="Tahoma"/>
                <w:sz w:val="22"/>
                <w:szCs w:val="22"/>
              </w:rPr>
              <w:t>ή μη συζήτησης τ</w:t>
            </w:r>
            <w:r>
              <w:rPr>
                <w:rFonts w:ascii="Tahoma" w:hAnsi="Tahoma" w:cs="Tahoma"/>
                <w:sz w:val="22"/>
                <w:szCs w:val="22"/>
              </w:rPr>
              <w:t>ων θεμάτων της ημερήσιας διάταξης.</w:t>
            </w:r>
          </w:p>
        </w:tc>
      </w:tr>
      <w:tr w:rsidR="00E1046C" w:rsidRPr="00090830"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2</w:t>
            </w:r>
          </w:p>
        </w:tc>
        <w:tc>
          <w:tcPr>
            <w:tcW w:w="332" w:type="pct"/>
          </w:tcPr>
          <w:p w:rsidR="00E1046C" w:rsidRPr="00227243" w:rsidRDefault="00E1046C" w:rsidP="00E1046C">
            <w:pPr>
              <w:jc w:val="both"/>
              <w:rPr>
                <w:rFonts w:ascii="Arial" w:hAnsi="Arial" w:cs="Arial"/>
                <w:sz w:val="22"/>
                <w:szCs w:val="22"/>
              </w:rPr>
            </w:pPr>
            <w:r>
              <w:rPr>
                <w:rFonts w:ascii="Arial" w:hAnsi="Arial" w:cs="Arial"/>
                <w:sz w:val="22"/>
                <w:szCs w:val="22"/>
              </w:rPr>
              <w:t>474</w:t>
            </w:r>
          </w:p>
        </w:tc>
        <w:tc>
          <w:tcPr>
            <w:tcW w:w="4352" w:type="pct"/>
          </w:tcPr>
          <w:p w:rsidR="00E1046C" w:rsidRPr="008C18B8" w:rsidRDefault="00E1046C" w:rsidP="00E1046C">
            <w:pPr>
              <w:rPr>
                <w:rFonts w:ascii="Arial" w:hAnsi="Arial" w:cs="Arial"/>
                <w:color w:val="000000"/>
                <w:sz w:val="22"/>
                <w:szCs w:val="22"/>
              </w:rPr>
            </w:pPr>
            <w:r w:rsidRPr="00F517F6">
              <w:rPr>
                <w:rFonts w:ascii="Arial" w:hAnsi="Arial" w:cs="Arial"/>
                <w:sz w:val="22"/>
                <w:szCs w:val="22"/>
              </w:rPr>
              <w:t xml:space="preserve"> </w:t>
            </w:r>
            <w:r w:rsidRPr="00D922C8">
              <w:rPr>
                <w:rFonts w:ascii="Arial" w:hAnsi="Arial" w:cs="Arial"/>
                <w:spacing w:val="-6"/>
                <w:sz w:val="22"/>
                <w:szCs w:val="22"/>
              </w:rPr>
              <w:t>Έγκριση ή μη 5</w:t>
            </w:r>
            <w:r w:rsidRPr="00D922C8">
              <w:rPr>
                <w:rFonts w:ascii="Arial" w:hAnsi="Arial" w:cs="Arial"/>
                <w:spacing w:val="-6"/>
                <w:sz w:val="22"/>
                <w:szCs w:val="22"/>
                <w:vertAlign w:val="superscript"/>
              </w:rPr>
              <w:t>ου</w:t>
            </w:r>
            <w:r w:rsidRPr="00D922C8">
              <w:rPr>
                <w:rFonts w:ascii="Arial" w:hAnsi="Arial" w:cs="Arial"/>
                <w:spacing w:val="-6"/>
                <w:sz w:val="22"/>
                <w:szCs w:val="22"/>
              </w:rPr>
              <w:t xml:space="preserve"> Πρακτικού αξιολόγησης δικαιολογητικών κατακύρωσης για τον ηλεκτρονικό διαγωνισμό </w:t>
            </w:r>
            <w:r w:rsidRPr="00D922C8">
              <w:rPr>
                <w:rFonts w:ascii="Arial" w:hAnsi="Arial" w:cs="Arial"/>
                <w:color w:val="000000"/>
                <w:sz w:val="22"/>
                <w:szCs w:val="22"/>
              </w:rPr>
              <w:t>«Προμήθεια γάλακτος ως είδος ατομικής προστασίας για το Δήμο Νάουσας και το Νομικό πρόσωπο (Κ.Κ.Π.&amp;Α) και ειδών τροφίμων για το «Κέντρο Κοινωνικής Προστασίας και Αλληλεγγύης Δ. Νάουσας» συνολικής αξίας 145.395,80€ συμπεριλαμβανομένου Φ.Π.Α»</w:t>
            </w:r>
          </w:p>
        </w:tc>
      </w:tr>
    </w:tbl>
    <w:p w:rsidR="00E1046C" w:rsidRDefault="00E1046C" w:rsidP="00E1046C">
      <w:pPr>
        <w:rPr>
          <w:rFonts w:ascii="Arial" w:hAnsi="Arial" w:cs="Arial"/>
          <w:sz w:val="22"/>
          <w:szCs w:val="22"/>
        </w:rPr>
      </w:pPr>
    </w:p>
    <w:p w:rsidR="00E1046C" w:rsidRDefault="00E1046C" w:rsidP="00E1046C">
      <w:pPr>
        <w:ind w:left="-426"/>
        <w:jc w:val="center"/>
        <w:rPr>
          <w:rFonts w:ascii="Arial" w:hAnsi="Arial" w:cs="Arial"/>
          <w:b/>
          <w:sz w:val="22"/>
          <w:szCs w:val="22"/>
        </w:rPr>
      </w:pPr>
      <w:r w:rsidRPr="00554240">
        <w:rPr>
          <w:rFonts w:ascii="Arial" w:hAnsi="Arial" w:cs="Arial"/>
          <w:b/>
          <w:sz w:val="22"/>
          <w:szCs w:val="22"/>
        </w:rPr>
        <w:t xml:space="preserve">ΠΙΝΑΚΑΣ </w:t>
      </w:r>
      <w:r>
        <w:rPr>
          <w:rFonts w:ascii="Arial" w:hAnsi="Arial" w:cs="Arial"/>
          <w:b/>
          <w:sz w:val="22"/>
          <w:szCs w:val="22"/>
        </w:rPr>
        <w:t xml:space="preserve">ΔΗΜΟΣΙΕΥΣΗΣ </w:t>
      </w:r>
      <w:r w:rsidRPr="00554240">
        <w:rPr>
          <w:rFonts w:ascii="Arial" w:hAnsi="Arial" w:cs="Arial"/>
          <w:b/>
          <w:sz w:val="22"/>
          <w:szCs w:val="22"/>
        </w:rPr>
        <w:t xml:space="preserve">ΘΕΜΑΤΩΝ </w:t>
      </w:r>
      <w:r>
        <w:rPr>
          <w:rFonts w:ascii="Arial" w:hAnsi="Arial" w:cs="Arial"/>
          <w:b/>
          <w:sz w:val="22"/>
          <w:szCs w:val="22"/>
        </w:rPr>
        <w:t>49</w:t>
      </w:r>
      <w:r w:rsidRPr="00685856">
        <w:rPr>
          <w:rFonts w:ascii="Arial" w:hAnsi="Arial" w:cs="Arial"/>
          <w:b/>
          <w:sz w:val="22"/>
          <w:szCs w:val="22"/>
          <w:vertAlign w:val="superscript"/>
        </w:rPr>
        <w:t>ης</w:t>
      </w:r>
      <w:r>
        <w:rPr>
          <w:rFonts w:ascii="Arial" w:hAnsi="Arial" w:cs="Arial"/>
          <w:b/>
          <w:sz w:val="22"/>
          <w:szCs w:val="22"/>
        </w:rPr>
        <w:t xml:space="preserve"> </w:t>
      </w:r>
      <w:r w:rsidRPr="00554240">
        <w:rPr>
          <w:rFonts w:ascii="Arial" w:hAnsi="Arial" w:cs="Arial"/>
          <w:b/>
          <w:sz w:val="22"/>
          <w:szCs w:val="22"/>
        </w:rPr>
        <w:t xml:space="preserve"> </w:t>
      </w:r>
      <w:r>
        <w:rPr>
          <w:rFonts w:ascii="Arial" w:hAnsi="Arial" w:cs="Arial"/>
          <w:b/>
          <w:sz w:val="22"/>
          <w:szCs w:val="22"/>
        </w:rPr>
        <w:t xml:space="preserve">ΤΑΚΤΙΚΗΣ  </w:t>
      </w:r>
      <w:r w:rsidRPr="00554240">
        <w:rPr>
          <w:rFonts w:ascii="Arial" w:hAnsi="Arial" w:cs="Arial"/>
          <w:b/>
          <w:sz w:val="22"/>
          <w:szCs w:val="22"/>
        </w:rPr>
        <w:t>ΣΥΝΕΔΡΙΑΣΗΣ</w:t>
      </w:r>
      <w:r>
        <w:rPr>
          <w:rFonts w:ascii="Arial" w:hAnsi="Arial" w:cs="Arial"/>
          <w:b/>
          <w:sz w:val="22"/>
          <w:szCs w:val="22"/>
        </w:rPr>
        <w:t xml:space="preserve"> 8/11/2022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701"/>
        <w:gridCol w:w="9195"/>
      </w:tblGrid>
      <w:tr w:rsidR="00E1046C" w:rsidRPr="00E947FD" w:rsidTr="00E1046C">
        <w:trPr>
          <w:trHeight w:val="567"/>
          <w:jc w:val="center"/>
        </w:trPr>
        <w:tc>
          <w:tcPr>
            <w:tcW w:w="316" w:type="pct"/>
          </w:tcPr>
          <w:p w:rsidR="00E1046C" w:rsidRPr="00E947FD" w:rsidRDefault="00E1046C" w:rsidP="00E1046C">
            <w:pPr>
              <w:pStyle w:val="af0"/>
              <w:jc w:val="both"/>
              <w:rPr>
                <w:rFonts w:ascii="Arial" w:hAnsi="Arial" w:cs="Arial"/>
                <w:b/>
                <w:sz w:val="22"/>
                <w:szCs w:val="22"/>
              </w:rPr>
            </w:pPr>
            <w:r w:rsidRPr="00E947FD">
              <w:rPr>
                <w:rFonts w:ascii="Arial" w:hAnsi="Arial" w:cs="Arial"/>
                <w:b/>
                <w:sz w:val="22"/>
                <w:szCs w:val="22"/>
              </w:rPr>
              <w:t>α/α</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Α.Α</w:t>
            </w:r>
            <w:r w:rsidRPr="00E947FD">
              <w:rPr>
                <w:rFonts w:ascii="Arial" w:hAnsi="Arial" w:cs="Arial"/>
                <w:b/>
                <w:sz w:val="22"/>
                <w:szCs w:val="22"/>
              </w:rPr>
              <w:t>.</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sidRPr="00E947FD">
              <w:rPr>
                <w:rFonts w:ascii="Arial" w:hAnsi="Arial" w:cs="Arial"/>
                <w:b/>
                <w:sz w:val="22"/>
                <w:szCs w:val="22"/>
              </w:rPr>
              <w:t>ΘΕΜΑΤΑ ΗΜΕΡΗΣΙΑΣ ΔΙΑΤΑΞΗΣ</w:t>
            </w:r>
          </w:p>
        </w:tc>
      </w:tr>
      <w:tr w:rsidR="00E1046C" w:rsidRPr="00F143CE" w:rsidTr="00E1046C">
        <w:trPr>
          <w:trHeight w:val="567"/>
          <w:jc w:val="center"/>
        </w:trPr>
        <w:tc>
          <w:tcPr>
            <w:tcW w:w="316" w:type="pct"/>
          </w:tcPr>
          <w:p w:rsidR="00E1046C" w:rsidRDefault="00E1046C" w:rsidP="00E1046C">
            <w:pPr>
              <w:pStyle w:val="af0"/>
              <w:jc w:val="both"/>
              <w:rPr>
                <w:rFonts w:ascii="Arial" w:hAnsi="Arial" w:cs="Arial"/>
                <w:sz w:val="22"/>
                <w:szCs w:val="22"/>
              </w:rPr>
            </w:pPr>
            <w:r>
              <w:rPr>
                <w:rFonts w:ascii="Arial" w:hAnsi="Arial" w:cs="Arial"/>
                <w:sz w:val="22"/>
                <w:szCs w:val="22"/>
              </w:rPr>
              <w:t>1</w:t>
            </w:r>
          </w:p>
        </w:tc>
        <w:tc>
          <w:tcPr>
            <w:tcW w:w="332" w:type="pct"/>
          </w:tcPr>
          <w:p w:rsidR="00E1046C" w:rsidRPr="0031301D" w:rsidRDefault="00E1046C" w:rsidP="00E1046C">
            <w:pPr>
              <w:pStyle w:val="af0"/>
              <w:jc w:val="both"/>
              <w:rPr>
                <w:rFonts w:ascii="Arial" w:hAnsi="Arial" w:cs="Arial"/>
                <w:sz w:val="22"/>
                <w:szCs w:val="22"/>
              </w:rPr>
            </w:pPr>
            <w:r>
              <w:rPr>
                <w:rFonts w:ascii="Arial" w:hAnsi="Arial" w:cs="Arial"/>
                <w:sz w:val="22"/>
                <w:szCs w:val="22"/>
              </w:rPr>
              <w:t>475</w:t>
            </w:r>
          </w:p>
        </w:tc>
        <w:tc>
          <w:tcPr>
            <w:tcW w:w="4352" w:type="pct"/>
            <w:shd w:val="clear" w:color="auto" w:fill="auto"/>
          </w:tcPr>
          <w:p w:rsidR="00E1046C" w:rsidRPr="007A3DE8" w:rsidRDefault="00E1046C" w:rsidP="00E1046C">
            <w:pPr>
              <w:jc w:val="both"/>
              <w:rPr>
                <w:sz w:val="22"/>
                <w:szCs w:val="22"/>
              </w:rPr>
            </w:pPr>
            <w:r w:rsidRPr="00B426E6">
              <w:rPr>
                <w:rFonts w:ascii="Arial" w:hAnsi="Arial" w:cs="Arial"/>
                <w:sz w:val="22"/>
                <w:szCs w:val="22"/>
              </w:rPr>
              <w:t>Κατάρτιση όρων διαγωνισμού του έργου "Ανάπλαση Κεντρικών Οδών Πόλης Νάουσας", Α.Μ.: 12/2022, προϋπολογισμού 375.700€ (με Φ.Π.Α.), έγκριση τευχών δημοπράτησης, έγκριση της, με αρ. 12/2022, μελέτης της Δ.Τ.Υ.Δ.Ν. και συγκρότηση επιτροπής διαγωνισμού</w:t>
            </w:r>
          </w:p>
        </w:tc>
      </w:tr>
      <w:tr w:rsidR="00E1046C" w:rsidRPr="00F143CE" w:rsidTr="00E1046C">
        <w:trPr>
          <w:trHeight w:val="567"/>
          <w:jc w:val="center"/>
        </w:trPr>
        <w:tc>
          <w:tcPr>
            <w:tcW w:w="316" w:type="pct"/>
          </w:tcPr>
          <w:p w:rsidR="00E1046C" w:rsidRPr="00F143CE" w:rsidRDefault="00E1046C" w:rsidP="00E1046C">
            <w:pPr>
              <w:pStyle w:val="af0"/>
              <w:rPr>
                <w:rFonts w:ascii="Arial" w:hAnsi="Arial" w:cs="Arial"/>
                <w:sz w:val="22"/>
                <w:szCs w:val="22"/>
              </w:rPr>
            </w:pPr>
            <w:r>
              <w:rPr>
                <w:rFonts w:ascii="Arial" w:hAnsi="Arial" w:cs="Arial"/>
                <w:sz w:val="22"/>
                <w:szCs w:val="22"/>
              </w:rPr>
              <w:t>2</w:t>
            </w:r>
          </w:p>
        </w:tc>
        <w:tc>
          <w:tcPr>
            <w:tcW w:w="332" w:type="pct"/>
          </w:tcPr>
          <w:p w:rsidR="00E1046C" w:rsidRPr="009B4054" w:rsidRDefault="00E1046C" w:rsidP="00E1046C">
            <w:pPr>
              <w:pStyle w:val="af0"/>
              <w:rPr>
                <w:rFonts w:ascii="Arial" w:hAnsi="Arial" w:cs="Arial"/>
                <w:sz w:val="22"/>
                <w:szCs w:val="22"/>
              </w:rPr>
            </w:pPr>
            <w:r>
              <w:rPr>
                <w:rFonts w:ascii="Arial" w:hAnsi="Arial" w:cs="Arial"/>
                <w:sz w:val="22"/>
                <w:szCs w:val="22"/>
              </w:rPr>
              <w:t>476</w:t>
            </w:r>
          </w:p>
        </w:tc>
        <w:tc>
          <w:tcPr>
            <w:tcW w:w="4352" w:type="pct"/>
            <w:shd w:val="clear" w:color="auto" w:fill="auto"/>
          </w:tcPr>
          <w:p w:rsidR="00E1046C" w:rsidRPr="00953EEB" w:rsidRDefault="00E1046C" w:rsidP="00E1046C">
            <w:pPr>
              <w:pStyle w:val="af8"/>
              <w:jc w:val="both"/>
              <w:rPr>
                <w:rFonts w:ascii="Arial" w:hAnsi="Arial" w:cs="Arial"/>
                <w:sz w:val="22"/>
                <w:szCs w:val="22"/>
              </w:rPr>
            </w:pPr>
            <w:r w:rsidRPr="000948F0">
              <w:rPr>
                <w:rFonts w:ascii="Arial" w:hAnsi="Arial" w:cs="Arial"/>
                <w:sz w:val="22"/>
                <w:szCs w:val="22"/>
              </w:rPr>
              <w:t xml:space="preserve">Έγκριση  </w:t>
            </w:r>
            <w:r>
              <w:rPr>
                <w:rFonts w:ascii="Arial" w:hAnsi="Arial" w:cs="Arial"/>
                <w:sz w:val="22"/>
                <w:szCs w:val="22"/>
              </w:rPr>
              <w:t xml:space="preserve">ή μη </w:t>
            </w:r>
            <w:r w:rsidRPr="000948F0">
              <w:rPr>
                <w:rFonts w:ascii="Arial" w:hAnsi="Arial" w:cs="Arial"/>
                <w:sz w:val="22"/>
                <w:szCs w:val="22"/>
              </w:rPr>
              <w:t>2ου πρακτικού διαγωνισμού του έργου "Κατασκευή καταφυγίου για τη φιλοξενία αδέσποτων ζώων συντροφιάς και κτηνιατρείου Δήμου Η.Π. Νάουσας", Α.Μ.: 13/2020, προϋπολογισμού 402.811,97€ (με Φ.Π.Α.)"</w:t>
            </w:r>
          </w:p>
        </w:tc>
      </w:tr>
      <w:tr w:rsidR="00E1046C" w:rsidRPr="00F143CE" w:rsidTr="00E1046C">
        <w:trPr>
          <w:trHeight w:val="567"/>
          <w:jc w:val="center"/>
        </w:trPr>
        <w:tc>
          <w:tcPr>
            <w:tcW w:w="316" w:type="pct"/>
          </w:tcPr>
          <w:p w:rsidR="00E1046C" w:rsidRPr="00F143CE" w:rsidRDefault="00E1046C" w:rsidP="00E1046C">
            <w:pPr>
              <w:pStyle w:val="af0"/>
              <w:rPr>
                <w:rFonts w:ascii="Arial" w:hAnsi="Arial" w:cs="Arial"/>
                <w:sz w:val="22"/>
                <w:szCs w:val="22"/>
              </w:rPr>
            </w:pPr>
            <w:r>
              <w:rPr>
                <w:rFonts w:ascii="Arial" w:hAnsi="Arial" w:cs="Arial"/>
                <w:sz w:val="22"/>
                <w:szCs w:val="22"/>
              </w:rPr>
              <w:t>3</w:t>
            </w:r>
          </w:p>
        </w:tc>
        <w:tc>
          <w:tcPr>
            <w:tcW w:w="332" w:type="pct"/>
          </w:tcPr>
          <w:p w:rsidR="00E1046C" w:rsidRPr="00F143CE" w:rsidRDefault="00E1046C" w:rsidP="00E1046C">
            <w:pPr>
              <w:pStyle w:val="af0"/>
              <w:rPr>
                <w:rFonts w:ascii="Arial" w:hAnsi="Arial" w:cs="Arial"/>
                <w:sz w:val="22"/>
                <w:szCs w:val="22"/>
              </w:rPr>
            </w:pPr>
            <w:r>
              <w:rPr>
                <w:rFonts w:ascii="Arial" w:hAnsi="Arial" w:cs="Arial"/>
                <w:sz w:val="22"/>
                <w:szCs w:val="22"/>
              </w:rPr>
              <w:t>477</w:t>
            </w:r>
          </w:p>
        </w:tc>
        <w:tc>
          <w:tcPr>
            <w:tcW w:w="4352" w:type="pct"/>
            <w:shd w:val="clear" w:color="auto" w:fill="auto"/>
          </w:tcPr>
          <w:p w:rsidR="00E1046C" w:rsidRPr="00B426E6" w:rsidRDefault="00E1046C" w:rsidP="00E1046C">
            <w:pPr>
              <w:rPr>
                <w:rFonts w:ascii="Arial" w:hAnsi="Arial" w:cs="Arial"/>
                <w:sz w:val="22"/>
                <w:szCs w:val="22"/>
              </w:rPr>
            </w:pPr>
            <w:r w:rsidRPr="00B426E6">
              <w:rPr>
                <w:rFonts w:ascii="Arial" w:hAnsi="Arial" w:cs="Arial"/>
                <w:sz w:val="22"/>
                <w:szCs w:val="22"/>
              </w:rPr>
              <w:t>Έγκριση δαπανών που πληρώθηκαν από την πάγια προκαταβολή της Κοινότητας Μαρίνας</w:t>
            </w:r>
          </w:p>
          <w:p w:rsidR="00E1046C" w:rsidRPr="00686449" w:rsidRDefault="00E1046C" w:rsidP="00E1046C">
            <w:pPr>
              <w:jc w:val="both"/>
              <w:rPr>
                <w:rFonts w:ascii="Trebuchet MS" w:hAnsi="Trebuchet MS" w:cs="Calibri"/>
                <w:b/>
              </w:rPr>
            </w:pPr>
            <w:r w:rsidRPr="00B426E6">
              <w:rPr>
                <w:rFonts w:ascii="Arial" w:hAnsi="Arial" w:cs="Arial"/>
                <w:sz w:val="22"/>
                <w:szCs w:val="22"/>
              </w:rPr>
              <w:t>(2</w:t>
            </w:r>
            <w:r w:rsidRPr="00B426E6">
              <w:rPr>
                <w:rFonts w:ascii="Arial" w:hAnsi="Arial" w:cs="Arial"/>
                <w:sz w:val="22"/>
                <w:szCs w:val="22"/>
                <w:vertAlign w:val="superscript"/>
              </w:rPr>
              <w:t>η</w:t>
            </w:r>
            <w:r w:rsidRPr="00B426E6">
              <w:rPr>
                <w:rFonts w:ascii="Arial" w:hAnsi="Arial" w:cs="Arial"/>
                <w:sz w:val="22"/>
                <w:szCs w:val="22"/>
              </w:rPr>
              <w:t>κατάσταση δαπανών 2022– ΚΑΕ 80.8251.006 ).</w:t>
            </w:r>
          </w:p>
        </w:tc>
      </w:tr>
      <w:tr w:rsidR="00E1046C" w:rsidRPr="00F143CE" w:rsidTr="00E1046C">
        <w:trPr>
          <w:trHeight w:val="567"/>
          <w:jc w:val="center"/>
        </w:trPr>
        <w:tc>
          <w:tcPr>
            <w:tcW w:w="316" w:type="pct"/>
          </w:tcPr>
          <w:p w:rsidR="00E1046C" w:rsidRPr="00F143CE" w:rsidRDefault="00E1046C" w:rsidP="00E1046C">
            <w:pPr>
              <w:pStyle w:val="af0"/>
              <w:rPr>
                <w:rFonts w:ascii="Arial" w:hAnsi="Arial" w:cs="Arial"/>
                <w:sz w:val="22"/>
                <w:szCs w:val="22"/>
              </w:rPr>
            </w:pPr>
            <w:r>
              <w:rPr>
                <w:rFonts w:ascii="Arial" w:hAnsi="Arial" w:cs="Arial"/>
                <w:sz w:val="22"/>
                <w:szCs w:val="22"/>
              </w:rPr>
              <w:t>4</w:t>
            </w:r>
          </w:p>
        </w:tc>
        <w:tc>
          <w:tcPr>
            <w:tcW w:w="332" w:type="pct"/>
          </w:tcPr>
          <w:p w:rsidR="00E1046C" w:rsidRPr="00F143CE" w:rsidRDefault="00E1046C" w:rsidP="00E1046C">
            <w:pPr>
              <w:pStyle w:val="af0"/>
              <w:rPr>
                <w:rFonts w:ascii="Arial" w:hAnsi="Arial" w:cs="Arial"/>
                <w:sz w:val="22"/>
                <w:szCs w:val="22"/>
              </w:rPr>
            </w:pPr>
            <w:r>
              <w:rPr>
                <w:rFonts w:ascii="Arial" w:hAnsi="Arial" w:cs="Arial"/>
                <w:sz w:val="22"/>
                <w:szCs w:val="22"/>
              </w:rPr>
              <w:t>478</w:t>
            </w:r>
          </w:p>
        </w:tc>
        <w:tc>
          <w:tcPr>
            <w:tcW w:w="4352" w:type="pct"/>
          </w:tcPr>
          <w:p w:rsidR="00E1046C" w:rsidRPr="00B426E6" w:rsidRDefault="00E1046C" w:rsidP="00E1046C">
            <w:pPr>
              <w:rPr>
                <w:rFonts w:ascii="Arial" w:hAnsi="Arial" w:cs="Arial"/>
                <w:sz w:val="22"/>
                <w:szCs w:val="22"/>
              </w:rPr>
            </w:pPr>
            <w:r w:rsidRPr="00B426E6">
              <w:rPr>
                <w:rFonts w:ascii="Arial" w:hAnsi="Arial" w:cs="Arial"/>
                <w:sz w:val="22"/>
                <w:szCs w:val="22"/>
              </w:rPr>
              <w:t xml:space="preserve">Έγκριση δαπανών που πληρώθηκαν από την πάγια προκαταβολή της Κοινότητας  Επισκοπής </w:t>
            </w:r>
          </w:p>
          <w:p w:rsidR="00E1046C" w:rsidRPr="006737AC" w:rsidRDefault="00E1046C" w:rsidP="00E1046C">
            <w:pPr>
              <w:jc w:val="both"/>
              <w:rPr>
                <w:rFonts w:ascii="Arial" w:hAnsi="Arial" w:cs="Arial"/>
                <w:sz w:val="22"/>
                <w:szCs w:val="22"/>
              </w:rPr>
            </w:pPr>
            <w:r w:rsidRPr="00B426E6">
              <w:rPr>
                <w:rFonts w:ascii="Arial" w:hAnsi="Arial" w:cs="Arial"/>
                <w:sz w:val="22"/>
                <w:szCs w:val="22"/>
              </w:rPr>
              <w:t>( 3</w:t>
            </w:r>
            <w:r w:rsidRPr="00B426E6">
              <w:rPr>
                <w:rFonts w:ascii="Arial" w:hAnsi="Arial" w:cs="Arial"/>
                <w:sz w:val="22"/>
                <w:szCs w:val="22"/>
                <w:vertAlign w:val="superscript"/>
              </w:rPr>
              <w:t>η</w:t>
            </w:r>
            <w:r w:rsidRPr="00B426E6">
              <w:rPr>
                <w:rFonts w:ascii="Arial" w:hAnsi="Arial" w:cs="Arial"/>
                <w:sz w:val="22"/>
                <w:szCs w:val="22"/>
              </w:rPr>
              <w:t xml:space="preserve"> κατάσταση δαπανών 2022 – ΚΑΕ 80.8251.004).</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5</w:t>
            </w:r>
          </w:p>
        </w:tc>
        <w:tc>
          <w:tcPr>
            <w:tcW w:w="332" w:type="pct"/>
          </w:tcPr>
          <w:p w:rsidR="00E1046C" w:rsidRPr="00B55F95" w:rsidRDefault="00E1046C" w:rsidP="00E1046C">
            <w:pPr>
              <w:pStyle w:val="af0"/>
            </w:pPr>
            <w:r w:rsidRPr="00A156C6">
              <w:rPr>
                <w:rFonts w:ascii="Arial" w:hAnsi="Arial" w:cs="Arial"/>
                <w:sz w:val="22"/>
                <w:szCs w:val="22"/>
              </w:rPr>
              <w:t>4</w:t>
            </w:r>
            <w:r>
              <w:rPr>
                <w:rFonts w:ascii="Arial" w:hAnsi="Arial" w:cs="Arial"/>
                <w:sz w:val="22"/>
                <w:szCs w:val="22"/>
              </w:rPr>
              <w:t>79</w:t>
            </w:r>
          </w:p>
        </w:tc>
        <w:tc>
          <w:tcPr>
            <w:tcW w:w="4352" w:type="pct"/>
          </w:tcPr>
          <w:p w:rsidR="00E1046C" w:rsidRPr="009A7B7E" w:rsidRDefault="00E1046C" w:rsidP="00E1046C">
            <w:pPr>
              <w:jc w:val="both"/>
              <w:rPr>
                <w:rFonts w:ascii="Arial" w:hAnsi="Arial" w:cs="Arial"/>
                <w:sz w:val="22"/>
                <w:szCs w:val="22"/>
              </w:rPr>
            </w:pPr>
            <w:r w:rsidRPr="00B426E6">
              <w:rPr>
                <w:rFonts w:ascii="Arial" w:hAnsi="Arial" w:cs="Arial"/>
                <w:sz w:val="22"/>
                <w:szCs w:val="22"/>
              </w:rPr>
              <w:t xml:space="preserve">Έγκριση δαπανών που πληρώθηκαν από την πάγια προκαταβολή της Κοινότητας </w:t>
            </w:r>
            <w:proofErr w:type="spellStart"/>
            <w:r w:rsidRPr="00B426E6">
              <w:rPr>
                <w:rFonts w:ascii="Arial" w:hAnsi="Arial" w:cs="Arial"/>
                <w:sz w:val="22"/>
                <w:szCs w:val="22"/>
              </w:rPr>
              <w:t>Ζερβοχωρίου</w:t>
            </w:r>
            <w:proofErr w:type="spellEnd"/>
            <w:r w:rsidRPr="00B426E6">
              <w:rPr>
                <w:rFonts w:ascii="Arial" w:hAnsi="Arial" w:cs="Arial"/>
                <w:sz w:val="22"/>
                <w:szCs w:val="22"/>
              </w:rPr>
              <w:t xml:space="preserve"> (3</w:t>
            </w:r>
            <w:r w:rsidRPr="00B426E6">
              <w:rPr>
                <w:rFonts w:ascii="Arial" w:hAnsi="Arial" w:cs="Arial"/>
                <w:sz w:val="22"/>
                <w:szCs w:val="22"/>
                <w:vertAlign w:val="superscript"/>
              </w:rPr>
              <w:t>η</w:t>
            </w:r>
            <w:r w:rsidRPr="00B426E6">
              <w:rPr>
                <w:rFonts w:ascii="Arial" w:hAnsi="Arial" w:cs="Arial"/>
                <w:sz w:val="22"/>
                <w:szCs w:val="22"/>
              </w:rPr>
              <w:t xml:space="preserve"> κατάσταση δαπανών 2022 – ΚΑΕ 80.8251.010).</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6</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480</w:t>
            </w:r>
          </w:p>
        </w:tc>
        <w:tc>
          <w:tcPr>
            <w:tcW w:w="4352" w:type="pct"/>
          </w:tcPr>
          <w:p w:rsidR="00E1046C" w:rsidRPr="007051B8" w:rsidRDefault="00E1046C" w:rsidP="00E1046C">
            <w:pPr>
              <w:pStyle w:val="af0"/>
              <w:ind w:left="-142" w:firstLine="142"/>
              <w:jc w:val="both"/>
            </w:pPr>
            <w:r w:rsidRPr="00B426E6">
              <w:rPr>
                <w:rFonts w:ascii="Arial" w:hAnsi="Arial" w:cs="Arial"/>
                <w:sz w:val="22"/>
                <w:szCs w:val="22"/>
              </w:rPr>
              <w:t xml:space="preserve">Έγκριση δαπανών που πληρώθηκαν από την πάγια προκαταβολή της Κοινότητας </w:t>
            </w:r>
            <w:proofErr w:type="spellStart"/>
            <w:r w:rsidRPr="00B426E6">
              <w:rPr>
                <w:rFonts w:ascii="Arial" w:hAnsi="Arial" w:cs="Arial"/>
                <w:sz w:val="22"/>
                <w:szCs w:val="22"/>
              </w:rPr>
              <w:t>Κοπανού</w:t>
            </w:r>
            <w:proofErr w:type="spellEnd"/>
            <w:r w:rsidRPr="00B426E6">
              <w:rPr>
                <w:rFonts w:ascii="Arial" w:hAnsi="Arial" w:cs="Arial"/>
                <w:sz w:val="22"/>
                <w:szCs w:val="22"/>
              </w:rPr>
              <w:t xml:space="preserve">   (4</w:t>
            </w:r>
            <w:r w:rsidRPr="00B426E6">
              <w:rPr>
                <w:rFonts w:ascii="Arial" w:hAnsi="Arial" w:cs="Arial"/>
                <w:sz w:val="22"/>
                <w:szCs w:val="22"/>
                <w:vertAlign w:val="superscript"/>
              </w:rPr>
              <w:t xml:space="preserve">η </w:t>
            </w:r>
            <w:r w:rsidRPr="00B426E6">
              <w:rPr>
                <w:rFonts w:ascii="Arial" w:hAnsi="Arial" w:cs="Arial"/>
                <w:sz w:val="22"/>
                <w:szCs w:val="22"/>
              </w:rPr>
              <w:t>κατάσταση δαπανών 2022– ΚΑΕ 80.8251.002).</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7</w:t>
            </w:r>
          </w:p>
        </w:tc>
        <w:tc>
          <w:tcPr>
            <w:tcW w:w="332" w:type="pct"/>
          </w:tcPr>
          <w:p w:rsidR="00E1046C" w:rsidRPr="00950C19" w:rsidRDefault="00E1046C" w:rsidP="00E1046C">
            <w:pPr>
              <w:pStyle w:val="af0"/>
            </w:pPr>
            <w:r w:rsidRPr="00A156C6">
              <w:rPr>
                <w:rFonts w:ascii="Arial" w:hAnsi="Arial" w:cs="Arial"/>
                <w:sz w:val="22"/>
                <w:szCs w:val="22"/>
              </w:rPr>
              <w:t>4</w:t>
            </w:r>
            <w:r>
              <w:rPr>
                <w:rFonts w:ascii="Arial" w:hAnsi="Arial" w:cs="Arial"/>
                <w:sz w:val="22"/>
                <w:szCs w:val="22"/>
              </w:rPr>
              <w:t>81</w:t>
            </w:r>
          </w:p>
        </w:tc>
        <w:tc>
          <w:tcPr>
            <w:tcW w:w="4352" w:type="pct"/>
          </w:tcPr>
          <w:p w:rsidR="00E1046C" w:rsidRPr="004B291C" w:rsidRDefault="00E1046C" w:rsidP="00E1046C">
            <w:pPr>
              <w:jc w:val="both"/>
              <w:rPr>
                <w:lang w:eastAsia="ar-SA"/>
              </w:rPr>
            </w:pPr>
            <w:r w:rsidRPr="00B426E6">
              <w:rPr>
                <w:rFonts w:ascii="Arial" w:hAnsi="Arial" w:cs="Arial"/>
                <w:sz w:val="22"/>
                <w:szCs w:val="22"/>
              </w:rPr>
              <w:t xml:space="preserve">Έγκριση δαπανών που πληρώθηκαν από την πάγια προκαταβολή της Κοινότητας </w:t>
            </w:r>
            <w:proofErr w:type="spellStart"/>
            <w:r w:rsidRPr="00B426E6">
              <w:rPr>
                <w:rFonts w:ascii="Arial" w:hAnsi="Arial" w:cs="Arial"/>
                <w:sz w:val="22"/>
                <w:szCs w:val="22"/>
              </w:rPr>
              <w:t>Λευκαδίων</w:t>
            </w:r>
            <w:proofErr w:type="spellEnd"/>
            <w:r w:rsidRPr="00B426E6">
              <w:rPr>
                <w:rFonts w:ascii="Arial" w:hAnsi="Arial" w:cs="Arial"/>
                <w:sz w:val="22"/>
                <w:szCs w:val="22"/>
              </w:rPr>
              <w:t xml:space="preserve"> (5</w:t>
            </w:r>
            <w:r w:rsidRPr="00B426E6">
              <w:rPr>
                <w:rFonts w:ascii="Arial" w:hAnsi="Arial" w:cs="Arial"/>
                <w:sz w:val="22"/>
                <w:szCs w:val="22"/>
                <w:vertAlign w:val="superscript"/>
              </w:rPr>
              <w:t>η</w:t>
            </w:r>
            <w:r w:rsidRPr="00B426E6">
              <w:rPr>
                <w:rFonts w:ascii="Arial" w:hAnsi="Arial" w:cs="Arial"/>
                <w:sz w:val="22"/>
                <w:szCs w:val="22"/>
              </w:rPr>
              <w:t xml:space="preserve"> κατάσταση δαπανών 2022 – ΚΑΕ 80.8251.005).</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lastRenderedPageBreak/>
              <w:t>8</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482</w:t>
            </w:r>
          </w:p>
        </w:tc>
        <w:tc>
          <w:tcPr>
            <w:tcW w:w="4352" w:type="pct"/>
          </w:tcPr>
          <w:p w:rsidR="00E1046C" w:rsidRPr="00FB2044" w:rsidRDefault="00E1046C" w:rsidP="00E1046C">
            <w:pPr>
              <w:rPr>
                <w:rFonts w:ascii="Arial" w:hAnsi="Arial" w:cs="Arial"/>
                <w:bCs/>
                <w:sz w:val="22"/>
                <w:szCs w:val="22"/>
              </w:rPr>
            </w:pPr>
            <w:r w:rsidRPr="00B426E6">
              <w:rPr>
                <w:rFonts w:ascii="Arial" w:hAnsi="Arial" w:cs="Arial"/>
                <w:sz w:val="22"/>
                <w:szCs w:val="22"/>
              </w:rPr>
              <w:t>Έγκριση δαπανών που πληρώθηκαν από την πάγια προκαταβολή της Κοινότητας Νάουσας (6</w:t>
            </w:r>
            <w:r w:rsidRPr="00B426E6">
              <w:rPr>
                <w:rFonts w:ascii="Arial" w:hAnsi="Arial" w:cs="Arial"/>
                <w:sz w:val="22"/>
                <w:szCs w:val="22"/>
                <w:vertAlign w:val="superscript"/>
              </w:rPr>
              <w:t>η</w:t>
            </w:r>
            <w:r w:rsidRPr="00B426E6">
              <w:rPr>
                <w:rFonts w:ascii="Arial" w:hAnsi="Arial" w:cs="Arial"/>
                <w:sz w:val="22"/>
                <w:szCs w:val="22"/>
              </w:rPr>
              <w:t xml:space="preserve"> κατάσταση δαπανών 2022–ΚΑΕ 80.8251.003).</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9</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483</w:t>
            </w:r>
          </w:p>
        </w:tc>
        <w:tc>
          <w:tcPr>
            <w:tcW w:w="4352" w:type="pct"/>
          </w:tcPr>
          <w:p w:rsidR="00E1046C" w:rsidRPr="00630903" w:rsidRDefault="00E1046C" w:rsidP="00E1046C">
            <w:pPr>
              <w:jc w:val="both"/>
              <w:rPr>
                <w:rFonts w:ascii="Arial" w:hAnsi="Arial" w:cs="Arial"/>
                <w:sz w:val="22"/>
                <w:szCs w:val="22"/>
              </w:rPr>
            </w:pPr>
            <w:r w:rsidRPr="00B426E6">
              <w:rPr>
                <w:rFonts w:ascii="Arial" w:hAnsi="Arial" w:cs="Arial"/>
                <w:sz w:val="22"/>
                <w:szCs w:val="22"/>
              </w:rPr>
              <w:t xml:space="preserve">Έγκριση δαπανών που πληρώθηκαν από την πάγια προκαταβολή της Κοινότητας  </w:t>
            </w:r>
            <w:proofErr w:type="spellStart"/>
            <w:r w:rsidRPr="00B426E6">
              <w:rPr>
                <w:rFonts w:ascii="Arial" w:hAnsi="Arial" w:cs="Arial"/>
                <w:sz w:val="22"/>
                <w:szCs w:val="22"/>
              </w:rPr>
              <w:t>Αγγελοχωρίου</w:t>
            </w:r>
            <w:proofErr w:type="spellEnd"/>
            <w:r w:rsidRPr="00B426E6">
              <w:rPr>
                <w:rFonts w:ascii="Arial" w:hAnsi="Arial" w:cs="Arial"/>
                <w:sz w:val="22"/>
                <w:szCs w:val="22"/>
              </w:rPr>
              <w:t xml:space="preserve"> (7</w:t>
            </w:r>
            <w:r w:rsidRPr="00B426E6">
              <w:rPr>
                <w:rFonts w:ascii="Arial" w:hAnsi="Arial" w:cs="Arial"/>
                <w:sz w:val="22"/>
                <w:szCs w:val="22"/>
                <w:vertAlign w:val="superscript"/>
              </w:rPr>
              <w:t>η</w:t>
            </w:r>
            <w:r w:rsidRPr="00B426E6">
              <w:rPr>
                <w:rFonts w:ascii="Arial" w:hAnsi="Arial" w:cs="Arial"/>
                <w:sz w:val="22"/>
                <w:szCs w:val="22"/>
              </w:rPr>
              <w:t xml:space="preserve"> κατάσταση δαπανών 2022 – ΚΑΕ 80.8251.009 ).</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10</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484</w:t>
            </w:r>
          </w:p>
        </w:tc>
        <w:tc>
          <w:tcPr>
            <w:tcW w:w="4352" w:type="pct"/>
          </w:tcPr>
          <w:p w:rsidR="00E1046C" w:rsidRPr="00B05B36" w:rsidRDefault="00E1046C" w:rsidP="00E1046C">
            <w:pPr>
              <w:jc w:val="both"/>
              <w:rPr>
                <w:rFonts w:ascii="Arial" w:hAnsi="Arial" w:cs="Arial"/>
                <w:sz w:val="22"/>
                <w:szCs w:val="22"/>
              </w:rPr>
            </w:pPr>
            <w:r w:rsidRPr="00B426E6">
              <w:rPr>
                <w:rFonts w:ascii="Arial" w:hAnsi="Arial" w:cs="Arial"/>
                <w:sz w:val="22"/>
                <w:szCs w:val="22"/>
              </w:rPr>
              <w:t xml:space="preserve">Έγκριση δαπανών που πληρώθηκαν από την πάγια προκαταβολή της Κοινότητας  </w:t>
            </w:r>
            <w:proofErr w:type="spellStart"/>
            <w:r w:rsidRPr="00B426E6">
              <w:rPr>
                <w:rFonts w:ascii="Arial" w:hAnsi="Arial" w:cs="Arial"/>
                <w:sz w:val="22"/>
                <w:szCs w:val="22"/>
              </w:rPr>
              <w:t>Αγγελοχωρίου</w:t>
            </w:r>
            <w:proofErr w:type="spellEnd"/>
            <w:r w:rsidRPr="00B426E6">
              <w:rPr>
                <w:rFonts w:ascii="Arial" w:hAnsi="Arial" w:cs="Arial"/>
                <w:sz w:val="22"/>
                <w:szCs w:val="22"/>
              </w:rPr>
              <w:t>» (8</w:t>
            </w:r>
            <w:r w:rsidRPr="00B426E6">
              <w:rPr>
                <w:rFonts w:ascii="Arial" w:hAnsi="Arial" w:cs="Arial"/>
                <w:sz w:val="22"/>
                <w:szCs w:val="22"/>
                <w:vertAlign w:val="superscript"/>
              </w:rPr>
              <w:t>η</w:t>
            </w:r>
            <w:r w:rsidRPr="00B426E6">
              <w:rPr>
                <w:rFonts w:ascii="Arial" w:hAnsi="Arial" w:cs="Arial"/>
                <w:sz w:val="22"/>
                <w:szCs w:val="22"/>
              </w:rPr>
              <w:t xml:space="preserve"> κατάσταση δαπανών 2022 – ΚΑΕ 80.8251.009 ).</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11</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485</w:t>
            </w:r>
          </w:p>
        </w:tc>
        <w:tc>
          <w:tcPr>
            <w:tcW w:w="4352" w:type="pct"/>
          </w:tcPr>
          <w:p w:rsidR="00E1046C" w:rsidRPr="009353BD" w:rsidRDefault="00E1046C" w:rsidP="00E1046C">
            <w:pPr>
              <w:pStyle w:val="Web"/>
              <w:shd w:val="clear" w:color="auto" w:fill="FFFFFF"/>
              <w:spacing w:before="0" w:beforeAutospacing="0" w:after="0" w:afterAutospacing="0"/>
              <w:jc w:val="both"/>
              <w:rPr>
                <w:rFonts w:ascii="Arial" w:hAnsi="Arial" w:cs="Arial"/>
                <w:sz w:val="22"/>
                <w:szCs w:val="22"/>
              </w:rPr>
            </w:pPr>
            <w:r w:rsidRPr="00B426E6">
              <w:rPr>
                <w:rFonts w:ascii="Arial" w:hAnsi="Arial" w:cs="Arial"/>
                <w:sz w:val="22"/>
                <w:szCs w:val="22"/>
              </w:rPr>
              <w:t xml:space="preserve">Έγκριση δαπανών που πληρώθηκαν από την Πάγια Προκαταβολή             </w:t>
            </w:r>
            <w:r w:rsidRPr="007366AE">
              <w:rPr>
                <w:rFonts w:ascii="Arial" w:hAnsi="Arial" w:cs="Arial"/>
                <w:sz w:val="22"/>
                <w:szCs w:val="22"/>
              </w:rPr>
              <w:t>(3</w:t>
            </w:r>
            <w:r w:rsidRPr="007366AE">
              <w:rPr>
                <w:rFonts w:ascii="Arial" w:hAnsi="Arial" w:cs="Arial"/>
                <w:sz w:val="22"/>
                <w:szCs w:val="22"/>
                <w:vertAlign w:val="superscript"/>
              </w:rPr>
              <w:t>η</w:t>
            </w:r>
            <w:r w:rsidRPr="007366AE">
              <w:rPr>
                <w:rFonts w:ascii="Arial" w:hAnsi="Arial" w:cs="Arial"/>
                <w:sz w:val="22"/>
                <w:szCs w:val="22"/>
              </w:rPr>
              <w:t>) έτους 2022</w:t>
            </w:r>
            <w:r w:rsidRPr="00B426E6">
              <w:rPr>
                <w:rFonts w:ascii="Arial" w:hAnsi="Arial" w:cs="Arial"/>
                <w:sz w:val="22"/>
                <w:szCs w:val="22"/>
              </w:rPr>
              <w:t xml:space="preserve"> (ΥΠΟΛΟΓΟΣ ΔΟΥΜΟΥ ΑΙΚΑΤΕΡΙΝΗ).</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12</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486</w:t>
            </w:r>
          </w:p>
        </w:tc>
        <w:tc>
          <w:tcPr>
            <w:tcW w:w="4352" w:type="pct"/>
          </w:tcPr>
          <w:p w:rsidR="00E1046C" w:rsidRPr="00492F04" w:rsidRDefault="00E1046C" w:rsidP="00E1046C">
            <w:pPr>
              <w:pStyle w:val="Web"/>
              <w:shd w:val="clear" w:color="auto" w:fill="FFFFFF"/>
              <w:spacing w:before="0" w:beforeAutospacing="0" w:after="0" w:afterAutospacing="0"/>
              <w:jc w:val="both"/>
              <w:rPr>
                <w:rFonts w:ascii="Arial" w:hAnsi="Arial" w:cs="Arial"/>
                <w:color w:val="000000"/>
                <w:sz w:val="22"/>
                <w:szCs w:val="22"/>
              </w:rPr>
            </w:pPr>
            <w:r w:rsidRPr="00195867">
              <w:rPr>
                <w:rFonts w:ascii="Arial" w:hAnsi="Arial" w:cs="Arial"/>
                <w:color w:val="000000"/>
                <w:sz w:val="22"/>
                <w:szCs w:val="22"/>
              </w:rPr>
              <w:t xml:space="preserve">Έγκριση της προμήθειας "ειδών αρτοζαχαροπλαστείου και γάλακτος για τις ανάγκες του "Κέντρου Κοινωνικής Προστασίας και Αλληλεγγύης </w:t>
            </w:r>
            <w:proofErr w:type="spellStart"/>
            <w:r w:rsidRPr="00195867">
              <w:rPr>
                <w:rFonts w:ascii="Arial" w:hAnsi="Arial" w:cs="Arial"/>
                <w:color w:val="000000"/>
                <w:sz w:val="22"/>
                <w:szCs w:val="22"/>
              </w:rPr>
              <w:t>Δ.Νάουσας</w:t>
            </w:r>
            <w:proofErr w:type="spellEnd"/>
            <w:r w:rsidRPr="00195867">
              <w:rPr>
                <w:rFonts w:ascii="Arial" w:hAnsi="Arial" w:cs="Arial"/>
                <w:color w:val="000000"/>
                <w:sz w:val="22"/>
                <w:szCs w:val="22"/>
              </w:rPr>
              <w:t>" ,των εγγράφων της σύμβασης, την επιλογή του τρόπου εκτέλεσης και του κριτηρίου ανάθεσης, τον καθορισμό των όρων της διακήρυξης του ανοικτού ηλεκτρονικού διαγωνισμού</w:t>
            </w:r>
            <w:r>
              <w:rPr>
                <w:rFonts w:ascii="Arial" w:hAnsi="Arial" w:cs="Arial"/>
                <w:color w:val="000000"/>
                <w:sz w:val="22"/>
                <w:szCs w:val="22"/>
              </w:rPr>
              <w:t>.</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13</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487</w:t>
            </w:r>
          </w:p>
        </w:tc>
        <w:tc>
          <w:tcPr>
            <w:tcW w:w="4352" w:type="pct"/>
          </w:tcPr>
          <w:p w:rsidR="00E1046C" w:rsidRPr="009353BD" w:rsidRDefault="00E1046C" w:rsidP="00E1046C">
            <w:pPr>
              <w:pStyle w:val="Web"/>
              <w:shd w:val="clear" w:color="auto" w:fill="FFFFFF"/>
              <w:spacing w:before="0" w:beforeAutospacing="0" w:after="0" w:afterAutospacing="0"/>
              <w:jc w:val="both"/>
              <w:rPr>
                <w:rFonts w:ascii="Arial" w:hAnsi="Arial" w:cs="Arial"/>
                <w:sz w:val="22"/>
                <w:szCs w:val="22"/>
              </w:rPr>
            </w:pPr>
            <w:r w:rsidRPr="007C0833">
              <w:rPr>
                <w:rFonts w:ascii="Arial" w:hAnsi="Arial" w:cs="Arial"/>
                <w:color w:val="000000"/>
                <w:sz w:val="22"/>
                <w:szCs w:val="22"/>
              </w:rPr>
              <w:t xml:space="preserve">Έγκριση της προμήθειας  "Προμήθεια ανταλλακτικών για προγραμματισμένα </w:t>
            </w:r>
            <w:proofErr w:type="spellStart"/>
            <w:r w:rsidRPr="007C0833">
              <w:rPr>
                <w:rFonts w:ascii="Arial" w:hAnsi="Arial" w:cs="Arial"/>
                <w:color w:val="000000"/>
                <w:sz w:val="22"/>
                <w:szCs w:val="22"/>
              </w:rPr>
              <w:t>service</w:t>
            </w:r>
            <w:proofErr w:type="spellEnd"/>
            <w:r w:rsidRPr="007C0833">
              <w:rPr>
                <w:rFonts w:ascii="Arial" w:hAnsi="Arial" w:cs="Arial"/>
                <w:color w:val="000000"/>
                <w:sz w:val="22"/>
                <w:szCs w:val="22"/>
              </w:rPr>
              <w:t xml:space="preserve"> (τακτικών συντηρήσεων ) και ελαστικών για τα οχήματα και μηχανήματα του Δήμου Νάουσας" ,των εγγράφων της σύμβασης, την επιλογή του τρόπου εκτέλεσης και του κριτηρίου ανάθεσης, τον καθορισμό των όρων της διακήρυξης του ανοικτού ηλεκτρονικού διαγωνισμού,  συγκρότηση της επιτροπής διενέργειας διαγωνισμού και αξιολόγησης των υποβαλλόμενων προσφορών και συγκρότηση επιτροπής παρακολούθησης και παραλαβής</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14</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488</w:t>
            </w:r>
          </w:p>
        </w:tc>
        <w:tc>
          <w:tcPr>
            <w:tcW w:w="4352" w:type="pct"/>
          </w:tcPr>
          <w:p w:rsidR="00E1046C" w:rsidRPr="00492F04" w:rsidRDefault="00E1046C" w:rsidP="00E1046C">
            <w:pPr>
              <w:ind w:left="9" w:hanging="9"/>
              <w:jc w:val="both"/>
              <w:rPr>
                <w:rFonts w:ascii="Tahoma" w:hAnsi="Tahoma" w:cs="Tahoma"/>
                <w:sz w:val="22"/>
                <w:szCs w:val="22"/>
              </w:rPr>
            </w:pPr>
            <w:r w:rsidRPr="00EF4846">
              <w:rPr>
                <w:rFonts w:ascii="Arial" w:hAnsi="Arial" w:cs="Arial"/>
                <w:color w:val="000000"/>
                <w:sz w:val="22"/>
                <w:szCs w:val="22"/>
              </w:rPr>
              <w:t>Έγκριση ή μη της υπ’ αρ. 119/2022 Απόφασης του Δ.Σ του Κέντρου Κοινωνικής Προστασίας και Αλληλεγγύης Δήμου Νάουσας</w:t>
            </w:r>
            <w:r>
              <w:rPr>
                <w:rFonts w:ascii="Arial" w:hAnsi="Arial" w:cs="Arial"/>
                <w:color w:val="000000"/>
                <w:sz w:val="22"/>
                <w:szCs w:val="22"/>
              </w:rPr>
              <w:t xml:space="preserve"> : </w:t>
            </w:r>
            <w:r w:rsidRPr="00F4732F">
              <w:rPr>
                <w:rFonts w:ascii="Tahoma" w:hAnsi="Tahoma" w:cs="Tahoma"/>
                <w:sz w:val="22"/>
                <w:szCs w:val="22"/>
              </w:rPr>
              <w:t>«</w:t>
            </w:r>
            <w:r w:rsidRPr="00547451">
              <w:rPr>
                <w:rFonts w:ascii="Tahoma" w:hAnsi="Tahoma" w:cs="Tahoma"/>
                <w:sz w:val="22"/>
                <w:szCs w:val="22"/>
              </w:rPr>
              <w:t>7</w:t>
            </w:r>
            <w:r w:rsidRPr="00F4732F">
              <w:rPr>
                <w:rFonts w:ascii="Tahoma" w:hAnsi="Tahoma" w:cs="Tahoma"/>
                <w:sz w:val="22"/>
                <w:szCs w:val="22"/>
                <w:vertAlign w:val="superscript"/>
              </w:rPr>
              <w:t>η</w:t>
            </w:r>
            <w:r w:rsidRPr="00F4732F">
              <w:rPr>
                <w:rFonts w:ascii="Tahoma" w:hAnsi="Tahoma" w:cs="Tahoma"/>
                <w:sz w:val="22"/>
                <w:szCs w:val="22"/>
              </w:rPr>
              <w:t xml:space="preserve"> Τροποποίηση του προϋπολογισμού του οικονομικού έτους 2022».</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15</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489</w:t>
            </w:r>
          </w:p>
        </w:tc>
        <w:tc>
          <w:tcPr>
            <w:tcW w:w="4352" w:type="pct"/>
          </w:tcPr>
          <w:p w:rsidR="00E1046C" w:rsidRPr="009353BD" w:rsidRDefault="00E1046C" w:rsidP="00E1046C">
            <w:pPr>
              <w:pStyle w:val="Web"/>
              <w:shd w:val="clear" w:color="auto" w:fill="FFFFFF"/>
              <w:spacing w:before="0" w:beforeAutospacing="0" w:after="0" w:afterAutospacing="0"/>
              <w:jc w:val="both"/>
              <w:rPr>
                <w:rFonts w:ascii="Arial" w:hAnsi="Arial" w:cs="Arial"/>
                <w:sz w:val="22"/>
                <w:szCs w:val="22"/>
              </w:rPr>
            </w:pPr>
            <w:r w:rsidRPr="005D5FE9">
              <w:rPr>
                <w:rFonts w:ascii="Arial" w:hAnsi="Arial" w:cs="Arial"/>
                <w:sz w:val="22"/>
                <w:szCs w:val="22"/>
              </w:rPr>
              <w:t>«Κατάρτιση όρων διαγωνισμού της υπηρεσίας "«ΠΑΡΟΧΗ ΥΠΗΡΕΣΙΩΝ ΣΥΜΒΟΥΛΟΥ ΓΙΑ ΤΗΝ ΕΚΠΟΝΗΣΗ ΣΧΕΔΙΟΥ ΑΣΤΙΚΗΣ ΠΡΟΣΒΑΣΙΜΟΤΗΤΑΣ ΣΤΟ ΔΗΜΟ ΗΡΩΙΚΗΣ ΠΟΛΕΩΣ ΝΑΟΥΣΑΣ»", Α.Μ.:</w:t>
            </w:r>
            <w:r w:rsidRPr="005D5FE9">
              <w:rPr>
                <w:rFonts w:ascii="Arial" w:hAnsi="Arial" w:cs="Arial"/>
              </w:rPr>
              <w:t xml:space="preserve"> </w:t>
            </w:r>
            <w:r w:rsidRPr="005D5FE9">
              <w:rPr>
                <w:rFonts w:ascii="Arial" w:hAnsi="Arial" w:cs="Arial"/>
                <w:sz w:val="22"/>
                <w:szCs w:val="22"/>
              </w:rPr>
              <w:t>14530/28-09-2022 (ΑΔΑΜ 22REQ011323859), προϋπολογισμού 49.600€ (με Φ.Π.Α.), έγκριση τευχών και συγκρότηση επιτροπής διαγωνισμού»</w:t>
            </w:r>
            <w:r>
              <w:rPr>
                <w:rFonts w:ascii="Arial" w:hAnsi="Arial" w:cs="Arial"/>
                <w:sz w:val="22"/>
                <w:szCs w:val="22"/>
              </w:rPr>
              <w:t>.</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16</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490</w:t>
            </w:r>
          </w:p>
        </w:tc>
        <w:tc>
          <w:tcPr>
            <w:tcW w:w="4352" w:type="pct"/>
          </w:tcPr>
          <w:p w:rsidR="00E1046C" w:rsidRPr="009353BD" w:rsidRDefault="00E1046C" w:rsidP="00E1046C">
            <w:pPr>
              <w:pStyle w:val="Web"/>
              <w:shd w:val="clear" w:color="auto" w:fill="FFFFFF"/>
              <w:spacing w:before="0" w:beforeAutospacing="0" w:after="0" w:afterAutospacing="0"/>
              <w:jc w:val="both"/>
              <w:rPr>
                <w:rFonts w:ascii="Arial" w:hAnsi="Arial" w:cs="Arial"/>
                <w:sz w:val="22"/>
                <w:szCs w:val="22"/>
              </w:rPr>
            </w:pPr>
            <w:r>
              <w:rPr>
                <w:rFonts w:ascii="Arial" w:hAnsi="Arial" w:cs="Arial"/>
              </w:rPr>
              <w:t>Έγκριση για την υποβολή δηλώσεων ΦΠΑ και Εισοδήματος για τις υπό εκκαθάριση Δημοτικές Επιχειρήσεις ΤΑΒ και ΚΕΠΑΠ.</w:t>
            </w:r>
          </w:p>
        </w:tc>
      </w:tr>
    </w:tbl>
    <w:p w:rsidR="00E1046C" w:rsidRDefault="00E1046C" w:rsidP="00E1046C">
      <w:pPr>
        <w:rPr>
          <w:rFonts w:ascii="Arial" w:hAnsi="Arial" w:cs="Arial"/>
          <w:sz w:val="22"/>
          <w:szCs w:val="22"/>
        </w:rPr>
      </w:pPr>
    </w:p>
    <w:p w:rsidR="00E1046C" w:rsidRDefault="00E1046C" w:rsidP="00E1046C">
      <w:pPr>
        <w:ind w:left="-426"/>
        <w:jc w:val="center"/>
        <w:rPr>
          <w:rFonts w:ascii="Arial" w:hAnsi="Arial" w:cs="Arial"/>
          <w:b/>
          <w:sz w:val="22"/>
          <w:szCs w:val="22"/>
        </w:rPr>
      </w:pPr>
      <w:r w:rsidRPr="00554240">
        <w:rPr>
          <w:rFonts w:ascii="Arial" w:hAnsi="Arial" w:cs="Arial"/>
          <w:b/>
          <w:sz w:val="22"/>
          <w:szCs w:val="22"/>
        </w:rPr>
        <w:t xml:space="preserve">ΠΙΝΑΚΑΣ </w:t>
      </w:r>
      <w:r>
        <w:rPr>
          <w:rFonts w:ascii="Arial" w:hAnsi="Arial" w:cs="Arial"/>
          <w:b/>
          <w:sz w:val="22"/>
          <w:szCs w:val="22"/>
        </w:rPr>
        <w:t xml:space="preserve">ΔΗΜΟΣΙΕΥΣΗΣ </w:t>
      </w:r>
      <w:r w:rsidRPr="00554240">
        <w:rPr>
          <w:rFonts w:ascii="Arial" w:hAnsi="Arial" w:cs="Arial"/>
          <w:b/>
          <w:sz w:val="22"/>
          <w:szCs w:val="22"/>
        </w:rPr>
        <w:t xml:space="preserve">ΘΕΜΑΤΩΝ </w:t>
      </w:r>
      <w:r>
        <w:rPr>
          <w:rFonts w:ascii="Arial" w:hAnsi="Arial" w:cs="Arial"/>
          <w:b/>
          <w:sz w:val="22"/>
          <w:szCs w:val="22"/>
        </w:rPr>
        <w:t>50</w:t>
      </w:r>
      <w:r w:rsidRPr="00685856">
        <w:rPr>
          <w:rFonts w:ascii="Arial" w:hAnsi="Arial" w:cs="Arial"/>
          <w:b/>
          <w:sz w:val="22"/>
          <w:szCs w:val="22"/>
          <w:vertAlign w:val="superscript"/>
        </w:rPr>
        <w:t>ης</w:t>
      </w:r>
      <w:r>
        <w:rPr>
          <w:rFonts w:ascii="Arial" w:hAnsi="Arial" w:cs="Arial"/>
          <w:b/>
          <w:sz w:val="22"/>
          <w:szCs w:val="22"/>
        </w:rPr>
        <w:t xml:space="preserve"> </w:t>
      </w:r>
      <w:r w:rsidRPr="00554240">
        <w:rPr>
          <w:rFonts w:ascii="Arial" w:hAnsi="Arial" w:cs="Arial"/>
          <w:b/>
          <w:sz w:val="22"/>
          <w:szCs w:val="22"/>
        </w:rPr>
        <w:t xml:space="preserve"> </w:t>
      </w:r>
      <w:r>
        <w:rPr>
          <w:rFonts w:ascii="Arial" w:hAnsi="Arial" w:cs="Arial"/>
          <w:b/>
          <w:sz w:val="22"/>
          <w:szCs w:val="22"/>
        </w:rPr>
        <w:t xml:space="preserve">ΤΑΚΤΙΚΗΣ  </w:t>
      </w:r>
      <w:r w:rsidRPr="00554240">
        <w:rPr>
          <w:rFonts w:ascii="Arial" w:hAnsi="Arial" w:cs="Arial"/>
          <w:b/>
          <w:sz w:val="22"/>
          <w:szCs w:val="22"/>
        </w:rPr>
        <w:t>ΣΥΝΕΔΡΙΑΣΗΣ</w:t>
      </w:r>
      <w:r>
        <w:rPr>
          <w:rFonts w:ascii="Arial" w:hAnsi="Arial" w:cs="Arial"/>
          <w:b/>
          <w:sz w:val="22"/>
          <w:szCs w:val="22"/>
        </w:rPr>
        <w:t xml:space="preserve"> 15/11/2022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701"/>
        <w:gridCol w:w="9195"/>
      </w:tblGrid>
      <w:tr w:rsidR="00E1046C" w:rsidRPr="00E947FD" w:rsidTr="00E1046C">
        <w:trPr>
          <w:trHeight w:val="567"/>
          <w:jc w:val="center"/>
        </w:trPr>
        <w:tc>
          <w:tcPr>
            <w:tcW w:w="316" w:type="pct"/>
          </w:tcPr>
          <w:p w:rsidR="00E1046C" w:rsidRPr="00E947FD" w:rsidRDefault="00E1046C" w:rsidP="00E1046C">
            <w:pPr>
              <w:pStyle w:val="af0"/>
              <w:jc w:val="both"/>
              <w:rPr>
                <w:rFonts w:ascii="Arial" w:hAnsi="Arial" w:cs="Arial"/>
                <w:b/>
                <w:sz w:val="22"/>
                <w:szCs w:val="22"/>
              </w:rPr>
            </w:pPr>
            <w:r w:rsidRPr="00E947FD">
              <w:rPr>
                <w:rFonts w:ascii="Arial" w:hAnsi="Arial" w:cs="Arial"/>
                <w:b/>
                <w:sz w:val="22"/>
                <w:szCs w:val="22"/>
              </w:rPr>
              <w:t>α/α</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Α.Α</w:t>
            </w:r>
            <w:r w:rsidRPr="00E947FD">
              <w:rPr>
                <w:rFonts w:ascii="Arial" w:hAnsi="Arial" w:cs="Arial"/>
                <w:b/>
                <w:sz w:val="22"/>
                <w:szCs w:val="22"/>
              </w:rPr>
              <w:t>.</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sidRPr="00E947FD">
              <w:rPr>
                <w:rFonts w:ascii="Arial" w:hAnsi="Arial" w:cs="Arial"/>
                <w:b/>
                <w:sz w:val="22"/>
                <w:szCs w:val="22"/>
              </w:rPr>
              <w:t>ΘΕΜΑΤΑ ΗΜΕΡΗΣΙΑΣ ΔΙΑΤΑΞΗΣ</w:t>
            </w:r>
          </w:p>
        </w:tc>
      </w:tr>
      <w:tr w:rsidR="00E1046C" w:rsidRPr="00F143CE" w:rsidTr="00E1046C">
        <w:trPr>
          <w:trHeight w:val="567"/>
          <w:jc w:val="center"/>
        </w:trPr>
        <w:tc>
          <w:tcPr>
            <w:tcW w:w="316" w:type="pct"/>
          </w:tcPr>
          <w:p w:rsidR="00E1046C" w:rsidRDefault="00E1046C" w:rsidP="00E1046C">
            <w:pPr>
              <w:pStyle w:val="af0"/>
              <w:jc w:val="both"/>
              <w:rPr>
                <w:rFonts w:ascii="Arial" w:hAnsi="Arial" w:cs="Arial"/>
                <w:sz w:val="22"/>
                <w:szCs w:val="22"/>
              </w:rPr>
            </w:pPr>
            <w:r>
              <w:rPr>
                <w:rFonts w:ascii="Arial" w:hAnsi="Arial" w:cs="Arial"/>
                <w:sz w:val="22"/>
                <w:szCs w:val="22"/>
              </w:rPr>
              <w:t>1</w:t>
            </w:r>
          </w:p>
        </w:tc>
        <w:tc>
          <w:tcPr>
            <w:tcW w:w="332" w:type="pct"/>
          </w:tcPr>
          <w:p w:rsidR="00E1046C" w:rsidRPr="0031301D" w:rsidRDefault="00E1046C" w:rsidP="00E1046C">
            <w:pPr>
              <w:pStyle w:val="af0"/>
              <w:jc w:val="both"/>
              <w:rPr>
                <w:rFonts w:ascii="Arial" w:hAnsi="Arial" w:cs="Arial"/>
                <w:sz w:val="22"/>
                <w:szCs w:val="22"/>
              </w:rPr>
            </w:pPr>
            <w:r>
              <w:rPr>
                <w:rFonts w:ascii="Arial" w:hAnsi="Arial" w:cs="Arial"/>
                <w:sz w:val="22"/>
                <w:szCs w:val="22"/>
              </w:rPr>
              <w:t>491</w:t>
            </w:r>
          </w:p>
        </w:tc>
        <w:tc>
          <w:tcPr>
            <w:tcW w:w="4352" w:type="pct"/>
            <w:shd w:val="clear" w:color="auto" w:fill="auto"/>
          </w:tcPr>
          <w:p w:rsidR="00E1046C" w:rsidRPr="00CC17F0" w:rsidRDefault="00E1046C" w:rsidP="00E1046C">
            <w:pPr>
              <w:pStyle w:val="af0"/>
              <w:rPr>
                <w:rFonts w:ascii="Arial" w:hAnsi="Arial" w:cs="Arial"/>
                <w:sz w:val="22"/>
                <w:szCs w:val="22"/>
              </w:rPr>
            </w:pPr>
            <w:r w:rsidRPr="000F5659">
              <w:rPr>
                <w:rFonts w:ascii="Arial" w:hAnsi="Arial" w:cs="Arial"/>
                <w:sz w:val="22"/>
                <w:szCs w:val="22"/>
                <w:lang w:eastAsia="ar-SA"/>
              </w:rPr>
              <w:t xml:space="preserve">Έγκριση ή μη πρόσληψης  συμβασιούχου προσωπικού εργασίας πλήρους απασχόλησης, για την απασχόληση μακροχρόνια ανέργων, ηλικίας 55 έως 67 ετών μέσω της με αρ. </w:t>
            </w:r>
            <w:proofErr w:type="spellStart"/>
            <w:r w:rsidRPr="000F5659">
              <w:rPr>
                <w:rFonts w:ascii="Arial" w:hAnsi="Arial" w:cs="Arial"/>
                <w:sz w:val="22"/>
                <w:szCs w:val="22"/>
                <w:lang w:eastAsia="ar-SA"/>
              </w:rPr>
              <w:t>πρωτ</w:t>
            </w:r>
            <w:proofErr w:type="spellEnd"/>
            <w:r w:rsidRPr="000F5659">
              <w:rPr>
                <w:rFonts w:ascii="Arial" w:hAnsi="Arial" w:cs="Arial"/>
                <w:sz w:val="22"/>
                <w:szCs w:val="22"/>
                <w:lang w:eastAsia="ar-SA"/>
              </w:rPr>
              <w:t xml:space="preserve">. 42119/15-7-2020 Δημόσιας Πρόσκλησης ΟΑΕΔ.  </w:t>
            </w:r>
          </w:p>
        </w:tc>
      </w:tr>
      <w:tr w:rsidR="00E1046C" w:rsidRPr="00F143CE" w:rsidTr="00E1046C">
        <w:trPr>
          <w:trHeight w:val="567"/>
          <w:jc w:val="center"/>
        </w:trPr>
        <w:tc>
          <w:tcPr>
            <w:tcW w:w="316" w:type="pct"/>
          </w:tcPr>
          <w:p w:rsidR="00E1046C" w:rsidRPr="00F143CE" w:rsidRDefault="00E1046C" w:rsidP="00E1046C">
            <w:pPr>
              <w:pStyle w:val="af0"/>
              <w:rPr>
                <w:rFonts w:ascii="Arial" w:hAnsi="Arial" w:cs="Arial"/>
                <w:sz w:val="22"/>
                <w:szCs w:val="22"/>
              </w:rPr>
            </w:pPr>
            <w:r>
              <w:rPr>
                <w:rFonts w:ascii="Arial" w:hAnsi="Arial" w:cs="Arial"/>
                <w:sz w:val="22"/>
                <w:szCs w:val="22"/>
              </w:rPr>
              <w:t>2</w:t>
            </w:r>
          </w:p>
        </w:tc>
        <w:tc>
          <w:tcPr>
            <w:tcW w:w="332" w:type="pct"/>
          </w:tcPr>
          <w:p w:rsidR="00E1046C" w:rsidRPr="009B4054" w:rsidRDefault="00E1046C" w:rsidP="00E1046C">
            <w:pPr>
              <w:pStyle w:val="af0"/>
              <w:rPr>
                <w:rFonts w:ascii="Arial" w:hAnsi="Arial" w:cs="Arial"/>
                <w:sz w:val="22"/>
                <w:szCs w:val="22"/>
              </w:rPr>
            </w:pPr>
            <w:r>
              <w:rPr>
                <w:rFonts w:ascii="Arial" w:hAnsi="Arial" w:cs="Arial"/>
                <w:sz w:val="22"/>
                <w:szCs w:val="22"/>
              </w:rPr>
              <w:t>492</w:t>
            </w:r>
          </w:p>
        </w:tc>
        <w:tc>
          <w:tcPr>
            <w:tcW w:w="4352" w:type="pct"/>
            <w:shd w:val="clear" w:color="auto" w:fill="auto"/>
          </w:tcPr>
          <w:p w:rsidR="00E1046C" w:rsidRPr="00953EEB" w:rsidRDefault="00E1046C" w:rsidP="00E1046C">
            <w:pPr>
              <w:pStyle w:val="af8"/>
              <w:jc w:val="both"/>
              <w:rPr>
                <w:rFonts w:ascii="Arial" w:hAnsi="Arial" w:cs="Arial"/>
                <w:sz w:val="22"/>
                <w:szCs w:val="22"/>
              </w:rPr>
            </w:pPr>
            <w:r w:rsidRPr="00AD3987">
              <w:rPr>
                <w:rFonts w:ascii="Arial" w:hAnsi="Arial" w:cs="Arial"/>
                <w:sz w:val="22"/>
                <w:szCs w:val="22"/>
              </w:rPr>
              <w:t xml:space="preserve">Διαγραφή  Προσαυξήσεων από  τον  Χ.Κ.  </w:t>
            </w:r>
            <w:r>
              <w:rPr>
                <w:rFonts w:ascii="Arial" w:hAnsi="Arial" w:cs="Arial"/>
                <w:sz w:val="22"/>
                <w:szCs w:val="22"/>
              </w:rPr>
              <w:t>10/2015</w:t>
            </w:r>
            <w:r w:rsidRPr="00AD3987">
              <w:rPr>
                <w:rFonts w:ascii="Arial" w:hAnsi="Arial" w:cs="Arial"/>
                <w:sz w:val="22"/>
                <w:szCs w:val="22"/>
              </w:rPr>
              <w:t>.</w:t>
            </w:r>
          </w:p>
        </w:tc>
      </w:tr>
      <w:tr w:rsidR="00E1046C" w:rsidRPr="00F143CE" w:rsidTr="00E1046C">
        <w:trPr>
          <w:trHeight w:val="567"/>
          <w:jc w:val="center"/>
        </w:trPr>
        <w:tc>
          <w:tcPr>
            <w:tcW w:w="316" w:type="pct"/>
          </w:tcPr>
          <w:p w:rsidR="00E1046C" w:rsidRPr="00F143CE" w:rsidRDefault="00E1046C" w:rsidP="00E1046C">
            <w:pPr>
              <w:pStyle w:val="af0"/>
              <w:rPr>
                <w:rFonts w:ascii="Arial" w:hAnsi="Arial" w:cs="Arial"/>
                <w:sz w:val="22"/>
                <w:szCs w:val="22"/>
              </w:rPr>
            </w:pPr>
            <w:r>
              <w:rPr>
                <w:rFonts w:ascii="Arial" w:hAnsi="Arial" w:cs="Arial"/>
                <w:sz w:val="22"/>
                <w:szCs w:val="22"/>
              </w:rPr>
              <w:t>3</w:t>
            </w:r>
          </w:p>
        </w:tc>
        <w:tc>
          <w:tcPr>
            <w:tcW w:w="332" w:type="pct"/>
          </w:tcPr>
          <w:p w:rsidR="00E1046C" w:rsidRPr="00F143CE" w:rsidRDefault="00E1046C" w:rsidP="00E1046C">
            <w:pPr>
              <w:pStyle w:val="af0"/>
              <w:rPr>
                <w:rFonts w:ascii="Arial" w:hAnsi="Arial" w:cs="Arial"/>
                <w:sz w:val="22"/>
                <w:szCs w:val="22"/>
              </w:rPr>
            </w:pPr>
            <w:r>
              <w:rPr>
                <w:rFonts w:ascii="Arial" w:hAnsi="Arial" w:cs="Arial"/>
                <w:sz w:val="22"/>
                <w:szCs w:val="22"/>
              </w:rPr>
              <w:t>493</w:t>
            </w:r>
          </w:p>
        </w:tc>
        <w:tc>
          <w:tcPr>
            <w:tcW w:w="4352" w:type="pct"/>
            <w:shd w:val="clear" w:color="auto" w:fill="auto"/>
          </w:tcPr>
          <w:p w:rsidR="00E1046C" w:rsidRPr="00686449" w:rsidRDefault="00E1046C" w:rsidP="00E1046C">
            <w:pPr>
              <w:jc w:val="both"/>
              <w:rPr>
                <w:rFonts w:ascii="Trebuchet MS" w:hAnsi="Trebuchet MS" w:cs="Calibri"/>
                <w:b/>
              </w:rPr>
            </w:pPr>
            <w:r w:rsidRPr="00930F1C">
              <w:rPr>
                <w:rFonts w:ascii="Arial" w:hAnsi="Arial" w:cs="Arial"/>
                <w:color w:val="000000"/>
                <w:sz w:val="22"/>
                <w:szCs w:val="22"/>
              </w:rPr>
              <w:t>Διαγραφή ή μη βεβαιωμένων τελών στους χρηματικούς καταλόγους του Δήμου Νάουσας Δ.Ε. Ανθεμίων</w:t>
            </w:r>
          </w:p>
        </w:tc>
      </w:tr>
      <w:tr w:rsidR="00E1046C" w:rsidRPr="00F143CE" w:rsidTr="00E1046C">
        <w:trPr>
          <w:trHeight w:val="567"/>
          <w:jc w:val="center"/>
        </w:trPr>
        <w:tc>
          <w:tcPr>
            <w:tcW w:w="316" w:type="pct"/>
          </w:tcPr>
          <w:p w:rsidR="00E1046C" w:rsidRPr="00F143CE" w:rsidRDefault="00E1046C" w:rsidP="00E1046C">
            <w:pPr>
              <w:pStyle w:val="af0"/>
              <w:rPr>
                <w:rFonts w:ascii="Arial" w:hAnsi="Arial" w:cs="Arial"/>
                <w:sz w:val="22"/>
                <w:szCs w:val="22"/>
              </w:rPr>
            </w:pPr>
            <w:r>
              <w:rPr>
                <w:rFonts w:ascii="Arial" w:hAnsi="Arial" w:cs="Arial"/>
                <w:sz w:val="22"/>
                <w:szCs w:val="22"/>
              </w:rPr>
              <w:t>4</w:t>
            </w:r>
          </w:p>
        </w:tc>
        <w:tc>
          <w:tcPr>
            <w:tcW w:w="332" w:type="pct"/>
          </w:tcPr>
          <w:p w:rsidR="00E1046C" w:rsidRPr="00F143CE" w:rsidRDefault="00E1046C" w:rsidP="00E1046C">
            <w:pPr>
              <w:pStyle w:val="af0"/>
              <w:rPr>
                <w:rFonts w:ascii="Arial" w:hAnsi="Arial" w:cs="Arial"/>
                <w:sz w:val="22"/>
                <w:szCs w:val="22"/>
              </w:rPr>
            </w:pPr>
            <w:r>
              <w:rPr>
                <w:rFonts w:ascii="Arial" w:hAnsi="Arial" w:cs="Arial"/>
                <w:sz w:val="22"/>
                <w:szCs w:val="22"/>
              </w:rPr>
              <w:t>494</w:t>
            </w:r>
          </w:p>
        </w:tc>
        <w:tc>
          <w:tcPr>
            <w:tcW w:w="4352" w:type="pct"/>
          </w:tcPr>
          <w:p w:rsidR="00E1046C" w:rsidRPr="006737AC" w:rsidRDefault="00E1046C" w:rsidP="00E1046C">
            <w:pPr>
              <w:jc w:val="both"/>
              <w:rPr>
                <w:rFonts w:ascii="Arial" w:hAnsi="Arial" w:cs="Arial"/>
                <w:sz w:val="22"/>
                <w:szCs w:val="22"/>
              </w:rPr>
            </w:pPr>
            <w:r w:rsidRPr="000F2984">
              <w:rPr>
                <w:rFonts w:ascii="Arial" w:hAnsi="Arial" w:cs="Arial"/>
                <w:sz w:val="22"/>
                <w:szCs w:val="22"/>
              </w:rPr>
              <w:t xml:space="preserve">Έγκριση δαπανών που πληρώθηκαν από την πάγια προκαταβολή της Κοινότητας </w:t>
            </w:r>
            <w:proofErr w:type="spellStart"/>
            <w:r w:rsidRPr="000F2984">
              <w:rPr>
                <w:rFonts w:ascii="Arial" w:hAnsi="Arial" w:cs="Arial"/>
                <w:sz w:val="22"/>
                <w:szCs w:val="22"/>
              </w:rPr>
              <w:t>Χαρίεσσας</w:t>
            </w:r>
            <w:proofErr w:type="spellEnd"/>
            <w:r w:rsidRPr="000F2984">
              <w:rPr>
                <w:rFonts w:ascii="Arial" w:hAnsi="Arial" w:cs="Arial"/>
                <w:sz w:val="22"/>
                <w:szCs w:val="22"/>
              </w:rPr>
              <w:t>(2η κατάσταση δαπανών 2022 – ΚΑΕ 80.8251.008</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5</w:t>
            </w:r>
          </w:p>
        </w:tc>
        <w:tc>
          <w:tcPr>
            <w:tcW w:w="332" w:type="pct"/>
          </w:tcPr>
          <w:p w:rsidR="00E1046C" w:rsidRPr="00B55F95" w:rsidRDefault="00E1046C" w:rsidP="00E1046C">
            <w:pPr>
              <w:pStyle w:val="af0"/>
            </w:pPr>
            <w:r w:rsidRPr="00A156C6">
              <w:rPr>
                <w:rFonts w:ascii="Arial" w:hAnsi="Arial" w:cs="Arial"/>
                <w:sz w:val="22"/>
                <w:szCs w:val="22"/>
              </w:rPr>
              <w:t>4</w:t>
            </w:r>
            <w:r>
              <w:rPr>
                <w:rFonts w:ascii="Arial" w:hAnsi="Arial" w:cs="Arial"/>
                <w:sz w:val="22"/>
                <w:szCs w:val="22"/>
              </w:rPr>
              <w:t>95</w:t>
            </w:r>
          </w:p>
        </w:tc>
        <w:tc>
          <w:tcPr>
            <w:tcW w:w="4352" w:type="pct"/>
          </w:tcPr>
          <w:p w:rsidR="00E1046C" w:rsidRPr="009A7B7E" w:rsidRDefault="00E1046C" w:rsidP="00E1046C">
            <w:pPr>
              <w:jc w:val="both"/>
              <w:rPr>
                <w:rFonts w:ascii="Arial" w:hAnsi="Arial" w:cs="Arial"/>
                <w:sz w:val="22"/>
                <w:szCs w:val="22"/>
              </w:rPr>
            </w:pPr>
            <w:r>
              <w:rPr>
                <w:rFonts w:ascii="Arial" w:hAnsi="Arial" w:cs="Arial"/>
                <w:b/>
                <w:color w:val="000000"/>
                <w:sz w:val="22"/>
                <w:szCs w:val="22"/>
              </w:rPr>
              <w:t xml:space="preserve"> </w:t>
            </w:r>
            <w:r w:rsidRPr="00A65369">
              <w:rPr>
                <w:rFonts w:ascii="Arial" w:hAnsi="Arial" w:cs="Arial"/>
                <w:sz w:val="22"/>
                <w:szCs w:val="22"/>
              </w:rPr>
              <w:t>Έγκριση ή μη του 2</w:t>
            </w:r>
            <w:r w:rsidRPr="00A65369">
              <w:rPr>
                <w:rFonts w:ascii="Arial" w:hAnsi="Arial" w:cs="Arial"/>
                <w:sz w:val="22"/>
                <w:szCs w:val="22"/>
                <w:vertAlign w:val="superscript"/>
              </w:rPr>
              <w:t>ου</w:t>
            </w:r>
            <w:r w:rsidRPr="00A65369">
              <w:rPr>
                <w:rFonts w:ascii="Arial" w:hAnsi="Arial" w:cs="Arial"/>
                <w:sz w:val="22"/>
                <w:szCs w:val="22"/>
              </w:rPr>
              <w:t xml:space="preserve"> Ανακεφαλαιωτικού Πίνακα Εργασιών (Α.Π.Ε)-1</w:t>
            </w:r>
            <w:r w:rsidRPr="00A65369">
              <w:rPr>
                <w:rFonts w:ascii="Arial" w:hAnsi="Arial" w:cs="Arial"/>
                <w:sz w:val="22"/>
                <w:szCs w:val="22"/>
                <w:vertAlign w:val="superscript"/>
              </w:rPr>
              <w:t>ης</w:t>
            </w:r>
            <w:r w:rsidRPr="00A65369">
              <w:rPr>
                <w:rFonts w:ascii="Arial" w:hAnsi="Arial" w:cs="Arial"/>
                <w:sz w:val="22"/>
                <w:szCs w:val="22"/>
              </w:rPr>
              <w:t xml:space="preserve"> τροποποιητικής σύμβασης του έργου με τίτλο : «ΑΝΑΠΛΑΣΗ ΠΑΙΔΙΚΩΝ ΧΑΡΩΝ ΤΟΠΙΚΩΝ ΚΟΙΝΟΤΗΤΩΝ ΝΑΟΥΣΑΣ», (ΑΡ. ΜΕΛ.: 15/2018).  </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6</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496</w:t>
            </w:r>
          </w:p>
        </w:tc>
        <w:tc>
          <w:tcPr>
            <w:tcW w:w="4352" w:type="pct"/>
          </w:tcPr>
          <w:p w:rsidR="00E1046C" w:rsidRPr="007051B8" w:rsidRDefault="00E1046C" w:rsidP="00E1046C">
            <w:pPr>
              <w:pStyle w:val="af0"/>
              <w:ind w:left="-142" w:firstLine="142"/>
              <w:jc w:val="both"/>
            </w:pPr>
            <w:r w:rsidRPr="009D194D">
              <w:rPr>
                <w:rFonts w:ascii="Arial" w:hAnsi="Arial" w:cs="Arial"/>
                <w:sz w:val="22"/>
                <w:szCs w:val="22"/>
              </w:rPr>
              <w:t xml:space="preserve"> </w:t>
            </w:r>
            <w:r w:rsidRPr="006B0D98">
              <w:rPr>
                <w:rFonts w:ascii="Arial" w:hAnsi="Arial" w:cs="Arial"/>
                <w:sz w:val="22"/>
                <w:szCs w:val="22"/>
              </w:rPr>
              <w:t>Έγκριση ή μη του 1</w:t>
            </w:r>
            <w:r w:rsidRPr="006B0D98">
              <w:rPr>
                <w:rFonts w:ascii="Arial" w:hAnsi="Arial" w:cs="Arial"/>
                <w:sz w:val="22"/>
                <w:szCs w:val="22"/>
                <w:vertAlign w:val="superscript"/>
              </w:rPr>
              <w:t>ου</w:t>
            </w:r>
            <w:r w:rsidRPr="006B0D98">
              <w:rPr>
                <w:rFonts w:ascii="Arial" w:hAnsi="Arial" w:cs="Arial"/>
                <w:sz w:val="22"/>
                <w:szCs w:val="22"/>
              </w:rPr>
              <w:t xml:space="preserve"> Ανακεφαλαιωτικού Πίνακα Εργασιών &amp; του 1</w:t>
            </w:r>
            <w:r w:rsidRPr="006B0D98">
              <w:rPr>
                <w:rFonts w:ascii="Arial" w:hAnsi="Arial" w:cs="Arial"/>
                <w:sz w:val="22"/>
                <w:szCs w:val="22"/>
                <w:vertAlign w:val="superscript"/>
              </w:rPr>
              <w:t>ου</w:t>
            </w:r>
            <w:r w:rsidRPr="006B0D98">
              <w:rPr>
                <w:rFonts w:ascii="Arial" w:hAnsi="Arial" w:cs="Arial"/>
                <w:sz w:val="22"/>
                <w:szCs w:val="22"/>
              </w:rPr>
              <w:t xml:space="preserve"> Π.Κ.Τ.Μ.Ν.Ε. του έργου με τίτλο: «Ενεργειακή Αναβάθμιση Δημοτικού Θεάτρου - Πολιτιστικού Κέντρου Νάουσας», (Αρ. </w:t>
            </w:r>
            <w:proofErr w:type="spellStart"/>
            <w:r w:rsidRPr="006B0D98">
              <w:rPr>
                <w:rFonts w:ascii="Arial" w:hAnsi="Arial" w:cs="Arial"/>
                <w:sz w:val="22"/>
                <w:szCs w:val="22"/>
              </w:rPr>
              <w:t>Μελ</w:t>
            </w:r>
            <w:proofErr w:type="spellEnd"/>
            <w:r w:rsidRPr="006B0D98">
              <w:rPr>
                <w:rFonts w:ascii="Arial" w:hAnsi="Arial" w:cs="Arial"/>
                <w:sz w:val="22"/>
                <w:szCs w:val="22"/>
              </w:rPr>
              <w:t>.: 44/2018- ΚΩΔ. ΠΔΕ: 2019ΕΠ00810027 - ΚΩΔ. ΟΠΣ: 5030978)</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7</w:t>
            </w:r>
          </w:p>
        </w:tc>
        <w:tc>
          <w:tcPr>
            <w:tcW w:w="332" w:type="pct"/>
          </w:tcPr>
          <w:p w:rsidR="00E1046C" w:rsidRPr="00950C19" w:rsidRDefault="00E1046C" w:rsidP="00E1046C">
            <w:pPr>
              <w:pStyle w:val="af0"/>
            </w:pPr>
            <w:r w:rsidRPr="00A156C6">
              <w:rPr>
                <w:rFonts w:ascii="Arial" w:hAnsi="Arial" w:cs="Arial"/>
                <w:sz w:val="22"/>
                <w:szCs w:val="22"/>
              </w:rPr>
              <w:t>4</w:t>
            </w:r>
            <w:r>
              <w:rPr>
                <w:rFonts w:ascii="Arial" w:hAnsi="Arial" w:cs="Arial"/>
                <w:sz w:val="22"/>
                <w:szCs w:val="22"/>
              </w:rPr>
              <w:t>97</w:t>
            </w:r>
          </w:p>
        </w:tc>
        <w:tc>
          <w:tcPr>
            <w:tcW w:w="4352" w:type="pct"/>
          </w:tcPr>
          <w:p w:rsidR="00E1046C" w:rsidRPr="00FA1B9E" w:rsidRDefault="00E1046C" w:rsidP="00E1046C">
            <w:pPr>
              <w:jc w:val="both"/>
              <w:rPr>
                <w:rFonts w:ascii="Arial" w:hAnsi="Arial" w:cs="Arial"/>
                <w:lang w:eastAsia="ar-SA"/>
              </w:rPr>
            </w:pPr>
            <w:r w:rsidRPr="00FA1B9E">
              <w:rPr>
                <w:rFonts w:ascii="Arial" w:hAnsi="Arial" w:cs="Arial"/>
              </w:rPr>
              <w:t>Έγκριση  ή μη κατ’ εξαίρεση οδήγησης.</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8</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498</w:t>
            </w:r>
          </w:p>
        </w:tc>
        <w:tc>
          <w:tcPr>
            <w:tcW w:w="4352" w:type="pct"/>
          </w:tcPr>
          <w:p w:rsidR="00E1046C" w:rsidRPr="00FB2044" w:rsidRDefault="00E1046C" w:rsidP="00E1046C">
            <w:pPr>
              <w:rPr>
                <w:rFonts w:ascii="Arial" w:hAnsi="Arial" w:cs="Arial"/>
                <w:bCs/>
                <w:sz w:val="22"/>
                <w:szCs w:val="22"/>
              </w:rPr>
            </w:pPr>
            <w:r w:rsidRPr="002853CC">
              <w:rPr>
                <w:rFonts w:ascii="Arial" w:hAnsi="Arial" w:cs="Arial"/>
                <w:sz w:val="22"/>
                <w:szCs w:val="22"/>
              </w:rPr>
              <w:t xml:space="preserve">Εισηγητική Έκθεση για την εκτέλεση του </w:t>
            </w:r>
            <w:r>
              <w:rPr>
                <w:rFonts w:ascii="Arial" w:hAnsi="Arial" w:cs="Arial"/>
                <w:sz w:val="22"/>
                <w:szCs w:val="22"/>
              </w:rPr>
              <w:t xml:space="preserve">Προϋπολογισμού έτους 2022 </w:t>
            </w:r>
            <w:proofErr w:type="spellStart"/>
            <w:r>
              <w:rPr>
                <w:rFonts w:ascii="Arial" w:hAnsi="Arial" w:cs="Arial"/>
                <w:sz w:val="22"/>
                <w:szCs w:val="22"/>
              </w:rPr>
              <w:t>εννιαμηνιαία</w:t>
            </w:r>
            <w:proofErr w:type="spellEnd"/>
            <w:r>
              <w:rPr>
                <w:rFonts w:ascii="Arial" w:hAnsi="Arial" w:cs="Arial"/>
                <w:sz w:val="22"/>
                <w:szCs w:val="22"/>
              </w:rPr>
              <w:t xml:space="preserve"> έκθεση (1-1-2022 έως 30-9-2022</w:t>
            </w:r>
            <w:r w:rsidRPr="002853CC">
              <w:rPr>
                <w:rFonts w:ascii="Arial" w:hAnsi="Arial" w:cs="Arial"/>
                <w:sz w:val="22"/>
                <w:szCs w:val="22"/>
              </w:rPr>
              <w:t>)</w:t>
            </w:r>
            <w:r>
              <w:rPr>
                <w:rFonts w:ascii="Arial" w:eastAsia="Calibri" w:hAnsi="Arial" w:cs="Arial"/>
                <w:sz w:val="22"/>
                <w:szCs w:val="22"/>
              </w:rPr>
              <w:t>.</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9</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499</w:t>
            </w:r>
          </w:p>
        </w:tc>
        <w:tc>
          <w:tcPr>
            <w:tcW w:w="4352" w:type="pct"/>
          </w:tcPr>
          <w:p w:rsidR="00E1046C" w:rsidRPr="00630903" w:rsidRDefault="00E1046C" w:rsidP="00E1046C">
            <w:pPr>
              <w:jc w:val="both"/>
              <w:rPr>
                <w:rFonts w:ascii="Arial" w:hAnsi="Arial" w:cs="Arial"/>
                <w:sz w:val="22"/>
                <w:szCs w:val="22"/>
              </w:rPr>
            </w:pPr>
            <w:r w:rsidRPr="00401EB6">
              <w:rPr>
                <w:rFonts w:ascii="Arial" w:hAnsi="Arial" w:cs="Arial"/>
                <w:sz w:val="22"/>
                <w:szCs w:val="22"/>
              </w:rPr>
              <w:t xml:space="preserve">Έγκριση ή μη έκτακτης μετακίνησης  του Δημάρχου Νάουσας κ. </w:t>
            </w:r>
            <w:proofErr w:type="spellStart"/>
            <w:r w:rsidRPr="00401EB6">
              <w:rPr>
                <w:rFonts w:ascii="Arial" w:hAnsi="Arial" w:cs="Arial"/>
                <w:sz w:val="22"/>
                <w:szCs w:val="22"/>
              </w:rPr>
              <w:t>Καρανικόλα</w:t>
            </w:r>
            <w:proofErr w:type="spellEnd"/>
            <w:r w:rsidRPr="00401EB6">
              <w:rPr>
                <w:rFonts w:ascii="Arial" w:hAnsi="Arial" w:cs="Arial"/>
                <w:sz w:val="22"/>
                <w:szCs w:val="22"/>
              </w:rPr>
              <w:t xml:space="preserve"> Νικολάου και των Αντιδημάρχων στην Αθήνα για υπηρεσιακούς λόγους.</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lastRenderedPageBreak/>
              <w:t>10</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500</w:t>
            </w:r>
          </w:p>
        </w:tc>
        <w:tc>
          <w:tcPr>
            <w:tcW w:w="4352" w:type="pct"/>
          </w:tcPr>
          <w:p w:rsidR="00E1046C" w:rsidRPr="00B05B36" w:rsidRDefault="00E1046C" w:rsidP="00E1046C">
            <w:pPr>
              <w:jc w:val="both"/>
              <w:rPr>
                <w:rFonts w:ascii="Arial" w:hAnsi="Arial" w:cs="Arial"/>
                <w:sz w:val="22"/>
                <w:szCs w:val="22"/>
              </w:rPr>
            </w:pPr>
            <w:r w:rsidRPr="00AD3987">
              <w:rPr>
                <w:rFonts w:ascii="Arial" w:hAnsi="Arial" w:cs="Arial"/>
                <w:sz w:val="22"/>
                <w:szCs w:val="22"/>
              </w:rPr>
              <w:t xml:space="preserve">Διαγραφή  </w:t>
            </w:r>
            <w:r>
              <w:rPr>
                <w:rFonts w:ascii="Arial" w:hAnsi="Arial" w:cs="Arial"/>
                <w:sz w:val="22"/>
                <w:szCs w:val="22"/>
              </w:rPr>
              <w:t>μη  οφειλών – Διόρθωση καρτέλας οφειλέτη.</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11</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501</w:t>
            </w:r>
          </w:p>
        </w:tc>
        <w:tc>
          <w:tcPr>
            <w:tcW w:w="4352" w:type="pct"/>
          </w:tcPr>
          <w:p w:rsidR="00E1046C" w:rsidRPr="009353BD" w:rsidRDefault="00E1046C" w:rsidP="00E1046C">
            <w:pPr>
              <w:rPr>
                <w:rFonts w:ascii="Arial" w:hAnsi="Arial" w:cs="Arial"/>
                <w:sz w:val="22"/>
                <w:szCs w:val="22"/>
              </w:rPr>
            </w:pPr>
            <w:r w:rsidRPr="008D6170">
              <w:rPr>
                <w:rFonts w:ascii="Arial" w:hAnsi="Arial" w:cs="Arial"/>
                <w:sz w:val="22"/>
                <w:szCs w:val="22"/>
              </w:rPr>
              <w:t>Υποβολή 1</w:t>
            </w:r>
            <w:r w:rsidRPr="008D6170">
              <w:rPr>
                <w:rFonts w:ascii="Arial" w:hAnsi="Arial" w:cs="Arial"/>
                <w:sz w:val="22"/>
                <w:szCs w:val="22"/>
                <w:vertAlign w:val="superscript"/>
              </w:rPr>
              <w:t>ου</w:t>
            </w:r>
            <w:r w:rsidRPr="008D6170">
              <w:rPr>
                <w:rFonts w:ascii="Arial" w:hAnsi="Arial" w:cs="Arial"/>
                <w:sz w:val="22"/>
                <w:szCs w:val="22"/>
              </w:rPr>
              <w:t xml:space="preserve"> Ανακεφαλαιωτικού Πίνακα Εργασιών (Α.Π.Ε.) του έργου: «ΣΥΝΤΗΡΗΣΗ ΟΔΙΚΟΥ ΔΙΚΤΥΟΥ ΔΗΜΟΥ Η.Π. ΝΑΟΥΣΑΣ (1η ΕΠΙΜΕΡΟΥΣ ΣΥΜΒΑΣΗ)» (Α.Μ. 31/2021)</w:t>
            </w:r>
            <w:r>
              <w:rPr>
                <w:rFonts w:ascii="Arial" w:hAnsi="Arial" w:cs="Arial"/>
                <w:sz w:val="22"/>
                <w:szCs w:val="22"/>
              </w:rPr>
              <w:t>.</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12</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502</w:t>
            </w:r>
          </w:p>
        </w:tc>
        <w:tc>
          <w:tcPr>
            <w:tcW w:w="4352" w:type="pct"/>
          </w:tcPr>
          <w:p w:rsidR="00E1046C" w:rsidRPr="0008292C" w:rsidRDefault="00E1046C" w:rsidP="00E1046C">
            <w:pPr>
              <w:rPr>
                <w:rFonts w:ascii="Arial" w:hAnsi="Arial" w:cs="Arial"/>
                <w:sz w:val="22"/>
                <w:szCs w:val="22"/>
              </w:rPr>
            </w:pPr>
            <w:r w:rsidRPr="0008292C">
              <w:rPr>
                <w:rFonts w:ascii="Arial" w:hAnsi="Arial" w:cs="Arial"/>
                <w:sz w:val="22"/>
                <w:szCs w:val="22"/>
              </w:rPr>
              <w:t>Έγκριση 1</w:t>
            </w:r>
            <w:r w:rsidRPr="0008292C">
              <w:rPr>
                <w:rFonts w:ascii="Arial" w:hAnsi="Arial" w:cs="Arial"/>
                <w:sz w:val="22"/>
                <w:szCs w:val="22"/>
                <w:vertAlign w:val="superscript"/>
              </w:rPr>
              <w:t>ο</w:t>
            </w:r>
            <w:r w:rsidRPr="0008292C">
              <w:rPr>
                <w:rFonts w:ascii="Arial" w:hAnsi="Arial" w:cs="Arial"/>
                <w:sz w:val="22"/>
                <w:szCs w:val="22"/>
              </w:rPr>
              <w:t xml:space="preserve">   ΠΡΑΚΤΙΚΟΥ  ΤΗΣ ΕΠΙΤΡΟΠΉΣ ΓΙΑ ΤΟΝ ΗΛΕΚΤΡΟΝΙΚΟ ΔΙΑΓΩΝΙΣΜΟ </w:t>
            </w:r>
          </w:p>
          <w:p w:rsidR="00E1046C" w:rsidRPr="00CC17F0" w:rsidRDefault="00E1046C" w:rsidP="00E1046C">
            <w:pPr>
              <w:rPr>
                <w:rFonts w:ascii="Arial" w:hAnsi="Arial" w:cs="Arial"/>
                <w:sz w:val="22"/>
                <w:szCs w:val="22"/>
              </w:rPr>
            </w:pPr>
            <w:r w:rsidRPr="0008292C">
              <w:rPr>
                <w:rFonts w:ascii="Arial" w:hAnsi="Arial" w:cs="Arial"/>
                <w:sz w:val="22"/>
                <w:szCs w:val="22"/>
              </w:rPr>
              <w:t>«Προμήθεια συστήματος ευφυούς άρδευσης για τη διαχείριση και την εξοικονόμηση αρδεύσιμου ύδατος σε κοινόχρηστων χώρων και χώρων πρασίνου του Δήμου Ηρωικής Πόλης της Νάουσας, για τη λειτουργική και περιβαλλοντική αναβάθμισή τους».</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13</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503</w:t>
            </w:r>
          </w:p>
        </w:tc>
        <w:tc>
          <w:tcPr>
            <w:tcW w:w="4352" w:type="pct"/>
          </w:tcPr>
          <w:p w:rsidR="00E1046C" w:rsidRPr="009353BD" w:rsidRDefault="00E1046C" w:rsidP="00E1046C">
            <w:pPr>
              <w:pStyle w:val="Web"/>
              <w:shd w:val="clear" w:color="auto" w:fill="FFFFFF"/>
              <w:spacing w:before="0" w:beforeAutospacing="0" w:after="0" w:afterAutospacing="0"/>
              <w:jc w:val="both"/>
              <w:rPr>
                <w:rFonts w:ascii="Arial" w:hAnsi="Arial" w:cs="Arial"/>
                <w:sz w:val="22"/>
                <w:szCs w:val="22"/>
              </w:rPr>
            </w:pPr>
            <w:r w:rsidRPr="006E4ABE">
              <w:rPr>
                <w:rFonts w:ascii="Arial" w:hAnsi="Arial" w:cs="Arial"/>
                <w:sz w:val="22"/>
                <w:szCs w:val="22"/>
              </w:rPr>
              <w:t>Έγκριση πρακτικού Επιτροπής Διερεύνησης Τιμών Ψηφιακού Μετασχηματισμού στο πλαίσιο της πρόσκλησης "Ψηφιακός Μετασχηματισμός" του Υπουργείου Ψηφιακής Διακυβέρνησης</w:t>
            </w:r>
            <w:r w:rsidRPr="006E4ABE">
              <w:rPr>
                <w:rFonts w:ascii="Arial" w:hAnsi="Arial" w:cs="Arial"/>
                <w:bCs/>
                <w:sz w:val="22"/>
                <w:szCs w:val="22"/>
              </w:rPr>
              <w:t>.</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14</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504</w:t>
            </w:r>
          </w:p>
        </w:tc>
        <w:tc>
          <w:tcPr>
            <w:tcW w:w="4352" w:type="pct"/>
          </w:tcPr>
          <w:p w:rsidR="00E1046C" w:rsidRPr="00492F04" w:rsidRDefault="00E1046C" w:rsidP="00E1046C">
            <w:pPr>
              <w:ind w:left="9" w:hanging="9"/>
              <w:jc w:val="both"/>
              <w:rPr>
                <w:rFonts w:ascii="Tahoma" w:hAnsi="Tahoma" w:cs="Tahoma"/>
                <w:sz w:val="22"/>
                <w:szCs w:val="22"/>
              </w:rPr>
            </w:pPr>
            <w:r w:rsidRPr="00376368">
              <w:rPr>
                <w:rFonts w:ascii="Arial" w:hAnsi="Arial" w:cs="Arial"/>
                <w:bCs/>
                <w:sz w:val="22"/>
                <w:szCs w:val="22"/>
              </w:rPr>
              <w:t xml:space="preserve">Έγκριση μελέτης με τίτλο «ΥΠ1 - Ψηφιακός Μετασχηματισμός </w:t>
            </w:r>
            <w:proofErr w:type="spellStart"/>
            <w:r w:rsidRPr="00376368">
              <w:rPr>
                <w:rFonts w:ascii="Arial" w:hAnsi="Arial" w:cs="Arial"/>
                <w:bCs/>
                <w:sz w:val="22"/>
                <w:szCs w:val="22"/>
              </w:rPr>
              <w:t>Δημου</w:t>
            </w:r>
            <w:proofErr w:type="spellEnd"/>
            <w:r w:rsidRPr="00376368">
              <w:rPr>
                <w:rFonts w:ascii="Arial" w:hAnsi="Arial" w:cs="Arial"/>
                <w:bCs/>
                <w:sz w:val="22"/>
                <w:szCs w:val="22"/>
              </w:rPr>
              <w:t xml:space="preserve"> Ηρωικής Πόλης Νάουσας» και σχεδίου διακήρυξης.</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15</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505</w:t>
            </w:r>
          </w:p>
        </w:tc>
        <w:tc>
          <w:tcPr>
            <w:tcW w:w="4352" w:type="pct"/>
          </w:tcPr>
          <w:p w:rsidR="00E1046C" w:rsidRPr="009353BD" w:rsidRDefault="00E1046C" w:rsidP="00E1046C">
            <w:pPr>
              <w:pStyle w:val="Web"/>
              <w:shd w:val="clear" w:color="auto" w:fill="FFFFFF"/>
              <w:spacing w:before="0" w:beforeAutospacing="0" w:after="0" w:afterAutospacing="0"/>
              <w:jc w:val="both"/>
              <w:rPr>
                <w:rFonts w:ascii="Arial" w:hAnsi="Arial" w:cs="Arial"/>
                <w:sz w:val="22"/>
                <w:szCs w:val="22"/>
              </w:rPr>
            </w:pPr>
            <w:r w:rsidRPr="0079615D">
              <w:rPr>
                <w:rFonts w:ascii="Arial" w:hAnsi="Arial" w:cs="Arial"/>
                <w:bCs/>
                <w:sz w:val="22"/>
                <w:szCs w:val="22"/>
              </w:rPr>
              <w:t xml:space="preserve">Υποβολή αίτησης χρηματοδότησης στο Πρόγραμμα ΨΗΦΙΑΚΟΣ ΜΕΤΑΣΧΗΜΑΤΙΣΜΟΣ"  του Υπουργείου Ψηφιακής Διακυβέρνησης για την χρηματοδότηση της πράξης με τίτλο «Ψηφιακός Μετασχηματισμός </w:t>
            </w:r>
            <w:proofErr w:type="spellStart"/>
            <w:r w:rsidRPr="0079615D">
              <w:rPr>
                <w:rFonts w:ascii="Arial" w:hAnsi="Arial" w:cs="Arial"/>
                <w:bCs/>
                <w:sz w:val="22"/>
                <w:szCs w:val="22"/>
              </w:rPr>
              <w:t>Δημου</w:t>
            </w:r>
            <w:proofErr w:type="spellEnd"/>
            <w:r w:rsidRPr="0079615D">
              <w:rPr>
                <w:rFonts w:ascii="Arial" w:hAnsi="Arial" w:cs="Arial"/>
                <w:bCs/>
                <w:sz w:val="22"/>
                <w:szCs w:val="22"/>
              </w:rPr>
              <w:t xml:space="preserve"> Ηρωικής Πόλης Νάουσας</w:t>
            </w:r>
            <w:r>
              <w:rPr>
                <w:rFonts w:ascii="Arial" w:hAnsi="Arial" w:cs="Arial"/>
                <w:bCs/>
                <w:sz w:val="22"/>
                <w:szCs w:val="22"/>
              </w:rPr>
              <w:t>.</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16</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506</w:t>
            </w:r>
          </w:p>
        </w:tc>
        <w:tc>
          <w:tcPr>
            <w:tcW w:w="4352" w:type="pct"/>
          </w:tcPr>
          <w:p w:rsidR="00E1046C" w:rsidRPr="009353BD" w:rsidRDefault="00E1046C" w:rsidP="00E1046C">
            <w:pPr>
              <w:jc w:val="both"/>
              <w:rPr>
                <w:rFonts w:ascii="Arial" w:hAnsi="Arial" w:cs="Arial"/>
                <w:sz w:val="22"/>
                <w:szCs w:val="22"/>
              </w:rPr>
            </w:pPr>
            <w:r w:rsidRPr="003B7292">
              <w:rPr>
                <w:rFonts w:ascii="Arial" w:eastAsia="Calibri" w:hAnsi="Arial" w:cs="Arial"/>
                <w:sz w:val="22"/>
                <w:szCs w:val="22"/>
              </w:rPr>
              <w:t>Έγκριση της 1</w:t>
            </w:r>
            <w:r>
              <w:rPr>
                <w:rFonts w:ascii="Arial" w:eastAsia="Calibri" w:hAnsi="Arial" w:cs="Arial"/>
                <w:sz w:val="22"/>
                <w:szCs w:val="22"/>
              </w:rPr>
              <w:t>5</w:t>
            </w:r>
            <w:r w:rsidRPr="003B7292">
              <w:rPr>
                <w:rFonts w:ascii="Arial" w:hAnsi="Arial" w:cs="Arial"/>
                <w:bCs/>
                <w:sz w:val="22"/>
                <w:szCs w:val="22"/>
                <w:vertAlign w:val="superscript"/>
              </w:rPr>
              <w:t>ης</w:t>
            </w:r>
            <w:r w:rsidRPr="003B7292">
              <w:rPr>
                <w:rFonts w:ascii="Arial" w:hAnsi="Arial" w:cs="Arial"/>
                <w:bCs/>
                <w:sz w:val="22"/>
                <w:szCs w:val="22"/>
              </w:rPr>
              <w:t xml:space="preserve"> Αναμόρφωσης    </w:t>
            </w:r>
            <w:r w:rsidRPr="003B7292">
              <w:rPr>
                <w:rFonts w:ascii="Arial" w:hAnsi="Arial" w:cs="Arial"/>
                <w:sz w:val="22"/>
                <w:szCs w:val="22"/>
              </w:rPr>
              <w:t xml:space="preserve">Προϋπολογισμού του </w:t>
            </w:r>
            <w:r w:rsidRPr="003B7292">
              <w:rPr>
                <w:rFonts w:ascii="Arial" w:hAnsi="Arial" w:cs="Arial"/>
                <w:bCs/>
                <w:sz w:val="22"/>
                <w:szCs w:val="22"/>
              </w:rPr>
              <w:t xml:space="preserve">Δ. Ηρωικής Πόλεως Νάουσας </w:t>
            </w:r>
            <w:r>
              <w:rPr>
                <w:rFonts w:ascii="Arial" w:hAnsi="Arial" w:cs="Arial"/>
                <w:sz w:val="22"/>
                <w:szCs w:val="22"/>
              </w:rPr>
              <w:t>έτους  2022 (Ο</w:t>
            </w:r>
            <w:r w:rsidRPr="003B7292">
              <w:rPr>
                <w:rFonts w:ascii="Arial" w:hAnsi="Arial" w:cs="Arial"/>
                <w:sz w:val="22"/>
                <w:szCs w:val="22"/>
              </w:rPr>
              <w:t xml:space="preserve">.Υ.) και εισήγηση </w:t>
            </w:r>
            <w:r w:rsidRPr="003B7292">
              <w:rPr>
                <w:rFonts w:ascii="Arial" w:eastAsia="Calibri" w:hAnsi="Arial" w:cs="Arial"/>
                <w:sz w:val="22"/>
                <w:szCs w:val="22"/>
              </w:rPr>
              <w:t>στο Δημοτικό Συμβούλιο</w:t>
            </w:r>
            <w:r>
              <w:rPr>
                <w:rFonts w:ascii="Arial" w:eastAsia="Calibri" w:hAnsi="Arial" w:cs="Arial"/>
                <w:sz w:val="22"/>
                <w:szCs w:val="22"/>
              </w:rPr>
              <w:t>.</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17</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507</w:t>
            </w:r>
          </w:p>
        </w:tc>
        <w:tc>
          <w:tcPr>
            <w:tcW w:w="4352" w:type="pct"/>
          </w:tcPr>
          <w:p w:rsidR="00E1046C" w:rsidRDefault="00E1046C" w:rsidP="00E1046C">
            <w:pPr>
              <w:pStyle w:val="Web"/>
              <w:shd w:val="clear" w:color="auto" w:fill="FFFFFF"/>
              <w:spacing w:before="0" w:beforeAutospacing="0" w:after="0" w:afterAutospacing="0"/>
              <w:jc w:val="both"/>
              <w:rPr>
                <w:rFonts w:ascii="Arial" w:hAnsi="Arial" w:cs="Arial"/>
              </w:rPr>
            </w:pPr>
            <w:r w:rsidRPr="001F2DE4">
              <w:rPr>
                <w:rFonts w:ascii="Arial" w:hAnsi="Arial" w:cs="Arial"/>
                <w:sz w:val="22"/>
                <w:szCs w:val="22"/>
              </w:rPr>
              <w:t>Εισήγηση για την συγκρότηση επιτροπής παραλαβής για την προμήθεια γάλακτος (γάλα φρέσκο παστεριωμένο ως είδος ατομικής προστασίας) του Δήμου Νάουσας, για τη σύμβαση που θα υπογραφεί δυνάμει της υπ΄αρ.474/2022 Απόφασης Οικονομικής Επιτροπής για την κατακύρωση του διαγωνισμού</w:t>
            </w:r>
            <w:r>
              <w:rPr>
                <w:rFonts w:ascii="Arial" w:hAnsi="Arial" w:cs="Arial"/>
                <w:sz w:val="22"/>
                <w:szCs w:val="22"/>
              </w:rPr>
              <w:t>.</w:t>
            </w:r>
          </w:p>
        </w:tc>
      </w:tr>
    </w:tbl>
    <w:p w:rsidR="00E1046C" w:rsidRDefault="00E1046C" w:rsidP="00E1046C">
      <w:pPr>
        <w:rPr>
          <w:rFonts w:ascii="Arial" w:hAnsi="Arial" w:cs="Arial"/>
          <w:sz w:val="22"/>
          <w:szCs w:val="22"/>
        </w:rPr>
      </w:pPr>
    </w:p>
    <w:p w:rsidR="00E1046C" w:rsidRDefault="00E1046C" w:rsidP="00E1046C">
      <w:pPr>
        <w:rPr>
          <w:rFonts w:ascii="Arial" w:hAnsi="Arial" w:cs="Arial"/>
          <w:sz w:val="22"/>
          <w:szCs w:val="22"/>
        </w:rPr>
      </w:pPr>
    </w:p>
    <w:p w:rsidR="00E1046C" w:rsidRDefault="00E1046C" w:rsidP="00E1046C">
      <w:pPr>
        <w:ind w:left="-426"/>
        <w:jc w:val="center"/>
        <w:rPr>
          <w:rFonts w:ascii="Arial" w:hAnsi="Arial" w:cs="Arial"/>
          <w:b/>
          <w:sz w:val="22"/>
          <w:szCs w:val="22"/>
        </w:rPr>
      </w:pPr>
      <w:r w:rsidRPr="00554240">
        <w:rPr>
          <w:rFonts w:ascii="Arial" w:hAnsi="Arial" w:cs="Arial"/>
          <w:b/>
          <w:sz w:val="22"/>
          <w:szCs w:val="22"/>
        </w:rPr>
        <w:t xml:space="preserve">ΠΙΝΑΚΑΣ </w:t>
      </w:r>
      <w:r>
        <w:rPr>
          <w:rFonts w:ascii="Arial" w:hAnsi="Arial" w:cs="Arial"/>
          <w:b/>
          <w:sz w:val="22"/>
          <w:szCs w:val="22"/>
        </w:rPr>
        <w:t xml:space="preserve">ΔΗΜΟΣΙΕΥΣΗΣ </w:t>
      </w:r>
      <w:r w:rsidRPr="00554240">
        <w:rPr>
          <w:rFonts w:ascii="Arial" w:hAnsi="Arial" w:cs="Arial"/>
          <w:b/>
          <w:sz w:val="22"/>
          <w:szCs w:val="22"/>
        </w:rPr>
        <w:t xml:space="preserve">ΘΕΜΑΤΩΝ </w:t>
      </w:r>
      <w:r>
        <w:rPr>
          <w:rFonts w:ascii="Arial" w:hAnsi="Arial" w:cs="Arial"/>
          <w:b/>
          <w:sz w:val="22"/>
          <w:szCs w:val="22"/>
        </w:rPr>
        <w:t>5</w:t>
      </w:r>
      <w:r w:rsidRPr="00B37D0A">
        <w:rPr>
          <w:rFonts w:ascii="Arial" w:hAnsi="Arial" w:cs="Arial"/>
          <w:b/>
          <w:sz w:val="22"/>
          <w:szCs w:val="22"/>
        </w:rPr>
        <w:t>1</w:t>
      </w:r>
      <w:r w:rsidRPr="00685856">
        <w:rPr>
          <w:rFonts w:ascii="Arial" w:hAnsi="Arial" w:cs="Arial"/>
          <w:b/>
          <w:sz w:val="22"/>
          <w:szCs w:val="22"/>
          <w:vertAlign w:val="superscript"/>
        </w:rPr>
        <w:t>ης</w:t>
      </w:r>
      <w:r>
        <w:rPr>
          <w:rFonts w:ascii="Arial" w:hAnsi="Arial" w:cs="Arial"/>
          <w:b/>
          <w:sz w:val="22"/>
          <w:szCs w:val="22"/>
        </w:rPr>
        <w:t xml:space="preserve"> </w:t>
      </w:r>
      <w:r w:rsidRPr="00554240">
        <w:rPr>
          <w:rFonts w:ascii="Arial" w:hAnsi="Arial" w:cs="Arial"/>
          <w:b/>
          <w:sz w:val="22"/>
          <w:szCs w:val="22"/>
        </w:rPr>
        <w:t xml:space="preserve"> </w:t>
      </w:r>
      <w:r>
        <w:rPr>
          <w:rFonts w:ascii="Arial" w:hAnsi="Arial" w:cs="Arial"/>
          <w:b/>
          <w:sz w:val="22"/>
          <w:szCs w:val="22"/>
        </w:rPr>
        <w:t xml:space="preserve">ΤΑΚΤΙΚΗΣ  </w:t>
      </w:r>
      <w:r w:rsidRPr="00554240">
        <w:rPr>
          <w:rFonts w:ascii="Arial" w:hAnsi="Arial" w:cs="Arial"/>
          <w:b/>
          <w:sz w:val="22"/>
          <w:szCs w:val="22"/>
        </w:rPr>
        <w:t>ΣΥΝΕΔΡΙΑΣΗΣ</w:t>
      </w:r>
      <w:r>
        <w:rPr>
          <w:rFonts w:ascii="Arial" w:hAnsi="Arial" w:cs="Arial"/>
          <w:b/>
          <w:sz w:val="22"/>
          <w:szCs w:val="22"/>
        </w:rPr>
        <w:t xml:space="preserve"> </w:t>
      </w:r>
      <w:r w:rsidRPr="00B37D0A">
        <w:rPr>
          <w:rFonts w:ascii="Arial" w:hAnsi="Arial" w:cs="Arial"/>
          <w:b/>
          <w:sz w:val="22"/>
          <w:szCs w:val="22"/>
        </w:rPr>
        <w:t>22</w:t>
      </w:r>
      <w:r>
        <w:rPr>
          <w:rFonts w:ascii="Arial" w:hAnsi="Arial" w:cs="Arial"/>
          <w:b/>
          <w:sz w:val="22"/>
          <w:szCs w:val="22"/>
        </w:rPr>
        <w:t>/11/2022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701"/>
        <w:gridCol w:w="9195"/>
      </w:tblGrid>
      <w:tr w:rsidR="00E1046C" w:rsidRPr="00E947FD" w:rsidTr="00E1046C">
        <w:trPr>
          <w:trHeight w:val="567"/>
          <w:jc w:val="center"/>
        </w:trPr>
        <w:tc>
          <w:tcPr>
            <w:tcW w:w="316" w:type="pct"/>
          </w:tcPr>
          <w:p w:rsidR="00E1046C" w:rsidRPr="00E947FD" w:rsidRDefault="00E1046C" w:rsidP="00E1046C">
            <w:pPr>
              <w:pStyle w:val="af0"/>
              <w:jc w:val="both"/>
              <w:rPr>
                <w:rFonts w:ascii="Arial" w:hAnsi="Arial" w:cs="Arial"/>
                <w:b/>
                <w:sz w:val="22"/>
                <w:szCs w:val="22"/>
              </w:rPr>
            </w:pPr>
            <w:r w:rsidRPr="00E947FD">
              <w:rPr>
                <w:rFonts w:ascii="Arial" w:hAnsi="Arial" w:cs="Arial"/>
                <w:b/>
                <w:sz w:val="22"/>
                <w:szCs w:val="22"/>
              </w:rPr>
              <w:t>α/α</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Α.Α</w:t>
            </w:r>
            <w:r w:rsidRPr="00E947FD">
              <w:rPr>
                <w:rFonts w:ascii="Arial" w:hAnsi="Arial" w:cs="Arial"/>
                <w:b/>
                <w:sz w:val="22"/>
                <w:szCs w:val="22"/>
              </w:rPr>
              <w:t>.</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sidRPr="00E947FD">
              <w:rPr>
                <w:rFonts w:ascii="Arial" w:hAnsi="Arial" w:cs="Arial"/>
                <w:b/>
                <w:sz w:val="22"/>
                <w:szCs w:val="22"/>
              </w:rPr>
              <w:t xml:space="preserve">ΘΕΜΑΤΑ </w:t>
            </w:r>
            <w:r>
              <w:rPr>
                <w:rFonts w:ascii="Arial" w:hAnsi="Arial" w:cs="Arial"/>
                <w:b/>
                <w:sz w:val="22"/>
                <w:szCs w:val="22"/>
              </w:rPr>
              <w:t xml:space="preserve">ΠΡΟ </w:t>
            </w:r>
            <w:r w:rsidRPr="00E947FD">
              <w:rPr>
                <w:rFonts w:ascii="Arial" w:hAnsi="Arial" w:cs="Arial"/>
                <w:b/>
                <w:sz w:val="22"/>
                <w:szCs w:val="22"/>
              </w:rPr>
              <w:t>ΗΜΕΡΗΣΙΑΣ ΔΙΑΤΑΞΗΣ</w:t>
            </w:r>
          </w:p>
        </w:tc>
      </w:tr>
      <w:tr w:rsidR="00E1046C" w:rsidRPr="00E947FD" w:rsidTr="00E1046C">
        <w:trPr>
          <w:trHeight w:val="567"/>
          <w:jc w:val="center"/>
        </w:trPr>
        <w:tc>
          <w:tcPr>
            <w:tcW w:w="316"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1</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508</w:t>
            </w:r>
          </w:p>
        </w:tc>
        <w:tc>
          <w:tcPr>
            <w:tcW w:w="4352" w:type="pct"/>
            <w:shd w:val="clear" w:color="auto" w:fill="auto"/>
          </w:tcPr>
          <w:p w:rsidR="00E1046C" w:rsidRPr="009E2EF6" w:rsidRDefault="00E1046C" w:rsidP="00E1046C">
            <w:pPr>
              <w:rPr>
                <w:b/>
              </w:rPr>
            </w:pPr>
            <w:r w:rsidRPr="009E2EF6">
              <w:rPr>
                <w:rFonts w:ascii="Arial" w:hAnsi="Arial" w:cs="Arial"/>
                <w:sz w:val="22"/>
                <w:szCs w:val="22"/>
                <w:lang w:eastAsia="en-US"/>
              </w:rPr>
              <w:t>«</w:t>
            </w:r>
            <w:r w:rsidRPr="009E2EF6">
              <w:rPr>
                <w:rFonts w:ascii="Arial" w:hAnsi="Arial" w:cs="Arial"/>
                <w:sz w:val="22"/>
                <w:szCs w:val="22"/>
              </w:rPr>
              <w:t xml:space="preserve">Έγκριση ή μη οικονομική ενίσχυση στον Γυμναστικό Αθλητικό Σύλλογο </w:t>
            </w:r>
            <w:proofErr w:type="spellStart"/>
            <w:r w:rsidRPr="009E2EF6">
              <w:rPr>
                <w:rFonts w:ascii="Arial" w:hAnsi="Arial" w:cs="Arial"/>
                <w:sz w:val="22"/>
                <w:szCs w:val="22"/>
              </w:rPr>
              <w:t>Ροδοχωρίου</w:t>
            </w:r>
            <w:proofErr w:type="spellEnd"/>
            <w:r w:rsidRPr="009E2EF6">
              <w:rPr>
                <w:rFonts w:ascii="Arial" w:hAnsi="Arial" w:cs="Arial"/>
                <w:sz w:val="22"/>
                <w:szCs w:val="22"/>
              </w:rPr>
              <w:t xml:space="preserve"> Νάουσας  και εξειδίκευση της εγγεγραμμένης πίστωσης».</w:t>
            </w:r>
            <w:r w:rsidRPr="006F5277">
              <w:rPr>
                <w:rFonts w:ascii="Arial" w:hAnsi="Arial" w:cs="Arial"/>
                <w:sz w:val="22"/>
                <w:szCs w:val="22"/>
              </w:rPr>
              <w:tab/>
            </w:r>
          </w:p>
          <w:p w:rsidR="00E1046C" w:rsidRPr="00E947FD" w:rsidRDefault="00E1046C" w:rsidP="00E1046C">
            <w:pPr>
              <w:pStyle w:val="af8"/>
              <w:jc w:val="both"/>
              <w:rPr>
                <w:rFonts w:ascii="Arial" w:hAnsi="Arial" w:cs="Arial"/>
                <w:b/>
                <w:sz w:val="22"/>
                <w:szCs w:val="22"/>
              </w:rPr>
            </w:pPr>
          </w:p>
        </w:tc>
      </w:tr>
      <w:tr w:rsidR="00E1046C" w:rsidRPr="00E947FD" w:rsidTr="00E1046C">
        <w:trPr>
          <w:trHeight w:val="567"/>
          <w:jc w:val="center"/>
        </w:trPr>
        <w:tc>
          <w:tcPr>
            <w:tcW w:w="316" w:type="pct"/>
          </w:tcPr>
          <w:p w:rsidR="00E1046C" w:rsidRPr="00E947FD" w:rsidRDefault="00E1046C" w:rsidP="00E1046C">
            <w:pPr>
              <w:pStyle w:val="af0"/>
              <w:jc w:val="both"/>
              <w:rPr>
                <w:rFonts w:ascii="Arial" w:hAnsi="Arial" w:cs="Arial"/>
                <w:b/>
                <w:sz w:val="22"/>
                <w:szCs w:val="22"/>
              </w:rPr>
            </w:pPr>
            <w:r w:rsidRPr="00E947FD">
              <w:rPr>
                <w:rFonts w:ascii="Arial" w:hAnsi="Arial" w:cs="Arial"/>
                <w:b/>
                <w:sz w:val="22"/>
                <w:szCs w:val="22"/>
              </w:rPr>
              <w:t>α/α</w:t>
            </w:r>
          </w:p>
        </w:tc>
        <w:tc>
          <w:tcPr>
            <w:tcW w:w="332" w:type="pct"/>
          </w:tcPr>
          <w:p w:rsidR="00E1046C" w:rsidRPr="00E947FD" w:rsidRDefault="00E1046C" w:rsidP="00E1046C">
            <w:pPr>
              <w:pStyle w:val="af0"/>
              <w:jc w:val="both"/>
              <w:rPr>
                <w:rFonts w:ascii="Arial" w:hAnsi="Arial" w:cs="Arial"/>
                <w:b/>
                <w:sz w:val="22"/>
                <w:szCs w:val="22"/>
              </w:rPr>
            </w:pPr>
            <w:r w:rsidRPr="00E947FD">
              <w:rPr>
                <w:rFonts w:ascii="Arial" w:hAnsi="Arial" w:cs="Arial"/>
                <w:b/>
                <w:sz w:val="22"/>
                <w:szCs w:val="22"/>
              </w:rPr>
              <w:t>Α.Α</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sidRPr="00E947FD">
              <w:rPr>
                <w:rFonts w:ascii="Arial" w:hAnsi="Arial" w:cs="Arial"/>
                <w:b/>
                <w:sz w:val="22"/>
                <w:szCs w:val="22"/>
              </w:rPr>
              <w:t>ΘΕΜΑΤΑ ΗΜΕΡΗΣΙΑΣ ΔΙΑΤΑΞΗΣ</w:t>
            </w:r>
          </w:p>
        </w:tc>
      </w:tr>
      <w:tr w:rsidR="00E1046C" w:rsidRPr="00F143CE" w:rsidTr="00E1046C">
        <w:trPr>
          <w:trHeight w:val="567"/>
          <w:jc w:val="center"/>
        </w:trPr>
        <w:tc>
          <w:tcPr>
            <w:tcW w:w="316" w:type="pct"/>
          </w:tcPr>
          <w:p w:rsidR="00E1046C" w:rsidRDefault="00E1046C" w:rsidP="00E1046C">
            <w:pPr>
              <w:pStyle w:val="af0"/>
              <w:jc w:val="both"/>
              <w:rPr>
                <w:rFonts w:ascii="Arial" w:hAnsi="Arial" w:cs="Arial"/>
                <w:sz w:val="22"/>
                <w:szCs w:val="22"/>
              </w:rPr>
            </w:pPr>
            <w:r>
              <w:rPr>
                <w:rFonts w:ascii="Arial" w:hAnsi="Arial" w:cs="Arial"/>
                <w:sz w:val="22"/>
                <w:szCs w:val="22"/>
              </w:rPr>
              <w:t>1</w:t>
            </w:r>
          </w:p>
        </w:tc>
        <w:tc>
          <w:tcPr>
            <w:tcW w:w="332" w:type="pct"/>
          </w:tcPr>
          <w:p w:rsidR="00E1046C" w:rsidRPr="0031301D" w:rsidRDefault="00E1046C" w:rsidP="00E1046C">
            <w:pPr>
              <w:pStyle w:val="af0"/>
              <w:jc w:val="both"/>
              <w:rPr>
                <w:rFonts w:ascii="Arial" w:hAnsi="Arial" w:cs="Arial"/>
                <w:sz w:val="22"/>
                <w:szCs w:val="22"/>
              </w:rPr>
            </w:pPr>
            <w:r>
              <w:rPr>
                <w:rFonts w:ascii="Arial" w:hAnsi="Arial" w:cs="Arial"/>
                <w:sz w:val="22"/>
                <w:szCs w:val="22"/>
              </w:rPr>
              <w:t>509</w:t>
            </w:r>
          </w:p>
        </w:tc>
        <w:tc>
          <w:tcPr>
            <w:tcW w:w="4352" w:type="pct"/>
            <w:shd w:val="clear" w:color="auto" w:fill="auto"/>
          </w:tcPr>
          <w:p w:rsidR="00E1046C" w:rsidRPr="004F5969" w:rsidRDefault="00E1046C" w:rsidP="00E1046C">
            <w:pPr>
              <w:rPr>
                <w:rFonts w:ascii="Arial" w:hAnsi="Arial" w:cs="Arial"/>
                <w:sz w:val="22"/>
                <w:szCs w:val="22"/>
              </w:rPr>
            </w:pPr>
            <w:r w:rsidRPr="00F10315">
              <w:rPr>
                <w:rFonts w:ascii="Arial" w:hAnsi="Arial" w:cs="Arial"/>
                <w:sz w:val="22"/>
                <w:szCs w:val="22"/>
              </w:rPr>
              <w:t>Έγκριση δαπανών που πληρώθηκαν από την πάγια προκαταβολή Δήμου Νάουσας (1</w:t>
            </w:r>
            <w:r w:rsidRPr="00F10315">
              <w:rPr>
                <w:rFonts w:ascii="Arial" w:hAnsi="Arial" w:cs="Arial"/>
                <w:sz w:val="22"/>
                <w:szCs w:val="22"/>
                <w:vertAlign w:val="superscript"/>
              </w:rPr>
              <w:t>η</w:t>
            </w:r>
            <w:r w:rsidRPr="00F10315">
              <w:rPr>
                <w:rFonts w:ascii="Arial" w:hAnsi="Arial" w:cs="Arial"/>
                <w:sz w:val="22"/>
                <w:szCs w:val="22"/>
              </w:rPr>
              <w:t xml:space="preserve"> κατάσταση δαπάνης-υπόλογος </w:t>
            </w:r>
            <w:proofErr w:type="spellStart"/>
            <w:r w:rsidRPr="00F10315">
              <w:rPr>
                <w:rFonts w:ascii="Arial" w:hAnsi="Arial" w:cs="Arial"/>
                <w:sz w:val="22"/>
                <w:szCs w:val="22"/>
              </w:rPr>
              <w:t>Βοργιατζίδης</w:t>
            </w:r>
            <w:proofErr w:type="spellEnd"/>
            <w:r w:rsidRPr="00F10315">
              <w:rPr>
                <w:rFonts w:ascii="Arial" w:hAnsi="Arial" w:cs="Arial"/>
                <w:sz w:val="22"/>
                <w:szCs w:val="22"/>
              </w:rPr>
              <w:t xml:space="preserve"> Αλέξανδρος)</w:t>
            </w:r>
          </w:p>
        </w:tc>
      </w:tr>
      <w:tr w:rsidR="00E1046C" w:rsidRPr="00F143CE" w:rsidTr="00E1046C">
        <w:trPr>
          <w:trHeight w:val="567"/>
          <w:jc w:val="center"/>
        </w:trPr>
        <w:tc>
          <w:tcPr>
            <w:tcW w:w="316" w:type="pct"/>
          </w:tcPr>
          <w:p w:rsidR="00E1046C" w:rsidRPr="00F143CE" w:rsidRDefault="00E1046C" w:rsidP="00E1046C">
            <w:pPr>
              <w:pStyle w:val="af0"/>
              <w:rPr>
                <w:rFonts w:ascii="Arial" w:hAnsi="Arial" w:cs="Arial"/>
                <w:sz w:val="22"/>
                <w:szCs w:val="22"/>
              </w:rPr>
            </w:pPr>
            <w:r>
              <w:rPr>
                <w:rFonts w:ascii="Arial" w:hAnsi="Arial" w:cs="Arial"/>
                <w:sz w:val="22"/>
                <w:szCs w:val="22"/>
              </w:rPr>
              <w:t>2</w:t>
            </w:r>
          </w:p>
        </w:tc>
        <w:tc>
          <w:tcPr>
            <w:tcW w:w="332" w:type="pct"/>
          </w:tcPr>
          <w:p w:rsidR="00E1046C" w:rsidRPr="009B4054" w:rsidRDefault="00E1046C" w:rsidP="00E1046C">
            <w:pPr>
              <w:pStyle w:val="af0"/>
              <w:rPr>
                <w:rFonts w:ascii="Arial" w:hAnsi="Arial" w:cs="Arial"/>
                <w:sz w:val="22"/>
                <w:szCs w:val="22"/>
              </w:rPr>
            </w:pPr>
            <w:r>
              <w:rPr>
                <w:rFonts w:ascii="Arial" w:hAnsi="Arial" w:cs="Arial"/>
                <w:sz w:val="22"/>
                <w:szCs w:val="22"/>
              </w:rPr>
              <w:t>510</w:t>
            </w:r>
          </w:p>
        </w:tc>
        <w:tc>
          <w:tcPr>
            <w:tcW w:w="4352" w:type="pct"/>
            <w:shd w:val="clear" w:color="auto" w:fill="auto"/>
          </w:tcPr>
          <w:p w:rsidR="00E1046C" w:rsidRPr="00564177" w:rsidRDefault="00E1046C" w:rsidP="00E1046C">
            <w:pPr>
              <w:autoSpaceDE w:val="0"/>
              <w:autoSpaceDN w:val="0"/>
              <w:adjustRightInd w:val="0"/>
              <w:jc w:val="both"/>
              <w:rPr>
                <w:rFonts w:ascii="Arial" w:hAnsi="Arial" w:cs="Arial"/>
                <w:sz w:val="22"/>
                <w:szCs w:val="22"/>
              </w:rPr>
            </w:pPr>
            <w:r w:rsidRPr="00564177">
              <w:rPr>
                <w:rFonts w:ascii="Arial" w:hAnsi="Arial" w:cs="Arial"/>
                <w:sz w:val="22"/>
                <w:szCs w:val="22"/>
              </w:rPr>
              <w:t xml:space="preserve">Ανάθεση   σε   Δικηγόρο  </w:t>
            </w:r>
            <w:r>
              <w:rPr>
                <w:rFonts w:ascii="Arial" w:hAnsi="Arial" w:cs="Arial"/>
                <w:sz w:val="22"/>
                <w:szCs w:val="22"/>
              </w:rPr>
              <w:t>τ</w:t>
            </w:r>
            <w:r w:rsidRPr="00564177">
              <w:rPr>
                <w:rFonts w:ascii="Arial" w:hAnsi="Arial" w:cs="Arial"/>
                <w:sz w:val="22"/>
                <w:szCs w:val="22"/>
              </w:rPr>
              <w:t xml:space="preserve">η σύνταξη γνωμοδότησης για την εκτίμηση των πιθανοτήτων ευδοκίμησης ως προς το παραδεκτό και βάσιμο ενός ενδίκου βοηθήματος κατά της υπ’ </w:t>
            </w:r>
            <w:proofErr w:type="spellStart"/>
            <w:r w:rsidRPr="00564177">
              <w:rPr>
                <w:rFonts w:ascii="Arial" w:hAnsi="Arial" w:cs="Arial"/>
                <w:sz w:val="22"/>
                <w:szCs w:val="22"/>
              </w:rPr>
              <w:t>αριθμ</w:t>
            </w:r>
            <w:proofErr w:type="spellEnd"/>
            <w:r w:rsidRPr="00564177">
              <w:rPr>
                <w:rFonts w:ascii="Arial" w:hAnsi="Arial" w:cs="Arial"/>
                <w:sz w:val="22"/>
                <w:szCs w:val="22"/>
              </w:rPr>
              <w:t xml:space="preserve">. </w:t>
            </w:r>
            <w:proofErr w:type="spellStart"/>
            <w:r w:rsidRPr="00564177">
              <w:rPr>
                <w:rFonts w:ascii="Arial" w:hAnsi="Arial" w:cs="Arial"/>
                <w:sz w:val="22"/>
                <w:szCs w:val="22"/>
              </w:rPr>
              <w:t>πρωτ</w:t>
            </w:r>
            <w:proofErr w:type="spellEnd"/>
            <w:r w:rsidRPr="00564177">
              <w:rPr>
                <w:rFonts w:ascii="Arial" w:hAnsi="Arial" w:cs="Arial"/>
                <w:sz w:val="22"/>
                <w:szCs w:val="22"/>
              </w:rPr>
              <w:t xml:space="preserve">. οικ. ΥΠΕΝ/ΔΙΠΑ/86269/5670/28-9-2021 απόφασης περί τροποποίησης και αναδιατύπωσης της με </w:t>
            </w:r>
            <w:proofErr w:type="spellStart"/>
            <w:r w:rsidRPr="00564177">
              <w:rPr>
                <w:rFonts w:ascii="Arial" w:hAnsi="Arial" w:cs="Arial"/>
                <w:sz w:val="22"/>
                <w:szCs w:val="22"/>
              </w:rPr>
              <w:t>αριθμ</w:t>
            </w:r>
            <w:proofErr w:type="spellEnd"/>
            <w:r w:rsidRPr="00564177">
              <w:rPr>
                <w:rFonts w:ascii="Arial" w:hAnsi="Arial" w:cs="Arial"/>
                <w:sz w:val="22"/>
                <w:szCs w:val="22"/>
              </w:rPr>
              <w:t xml:space="preserve">. </w:t>
            </w:r>
            <w:proofErr w:type="spellStart"/>
            <w:r w:rsidRPr="00564177">
              <w:rPr>
                <w:rFonts w:ascii="Arial" w:hAnsi="Arial" w:cs="Arial"/>
                <w:sz w:val="22"/>
                <w:szCs w:val="22"/>
              </w:rPr>
              <w:t>πρωτ</w:t>
            </w:r>
            <w:proofErr w:type="spellEnd"/>
            <w:r w:rsidRPr="00564177">
              <w:rPr>
                <w:rFonts w:ascii="Arial" w:hAnsi="Arial" w:cs="Arial"/>
                <w:sz w:val="22"/>
                <w:szCs w:val="22"/>
              </w:rPr>
              <w:t>. οικ. 170044/09-01-2014 Απόφασης Έγκρισης Περιβαλλοντικών Όρων (Α.Ε.Π.Ο.) για την κατασκευή Αιολικού Σταθμού Παραγωγής Ηλεκτρικής Ενέργειας (ΑΣΠΗΕ) στο όρος Βέρμιο από την εταιρεία «Αιολική Βερμίου ΑΕ».</w:t>
            </w:r>
          </w:p>
          <w:p w:rsidR="00E1046C" w:rsidRPr="00953EEB" w:rsidRDefault="00E1046C" w:rsidP="00E1046C">
            <w:pPr>
              <w:pStyle w:val="af8"/>
              <w:jc w:val="both"/>
              <w:rPr>
                <w:rFonts w:ascii="Arial" w:hAnsi="Arial" w:cs="Arial"/>
                <w:sz w:val="22"/>
                <w:szCs w:val="22"/>
              </w:rPr>
            </w:pPr>
            <w:r w:rsidRPr="00564177">
              <w:rPr>
                <w:rFonts w:ascii="Arial" w:hAnsi="Arial" w:cs="Arial"/>
                <w:sz w:val="22"/>
                <w:szCs w:val="22"/>
              </w:rPr>
              <w:t>Σχετικό: απόφαση 85/2022 Δ.Σ.</w:t>
            </w:r>
          </w:p>
        </w:tc>
      </w:tr>
      <w:tr w:rsidR="00E1046C" w:rsidRPr="00F143CE" w:rsidTr="00E1046C">
        <w:trPr>
          <w:trHeight w:val="567"/>
          <w:jc w:val="center"/>
        </w:trPr>
        <w:tc>
          <w:tcPr>
            <w:tcW w:w="316" w:type="pct"/>
          </w:tcPr>
          <w:p w:rsidR="00E1046C" w:rsidRPr="00F143CE" w:rsidRDefault="00E1046C" w:rsidP="00E1046C">
            <w:pPr>
              <w:pStyle w:val="af0"/>
              <w:rPr>
                <w:rFonts w:ascii="Arial" w:hAnsi="Arial" w:cs="Arial"/>
                <w:sz w:val="22"/>
                <w:szCs w:val="22"/>
              </w:rPr>
            </w:pPr>
            <w:r>
              <w:rPr>
                <w:rFonts w:ascii="Arial" w:hAnsi="Arial" w:cs="Arial"/>
                <w:sz w:val="22"/>
                <w:szCs w:val="22"/>
              </w:rPr>
              <w:t>3</w:t>
            </w:r>
          </w:p>
        </w:tc>
        <w:tc>
          <w:tcPr>
            <w:tcW w:w="332" w:type="pct"/>
          </w:tcPr>
          <w:p w:rsidR="00E1046C" w:rsidRPr="00F143CE" w:rsidRDefault="00E1046C" w:rsidP="00E1046C">
            <w:pPr>
              <w:pStyle w:val="af0"/>
              <w:rPr>
                <w:rFonts w:ascii="Arial" w:hAnsi="Arial" w:cs="Arial"/>
                <w:sz w:val="22"/>
                <w:szCs w:val="22"/>
              </w:rPr>
            </w:pPr>
            <w:r>
              <w:rPr>
                <w:rFonts w:ascii="Arial" w:hAnsi="Arial" w:cs="Arial"/>
                <w:sz w:val="22"/>
                <w:szCs w:val="22"/>
              </w:rPr>
              <w:t>511</w:t>
            </w:r>
          </w:p>
        </w:tc>
        <w:tc>
          <w:tcPr>
            <w:tcW w:w="4352" w:type="pct"/>
            <w:shd w:val="clear" w:color="auto" w:fill="auto"/>
          </w:tcPr>
          <w:p w:rsidR="00E1046C" w:rsidRPr="004F5969" w:rsidRDefault="00E1046C" w:rsidP="00E1046C">
            <w:pPr>
              <w:jc w:val="both"/>
              <w:rPr>
                <w:rFonts w:ascii="Arial" w:hAnsi="Arial" w:cs="Arial"/>
                <w:sz w:val="22"/>
                <w:szCs w:val="22"/>
              </w:rPr>
            </w:pPr>
            <w:r w:rsidRPr="00F10315">
              <w:rPr>
                <w:rFonts w:ascii="Arial" w:hAnsi="Arial" w:cs="Arial"/>
                <w:sz w:val="22"/>
                <w:szCs w:val="22"/>
              </w:rPr>
              <w:t>Έγκριση της προμήθειας ανταλλακτικών και  εργασίας επισκευής της ρομποτικής σκούπας του Δημοτικού Κολυμβητηρίου Νάουσας και εξειδίκευση της εγγεγραμμένης πίστωσης.</w:t>
            </w:r>
          </w:p>
        </w:tc>
      </w:tr>
      <w:tr w:rsidR="00E1046C" w:rsidRPr="00F143CE" w:rsidTr="00E1046C">
        <w:trPr>
          <w:trHeight w:val="567"/>
          <w:jc w:val="center"/>
        </w:trPr>
        <w:tc>
          <w:tcPr>
            <w:tcW w:w="316" w:type="pct"/>
          </w:tcPr>
          <w:p w:rsidR="00E1046C" w:rsidRPr="00F143CE" w:rsidRDefault="00E1046C" w:rsidP="00E1046C">
            <w:pPr>
              <w:pStyle w:val="af0"/>
              <w:rPr>
                <w:rFonts w:ascii="Arial" w:hAnsi="Arial" w:cs="Arial"/>
                <w:sz w:val="22"/>
                <w:szCs w:val="22"/>
              </w:rPr>
            </w:pPr>
            <w:r>
              <w:rPr>
                <w:rFonts w:ascii="Arial" w:hAnsi="Arial" w:cs="Arial"/>
                <w:sz w:val="22"/>
                <w:szCs w:val="22"/>
              </w:rPr>
              <w:t>4</w:t>
            </w:r>
          </w:p>
        </w:tc>
        <w:tc>
          <w:tcPr>
            <w:tcW w:w="332" w:type="pct"/>
          </w:tcPr>
          <w:p w:rsidR="00E1046C" w:rsidRPr="00F143CE" w:rsidRDefault="00E1046C" w:rsidP="00E1046C">
            <w:pPr>
              <w:pStyle w:val="af0"/>
              <w:rPr>
                <w:rFonts w:ascii="Arial" w:hAnsi="Arial" w:cs="Arial"/>
                <w:sz w:val="22"/>
                <w:szCs w:val="22"/>
              </w:rPr>
            </w:pPr>
            <w:r>
              <w:rPr>
                <w:rFonts w:ascii="Arial" w:hAnsi="Arial" w:cs="Arial"/>
                <w:sz w:val="22"/>
                <w:szCs w:val="22"/>
              </w:rPr>
              <w:t>512</w:t>
            </w:r>
          </w:p>
        </w:tc>
        <w:tc>
          <w:tcPr>
            <w:tcW w:w="4352" w:type="pct"/>
          </w:tcPr>
          <w:p w:rsidR="00E1046C" w:rsidRDefault="00E1046C" w:rsidP="00E1046C">
            <w:pPr>
              <w:widowControl w:val="0"/>
              <w:autoSpaceDE w:val="0"/>
              <w:autoSpaceDN w:val="0"/>
              <w:adjustRightInd w:val="0"/>
              <w:ind w:right="-154"/>
              <w:jc w:val="both"/>
              <w:rPr>
                <w:rFonts w:ascii="Arial" w:hAnsi="Arial" w:cs="Arial"/>
                <w:sz w:val="22"/>
                <w:szCs w:val="22"/>
              </w:rPr>
            </w:pPr>
            <w:r w:rsidRPr="00F10315">
              <w:rPr>
                <w:rFonts w:ascii="Arial" w:hAnsi="Arial" w:cs="Arial"/>
                <w:sz w:val="22"/>
                <w:szCs w:val="22"/>
              </w:rPr>
              <w:t xml:space="preserve">Εξώδικος συμβιβασμός επίλυσης  διαφοράς  μεταξύ  του  Δήμου  Νάουσας  και  του  </w:t>
            </w:r>
          </w:p>
          <w:p w:rsidR="00E1046C" w:rsidRPr="006737AC" w:rsidRDefault="00E1046C" w:rsidP="00E1046C">
            <w:pPr>
              <w:widowControl w:val="0"/>
              <w:autoSpaceDE w:val="0"/>
              <w:autoSpaceDN w:val="0"/>
              <w:adjustRightInd w:val="0"/>
              <w:ind w:right="-154"/>
              <w:jc w:val="both"/>
              <w:rPr>
                <w:rFonts w:ascii="Arial" w:hAnsi="Arial" w:cs="Arial"/>
                <w:sz w:val="22"/>
                <w:szCs w:val="22"/>
              </w:rPr>
            </w:pPr>
            <w:r w:rsidRPr="00F10315">
              <w:rPr>
                <w:rFonts w:ascii="Arial" w:hAnsi="Arial" w:cs="Arial"/>
                <w:sz w:val="22"/>
                <w:szCs w:val="22"/>
              </w:rPr>
              <w:t xml:space="preserve">Γεωργίου  Γεωργιάδη. </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5</w:t>
            </w:r>
          </w:p>
        </w:tc>
        <w:tc>
          <w:tcPr>
            <w:tcW w:w="332" w:type="pct"/>
          </w:tcPr>
          <w:p w:rsidR="00E1046C" w:rsidRPr="00B55F95" w:rsidRDefault="00E1046C" w:rsidP="00E1046C">
            <w:pPr>
              <w:pStyle w:val="af0"/>
            </w:pPr>
            <w:r>
              <w:t>513</w:t>
            </w:r>
          </w:p>
        </w:tc>
        <w:tc>
          <w:tcPr>
            <w:tcW w:w="4352" w:type="pct"/>
          </w:tcPr>
          <w:p w:rsidR="00E1046C" w:rsidRDefault="00E1046C" w:rsidP="00E1046C">
            <w:pPr>
              <w:widowControl w:val="0"/>
              <w:autoSpaceDE w:val="0"/>
              <w:autoSpaceDN w:val="0"/>
              <w:adjustRightInd w:val="0"/>
              <w:ind w:right="-154"/>
              <w:jc w:val="both"/>
              <w:rPr>
                <w:rFonts w:ascii="Arial" w:hAnsi="Arial" w:cs="Arial"/>
                <w:sz w:val="22"/>
                <w:szCs w:val="22"/>
              </w:rPr>
            </w:pPr>
            <w:r w:rsidRPr="00F10315">
              <w:rPr>
                <w:rFonts w:ascii="Arial" w:hAnsi="Arial" w:cs="Arial"/>
                <w:sz w:val="22"/>
                <w:szCs w:val="22"/>
              </w:rPr>
              <w:t xml:space="preserve">Εξώδικος συμβιβασμός επίλυσης  διαφοράς  μεταξύ  του  Δήμου  Νάουσας  και  </w:t>
            </w:r>
            <w:r>
              <w:rPr>
                <w:rFonts w:ascii="Arial" w:hAnsi="Arial" w:cs="Arial"/>
                <w:sz w:val="22"/>
                <w:szCs w:val="22"/>
              </w:rPr>
              <w:t>της εταιρίας</w:t>
            </w:r>
          </w:p>
          <w:p w:rsidR="00E1046C" w:rsidRPr="009A7B7E" w:rsidRDefault="00E1046C" w:rsidP="00E1046C">
            <w:pPr>
              <w:jc w:val="both"/>
              <w:rPr>
                <w:rFonts w:ascii="Arial" w:hAnsi="Arial" w:cs="Arial"/>
                <w:sz w:val="22"/>
                <w:szCs w:val="22"/>
              </w:rPr>
            </w:pPr>
            <w:r w:rsidRPr="00F10315">
              <w:rPr>
                <w:rFonts w:ascii="Arial" w:hAnsi="Arial" w:cs="Arial"/>
                <w:sz w:val="22"/>
                <w:szCs w:val="22"/>
              </w:rPr>
              <w:t xml:space="preserve"> ''ΑΦΟΙ Β.  ΜΕΙΜΑΡΙΔΗ Ο.Ε.''   </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6</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514</w:t>
            </w:r>
          </w:p>
        </w:tc>
        <w:tc>
          <w:tcPr>
            <w:tcW w:w="4352" w:type="pct"/>
          </w:tcPr>
          <w:p w:rsidR="00E1046C" w:rsidRDefault="00E1046C" w:rsidP="00E1046C">
            <w:pPr>
              <w:widowControl w:val="0"/>
              <w:autoSpaceDE w:val="0"/>
              <w:autoSpaceDN w:val="0"/>
              <w:adjustRightInd w:val="0"/>
              <w:ind w:right="-154"/>
              <w:jc w:val="both"/>
              <w:rPr>
                <w:rFonts w:ascii="Arial" w:hAnsi="Arial" w:cs="Arial"/>
                <w:sz w:val="22"/>
                <w:szCs w:val="22"/>
              </w:rPr>
            </w:pPr>
            <w:r w:rsidRPr="00F10315">
              <w:rPr>
                <w:rFonts w:ascii="Arial" w:hAnsi="Arial" w:cs="Arial"/>
                <w:sz w:val="22"/>
                <w:szCs w:val="22"/>
              </w:rPr>
              <w:t xml:space="preserve">Εξώδικος συμβιβασμός επίλυσης  διαφοράς  μεταξύ  του  Δήμου  Νάουσας  και  του </w:t>
            </w:r>
          </w:p>
          <w:p w:rsidR="00E1046C" w:rsidRPr="007051B8" w:rsidRDefault="00E1046C" w:rsidP="00E1046C">
            <w:pPr>
              <w:pStyle w:val="af0"/>
              <w:ind w:left="-142" w:firstLine="142"/>
              <w:jc w:val="both"/>
            </w:pPr>
            <w:r w:rsidRPr="00F10315">
              <w:rPr>
                <w:rFonts w:ascii="Arial" w:hAnsi="Arial" w:cs="Arial"/>
                <w:sz w:val="22"/>
                <w:szCs w:val="22"/>
              </w:rPr>
              <w:t xml:space="preserve">Αριστείδη </w:t>
            </w:r>
            <w:proofErr w:type="spellStart"/>
            <w:r w:rsidRPr="00F10315">
              <w:rPr>
                <w:rFonts w:ascii="Arial" w:hAnsi="Arial" w:cs="Arial"/>
                <w:sz w:val="22"/>
                <w:szCs w:val="22"/>
              </w:rPr>
              <w:t>Μπαλτατζίδη</w:t>
            </w:r>
            <w:proofErr w:type="spellEnd"/>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7</w:t>
            </w:r>
          </w:p>
        </w:tc>
        <w:tc>
          <w:tcPr>
            <w:tcW w:w="332" w:type="pct"/>
          </w:tcPr>
          <w:p w:rsidR="00E1046C" w:rsidRPr="00950C19" w:rsidRDefault="00E1046C" w:rsidP="00E1046C">
            <w:pPr>
              <w:pStyle w:val="af0"/>
            </w:pPr>
            <w:r>
              <w:t>515</w:t>
            </w:r>
          </w:p>
        </w:tc>
        <w:tc>
          <w:tcPr>
            <w:tcW w:w="4352" w:type="pct"/>
          </w:tcPr>
          <w:p w:rsidR="00E1046C" w:rsidRPr="00FA1B9E" w:rsidRDefault="00E1046C" w:rsidP="00E1046C">
            <w:pPr>
              <w:jc w:val="both"/>
              <w:rPr>
                <w:rFonts w:ascii="Arial" w:hAnsi="Arial" w:cs="Arial"/>
                <w:lang w:eastAsia="ar-SA"/>
              </w:rPr>
            </w:pPr>
            <w:r w:rsidRPr="00F10315">
              <w:rPr>
                <w:rFonts w:ascii="Arial" w:hAnsi="Arial" w:cs="Arial"/>
                <w:sz w:val="22"/>
                <w:szCs w:val="22"/>
              </w:rPr>
              <w:t>Εξώδικος συμβιβασμός επίλυσης  διαφοράς  μεταξύ  του  Δήμου  Νάουσας  και  της  Ι.Κ.Ε.: ''ΠΑΠΑΔΟΠΟΥΛΟΣ ΘΩΜΑΣ ΙΚΕ''</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8</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516</w:t>
            </w:r>
          </w:p>
        </w:tc>
        <w:tc>
          <w:tcPr>
            <w:tcW w:w="4352" w:type="pct"/>
          </w:tcPr>
          <w:p w:rsidR="00E1046C" w:rsidRPr="00FB2044" w:rsidRDefault="00E1046C" w:rsidP="00E1046C">
            <w:pPr>
              <w:rPr>
                <w:rFonts w:ascii="Arial" w:hAnsi="Arial" w:cs="Arial"/>
                <w:bCs/>
                <w:sz w:val="22"/>
                <w:szCs w:val="22"/>
              </w:rPr>
            </w:pPr>
            <w:r w:rsidRPr="00F10315">
              <w:rPr>
                <w:rFonts w:ascii="Arial" w:hAnsi="Arial" w:cs="Arial"/>
                <w:sz w:val="22"/>
                <w:szCs w:val="22"/>
              </w:rPr>
              <w:t>Εξώδικος συμβιβασμός επίλυσης  διαφοράς  μεταξύ  του  Δήμου  Νάουσας  και  του  Χρήστου</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lastRenderedPageBreak/>
              <w:t>9</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517</w:t>
            </w:r>
          </w:p>
        </w:tc>
        <w:tc>
          <w:tcPr>
            <w:tcW w:w="4352" w:type="pct"/>
          </w:tcPr>
          <w:p w:rsidR="00E1046C" w:rsidRPr="004F5969" w:rsidRDefault="00E1046C" w:rsidP="00E1046C">
            <w:pPr>
              <w:suppressAutoHyphens/>
              <w:jc w:val="both"/>
              <w:rPr>
                <w:rFonts w:ascii="Arial" w:hAnsi="Arial" w:cs="Arial"/>
                <w:bCs/>
                <w:color w:val="333333"/>
                <w:sz w:val="22"/>
                <w:szCs w:val="22"/>
                <w:lang w:eastAsia="ar-SA"/>
              </w:rPr>
            </w:pPr>
            <w:bookmarkStart w:id="2" w:name="_Hlk48043164"/>
            <w:r w:rsidRPr="00F10315">
              <w:rPr>
                <w:rFonts w:ascii="Arial" w:hAnsi="Arial" w:cs="Arial"/>
                <w:sz w:val="22"/>
                <w:szCs w:val="22"/>
                <w:lang w:eastAsia="ar-SA"/>
              </w:rPr>
              <w:t>Έγκριση ή μη</w:t>
            </w:r>
            <w:r w:rsidRPr="00F10315">
              <w:rPr>
                <w:rFonts w:ascii="Arial" w:hAnsi="Arial" w:cs="Arial"/>
                <w:b/>
                <w:sz w:val="22"/>
                <w:szCs w:val="22"/>
                <w:lang w:eastAsia="ar-SA"/>
              </w:rPr>
              <w:t xml:space="preserve"> </w:t>
            </w:r>
            <w:r w:rsidRPr="00F10315">
              <w:rPr>
                <w:rFonts w:ascii="Arial" w:hAnsi="Arial" w:cs="Arial"/>
                <w:bCs/>
                <w:color w:val="333333"/>
                <w:sz w:val="22"/>
                <w:szCs w:val="22"/>
                <w:lang w:eastAsia="ar-SA"/>
              </w:rPr>
              <w:t xml:space="preserve">πρόσληψης  </w:t>
            </w:r>
            <w:bookmarkStart w:id="3" w:name="_Hlk47429117"/>
            <w:r w:rsidRPr="00F10315">
              <w:rPr>
                <w:rFonts w:ascii="Arial" w:hAnsi="Arial" w:cs="Arial"/>
                <w:bCs/>
                <w:color w:val="333333"/>
                <w:sz w:val="22"/>
                <w:szCs w:val="22"/>
                <w:lang w:eastAsia="ar-SA"/>
              </w:rPr>
              <w:t xml:space="preserve">συμβασιούχου προσωπικού </w:t>
            </w:r>
            <w:bookmarkEnd w:id="3"/>
            <w:r w:rsidRPr="00F10315">
              <w:rPr>
                <w:rFonts w:ascii="Arial" w:hAnsi="Arial" w:cs="Arial"/>
                <w:bCs/>
                <w:color w:val="333333"/>
                <w:sz w:val="22"/>
                <w:szCs w:val="22"/>
                <w:lang w:eastAsia="ar-SA"/>
              </w:rPr>
              <w:t xml:space="preserve">εργασίας πλήρους απασχόλησης, για την απασχόληση μακροχρόνια ανέργων, ηλικίας 55 έως 67 ετών μέσω της </w:t>
            </w:r>
            <w:r w:rsidRPr="00F10315">
              <w:rPr>
                <w:rFonts w:ascii="Arial" w:hAnsi="Arial" w:cs="Arial"/>
                <w:bCs/>
                <w:sz w:val="22"/>
                <w:szCs w:val="22"/>
                <w:lang w:eastAsia="ar-SA"/>
              </w:rPr>
              <w:t xml:space="preserve">με αρ. </w:t>
            </w:r>
            <w:proofErr w:type="spellStart"/>
            <w:r w:rsidRPr="00F10315">
              <w:rPr>
                <w:rFonts w:ascii="Arial" w:hAnsi="Arial" w:cs="Arial"/>
                <w:bCs/>
                <w:sz w:val="22"/>
                <w:szCs w:val="22"/>
                <w:lang w:eastAsia="ar-SA"/>
              </w:rPr>
              <w:t>πρωτ</w:t>
            </w:r>
            <w:proofErr w:type="spellEnd"/>
            <w:r w:rsidRPr="00F10315">
              <w:rPr>
                <w:rFonts w:ascii="Arial" w:hAnsi="Arial" w:cs="Arial"/>
                <w:bCs/>
                <w:sz w:val="22"/>
                <w:szCs w:val="22"/>
                <w:lang w:eastAsia="ar-SA"/>
              </w:rPr>
              <w:t xml:space="preserve">. </w:t>
            </w:r>
            <w:r w:rsidRPr="00F10315">
              <w:rPr>
                <w:rFonts w:ascii="Arial" w:hAnsi="Arial" w:cs="Arial"/>
                <w:sz w:val="22"/>
                <w:szCs w:val="22"/>
              </w:rPr>
              <w:t xml:space="preserve">42119/15-7-2020 </w:t>
            </w:r>
            <w:r w:rsidRPr="00F10315">
              <w:rPr>
                <w:rFonts w:ascii="Arial" w:hAnsi="Arial" w:cs="Arial"/>
                <w:bCs/>
                <w:color w:val="333333"/>
                <w:sz w:val="22"/>
                <w:szCs w:val="22"/>
                <w:lang w:eastAsia="ar-SA"/>
              </w:rPr>
              <w:t xml:space="preserve">Δημόσιας Πρόσκλησης ΟΑΕΔ. </w:t>
            </w:r>
            <w:r>
              <w:rPr>
                <w:rFonts w:ascii="Arial" w:hAnsi="Arial" w:cs="Arial"/>
                <w:bCs/>
                <w:color w:val="333333"/>
                <w:sz w:val="22"/>
                <w:szCs w:val="22"/>
                <w:lang w:eastAsia="ar-SA"/>
              </w:rPr>
              <w:t>(ΔΑΚ)</w:t>
            </w:r>
            <w:bookmarkEnd w:id="2"/>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10</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518</w:t>
            </w:r>
          </w:p>
        </w:tc>
        <w:tc>
          <w:tcPr>
            <w:tcW w:w="4352" w:type="pct"/>
          </w:tcPr>
          <w:p w:rsidR="00E1046C" w:rsidRPr="00B05B36" w:rsidRDefault="00E1046C" w:rsidP="00E1046C">
            <w:pPr>
              <w:jc w:val="both"/>
              <w:rPr>
                <w:rFonts w:ascii="Arial" w:hAnsi="Arial" w:cs="Arial"/>
                <w:sz w:val="22"/>
                <w:szCs w:val="22"/>
              </w:rPr>
            </w:pPr>
            <w:r>
              <w:rPr>
                <w:rFonts w:ascii="Arial" w:hAnsi="Arial" w:cs="Arial"/>
                <w:sz w:val="22"/>
                <w:szCs w:val="22"/>
              </w:rPr>
              <w:t xml:space="preserve">Καθορισμός των ειδικοτήτων του προσωπικού (4 ατόμων)  κατόπιν της με Α.Π. ΔΙΠΑΑΔ/Φ.ΕΓΚΡ./65/8923/20-6-2022  απόφασης της επιτροπής του </w:t>
            </w:r>
            <w:proofErr w:type="spellStart"/>
            <w:r>
              <w:rPr>
                <w:rFonts w:ascii="Arial" w:hAnsi="Arial" w:cs="Arial"/>
                <w:sz w:val="22"/>
                <w:szCs w:val="22"/>
              </w:rPr>
              <w:t>αρθ</w:t>
            </w:r>
            <w:proofErr w:type="spellEnd"/>
            <w:r>
              <w:rPr>
                <w:rFonts w:ascii="Arial" w:hAnsi="Arial" w:cs="Arial"/>
                <w:sz w:val="22"/>
                <w:szCs w:val="22"/>
              </w:rPr>
              <w:t>. 2 παρ.1 της αρ. 33/2006 ΠΥΣ για πρόσληψη προσωπικού με σχέση εργασίας ιδιωτικού δικαίου ορισμένου χρόνου με κάλυψη της δαπάνης από τους Κεντρικούς Αυτοτελείς Πόρους</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11</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519</w:t>
            </w:r>
          </w:p>
        </w:tc>
        <w:tc>
          <w:tcPr>
            <w:tcW w:w="4352" w:type="pct"/>
          </w:tcPr>
          <w:p w:rsidR="00E1046C" w:rsidRPr="009353BD" w:rsidRDefault="00E1046C" w:rsidP="00E1046C">
            <w:pPr>
              <w:rPr>
                <w:rFonts w:ascii="Arial" w:hAnsi="Arial" w:cs="Arial"/>
                <w:sz w:val="22"/>
                <w:szCs w:val="22"/>
              </w:rPr>
            </w:pPr>
            <w:r w:rsidRPr="00750925">
              <w:rPr>
                <w:rFonts w:ascii="Arial" w:hAnsi="Arial" w:cs="Arial"/>
                <w:sz w:val="22"/>
                <w:szCs w:val="22"/>
              </w:rPr>
              <w:t>Συγκρότηση επιτροπής παραλαβής και παρακολούθησης προμηθειών που ενσωματώνονται  στα έργα του Δήμου Η.Π. Νάουσας</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12</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520</w:t>
            </w:r>
          </w:p>
        </w:tc>
        <w:tc>
          <w:tcPr>
            <w:tcW w:w="4352" w:type="pct"/>
          </w:tcPr>
          <w:p w:rsidR="00E1046C" w:rsidRPr="00492F04" w:rsidRDefault="00E1046C" w:rsidP="00E1046C">
            <w:pPr>
              <w:pStyle w:val="Web"/>
              <w:shd w:val="clear" w:color="auto" w:fill="FFFFFF"/>
              <w:spacing w:before="0" w:beforeAutospacing="0" w:after="0" w:afterAutospacing="0"/>
              <w:jc w:val="both"/>
              <w:rPr>
                <w:rFonts w:ascii="Arial" w:hAnsi="Arial" w:cs="Arial"/>
                <w:color w:val="000000"/>
                <w:sz w:val="22"/>
                <w:szCs w:val="22"/>
              </w:rPr>
            </w:pPr>
            <w:r w:rsidRPr="00750925">
              <w:rPr>
                <w:rFonts w:ascii="Arial" w:hAnsi="Arial" w:cs="Arial"/>
                <w:sz w:val="22"/>
                <w:szCs w:val="22"/>
              </w:rPr>
              <w:t>Παραχώρηση χρήσης αυτοκινήτου του Δήμου Νάουσας στο Ν.Π. του Δήμου με την επωνυμία Κ.Κ.Π.&amp; Αλληλεγγύης</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13</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521</w:t>
            </w:r>
          </w:p>
        </w:tc>
        <w:tc>
          <w:tcPr>
            <w:tcW w:w="4352" w:type="pct"/>
          </w:tcPr>
          <w:p w:rsidR="00E1046C" w:rsidRPr="009353BD" w:rsidRDefault="00E1046C" w:rsidP="00E1046C">
            <w:pPr>
              <w:pStyle w:val="Web"/>
              <w:shd w:val="clear" w:color="auto" w:fill="FFFFFF"/>
              <w:spacing w:before="0" w:beforeAutospacing="0" w:after="0" w:afterAutospacing="0"/>
              <w:jc w:val="both"/>
              <w:rPr>
                <w:rFonts w:ascii="Arial" w:hAnsi="Arial" w:cs="Arial"/>
                <w:sz w:val="22"/>
                <w:szCs w:val="22"/>
              </w:rPr>
            </w:pPr>
            <w:proofErr w:type="spellStart"/>
            <w:r w:rsidRPr="00F10315">
              <w:rPr>
                <w:rFonts w:ascii="Arial" w:hAnsi="Arial" w:cs="Arial"/>
                <w:sz w:val="22"/>
                <w:szCs w:val="22"/>
              </w:rPr>
              <w:t>΄Εγκριση</w:t>
            </w:r>
            <w:proofErr w:type="spellEnd"/>
            <w:r w:rsidRPr="00F10315">
              <w:rPr>
                <w:rFonts w:ascii="Arial" w:hAnsi="Arial" w:cs="Arial"/>
                <w:sz w:val="22"/>
                <w:szCs w:val="22"/>
              </w:rPr>
              <w:t xml:space="preserve"> προγραμματικής σύμβασης μεταξύ του Δήμου Νάουσας </w:t>
            </w:r>
            <w:r>
              <w:rPr>
                <w:rFonts w:ascii="Arial" w:hAnsi="Arial" w:cs="Arial"/>
                <w:sz w:val="22"/>
                <w:szCs w:val="22"/>
              </w:rPr>
              <w:t xml:space="preserve">ως φορέας υλοποίησης </w:t>
            </w:r>
            <w:r w:rsidRPr="00F10315">
              <w:rPr>
                <w:rFonts w:ascii="Arial" w:hAnsi="Arial" w:cs="Arial"/>
                <w:sz w:val="22"/>
                <w:szCs w:val="22"/>
              </w:rPr>
              <w:t>και του Κ.Κ.Π. &amp;</w:t>
            </w:r>
            <w:r>
              <w:rPr>
                <w:rFonts w:ascii="Arial" w:hAnsi="Arial" w:cs="Arial"/>
                <w:sz w:val="22"/>
                <w:szCs w:val="22"/>
              </w:rPr>
              <w:t xml:space="preserve"> </w:t>
            </w:r>
            <w:r w:rsidRPr="00F10315">
              <w:rPr>
                <w:rFonts w:ascii="Arial" w:hAnsi="Arial" w:cs="Arial"/>
                <w:sz w:val="22"/>
                <w:szCs w:val="22"/>
              </w:rPr>
              <w:t xml:space="preserve">Α Δήμου Νάουσας για την πράξη «Ψηφιακός μετασχηματισμός του Δήμου Νάουσας» στο πλαίσιο της πρόσκλησης με </w:t>
            </w:r>
            <w:proofErr w:type="spellStart"/>
            <w:r w:rsidRPr="00F10315">
              <w:rPr>
                <w:rFonts w:ascii="Arial" w:hAnsi="Arial" w:cs="Arial"/>
                <w:sz w:val="22"/>
                <w:szCs w:val="22"/>
              </w:rPr>
              <w:t>αριθμ</w:t>
            </w:r>
            <w:proofErr w:type="spellEnd"/>
            <w:r w:rsidRPr="00F10315">
              <w:rPr>
                <w:rFonts w:ascii="Arial" w:hAnsi="Arial" w:cs="Arial"/>
                <w:sz w:val="22"/>
                <w:szCs w:val="22"/>
              </w:rPr>
              <w:t xml:space="preserve"> </w:t>
            </w:r>
            <w:proofErr w:type="spellStart"/>
            <w:r w:rsidRPr="00F10315">
              <w:rPr>
                <w:rFonts w:ascii="Arial" w:hAnsi="Arial" w:cs="Arial"/>
                <w:sz w:val="22"/>
                <w:szCs w:val="22"/>
              </w:rPr>
              <w:t>πρωτ</w:t>
            </w:r>
            <w:proofErr w:type="spellEnd"/>
            <w:r w:rsidRPr="00F10315">
              <w:rPr>
                <w:rFonts w:ascii="Arial" w:hAnsi="Arial" w:cs="Arial"/>
                <w:sz w:val="22"/>
                <w:szCs w:val="22"/>
              </w:rPr>
              <w:t>. 1084/29-6-2022.</w:t>
            </w:r>
          </w:p>
        </w:tc>
      </w:tr>
    </w:tbl>
    <w:p w:rsidR="00E1046C" w:rsidRDefault="00E1046C" w:rsidP="00E1046C">
      <w:pPr>
        <w:rPr>
          <w:rFonts w:ascii="Arial" w:hAnsi="Arial" w:cs="Arial"/>
          <w:sz w:val="22"/>
          <w:szCs w:val="22"/>
        </w:rPr>
      </w:pPr>
    </w:p>
    <w:p w:rsidR="00E1046C" w:rsidRDefault="00E1046C" w:rsidP="00E1046C">
      <w:pPr>
        <w:rPr>
          <w:rFonts w:ascii="Arial" w:hAnsi="Arial" w:cs="Arial"/>
          <w:sz w:val="22"/>
          <w:szCs w:val="22"/>
        </w:rPr>
      </w:pPr>
    </w:p>
    <w:p w:rsidR="00E1046C" w:rsidRPr="007237AB" w:rsidRDefault="00E1046C" w:rsidP="00E1046C">
      <w:pPr>
        <w:jc w:val="center"/>
        <w:rPr>
          <w:rFonts w:ascii="Arial" w:hAnsi="Arial" w:cs="Arial"/>
          <w:b/>
          <w:sz w:val="20"/>
          <w:szCs w:val="20"/>
        </w:rPr>
      </w:pPr>
      <w:r w:rsidRPr="00324906">
        <w:rPr>
          <w:rFonts w:ascii="Arial" w:hAnsi="Arial" w:cs="Arial"/>
          <w:b/>
          <w:sz w:val="20"/>
          <w:szCs w:val="20"/>
        </w:rPr>
        <w:t xml:space="preserve">ΠΙΝΑΚΑΣ    ΘΕΜΑΤΩΝ  </w:t>
      </w:r>
      <w:r w:rsidRPr="00907D3D">
        <w:rPr>
          <w:rFonts w:ascii="Arial" w:hAnsi="Arial" w:cs="Arial"/>
          <w:b/>
          <w:sz w:val="20"/>
          <w:szCs w:val="20"/>
        </w:rPr>
        <w:t>52</w:t>
      </w:r>
      <w:r w:rsidRPr="00324906">
        <w:rPr>
          <w:rFonts w:ascii="Arial" w:hAnsi="Arial" w:cs="Arial"/>
          <w:b/>
          <w:sz w:val="20"/>
          <w:szCs w:val="20"/>
          <w:vertAlign w:val="superscript"/>
        </w:rPr>
        <w:t xml:space="preserve">ης </w:t>
      </w:r>
      <w:r w:rsidRPr="00324906">
        <w:rPr>
          <w:rFonts w:ascii="Arial" w:hAnsi="Arial" w:cs="Arial"/>
          <w:b/>
          <w:sz w:val="20"/>
          <w:szCs w:val="20"/>
        </w:rPr>
        <w:t xml:space="preserve">  </w:t>
      </w:r>
      <w:r>
        <w:rPr>
          <w:rFonts w:ascii="Arial" w:hAnsi="Arial" w:cs="Arial"/>
          <w:b/>
          <w:sz w:val="20"/>
          <w:szCs w:val="20"/>
        </w:rPr>
        <w:t xml:space="preserve">ΕΚΤΑΚΤΗΣ </w:t>
      </w:r>
      <w:r w:rsidRPr="00324906">
        <w:rPr>
          <w:rFonts w:ascii="Arial" w:hAnsi="Arial" w:cs="Arial"/>
          <w:b/>
          <w:sz w:val="20"/>
          <w:szCs w:val="20"/>
        </w:rPr>
        <w:t xml:space="preserve">  ΣΥΝΕΔΡΙΑΣΗΣ </w:t>
      </w:r>
      <w:r w:rsidRPr="007237AB">
        <w:rPr>
          <w:rFonts w:ascii="Arial" w:hAnsi="Arial" w:cs="Arial"/>
          <w:b/>
          <w:sz w:val="20"/>
          <w:szCs w:val="20"/>
        </w:rPr>
        <w:t>(</w:t>
      </w:r>
      <w:r w:rsidRPr="00907D3D">
        <w:rPr>
          <w:rFonts w:ascii="Arial" w:hAnsi="Arial" w:cs="Arial"/>
          <w:b/>
          <w:sz w:val="20"/>
          <w:szCs w:val="20"/>
        </w:rPr>
        <w:t>25</w:t>
      </w:r>
      <w:r>
        <w:rPr>
          <w:rFonts w:ascii="Arial" w:hAnsi="Arial" w:cs="Arial"/>
          <w:b/>
          <w:sz w:val="20"/>
          <w:szCs w:val="20"/>
        </w:rPr>
        <w:t>/11</w:t>
      </w:r>
      <w:r w:rsidRPr="007237AB">
        <w:rPr>
          <w:rFonts w:ascii="Arial" w:hAnsi="Arial" w:cs="Arial"/>
          <w:b/>
          <w:sz w:val="20"/>
          <w:szCs w:val="20"/>
        </w:rPr>
        <w:t>/2022)</w:t>
      </w:r>
    </w:p>
    <w:p w:rsidR="00E1046C" w:rsidRPr="002260A4" w:rsidRDefault="00E1046C" w:rsidP="00E1046C">
      <w:pPr>
        <w:jc w:val="center"/>
        <w:rPr>
          <w:rFonts w:ascii="Arial" w:hAnsi="Arial"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701"/>
        <w:gridCol w:w="9195"/>
      </w:tblGrid>
      <w:tr w:rsidR="00E1046C" w:rsidRPr="00090830"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α/α</w:t>
            </w:r>
          </w:p>
        </w:tc>
        <w:tc>
          <w:tcPr>
            <w:tcW w:w="332" w:type="pct"/>
          </w:tcPr>
          <w:p w:rsidR="00E1046C" w:rsidRDefault="00E1046C" w:rsidP="00E1046C">
            <w:pPr>
              <w:jc w:val="both"/>
              <w:rPr>
                <w:rFonts w:ascii="Arial" w:hAnsi="Arial" w:cs="Arial"/>
                <w:sz w:val="22"/>
                <w:szCs w:val="22"/>
              </w:rPr>
            </w:pPr>
            <w:r>
              <w:rPr>
                <w:rFonts w:ascii="Arial" w:hAnsi="Arial" w:cs="Arial"/>
                <w:sz w:val="22"/>
                <w:szCs w:val="22"/>
              </w:rPr>
              <w:t>Α.Α.</w:t>
            </w:r>
          </w:p>
        </w:tc>
        <w:tc>
          <w:tcPr>
            <w:tcW w:w="4352" w:type="pct"/>
          </w:tcPr>
          <w:p w:rsidR="00E1046C" w:rsidRDefault="00E1046C" w:rsidP="00E1046C">
            <w:pPr>
              <w:pStyle w:val="13"/>
              <w:keepNext/>
              <w:keepLines/>
              <w:shd w:val="clear" w:color="auto" w:fill="auto"/>
              <w:spacing w:after="0" w:line="288" w:lineRule="exact"/>
              <w:ind w:right="60"/>
              <w:jc w:val="both"/>
              <w:rPr>
                <w:rFonts w:ascii="Arial" w:hAnsi="Arial" w:cs="Arial"/>
                <w:sz w:val="22"/>
                <w:szCs w:val="22"/>
              </w:rPr>
            </w:pPr>
            <w:r>
              <w:rPr>
                <w:rFonts w:ascii="Arial" w:hAnsi="Arial" w:cs="Arial"/>
                <w:sz w:val="22"/>
                <w:szCs w:val="22"/>
              </w:rPr>
              <w:t>ΘΕΜΑΤΑ ΠΡΟ ΗΜΕΡΗΣΙΑΣ ΔΙΑΤΑΞΗΣ</w:t>
            </w:r>
          </w:p>
        </w:tc>
      </w:tr>
      <w:tr w:rsidR="00E1046C" w:rsidRPr="00090830"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w:t>
            </w:r>
          </w:p>
        </w:tc>
        <w:tc>
          <w:tcPr>
            <w:tcW w:w="332" w:type="pct"/>
          </w:tcPr>
          <w:p w:rsidR="00E1046C" w:rsidRDefault="00E1046C" w:rsidP="00E1046C">
            <w:pPr>
              <w:jc w:val="both"/>
              <w:rPr>
                <w:rFonts w:ascii="Arial" w:hAnsi="Arial" w:cs="Arial"/>
                <w:sz w:val="22"/>
                <w:szCs w:val="22"/>
              </w:rPr>
            </w:pPr>
            <w:r>
              <w:rPr>
                <w:rFonts w:ascii="Arial" w:hAnsi="Arial" w:cs="Arial"/>
                <w:sz w:val="22"/>
                <w:szCs w:val="22"/>
              </w:rPr>
              <w:t>523</w:t>
            </w:r>
          </w:p>
        </w:tc>
        <w:tc>
          <w:tcPr>
            <w:tcW w:w="4352" w:type="pct"/>
          </w:tcPr>
          <w:p w:rsidR="00E1046C" w:rsidRDefault="00E1046C" w:rsidP="00E1046C">
            <w:pPr>
              <w:pStyle w:val="13"/>
              <w:keepNext/>
              <w:keepLines/>
              <w:shd w:val="clear" w:color="auto" w:fill="auto"/>
              <w:spacing w:after="0" w:line="288" w:lineRule="exact"/>
              <w:ind w:right="60"/>
              <w:jc w:val="both"/>
              <w:rPr>
                <w:rFonts w:ascii="Arial" w:hAnsi="Arial" w:cs="Arial"/>
                <w:sz w:val="22"/>
                <w:szCs w:val="22"/>
              </w:rPr>
            </w:pPr>
            <w:r w:rsidRPr="00AD3987">
              <w:rPr>
                <w:rFonts w:ascii="Arial" w:hAnsi="Arial" w:cs="Arial"/>
              </w:rPr>
              <w:t xml:space="preserve">Έγκριση ή μη </w:t>
            </w:r>
            <w:r w:rsidRPr="0006652C">
              <w:rPr>
                <w:rFonts w:ascii="Arial" w:hAnsi="Arial" w:cs="Arial"/>
              </w:rPr>
              <w:t xml:space="preserve">για  ήσσονος αξίας τροποποίηση της υπ’ </w:t>
            </w:r>
            <w:proofErr w:type="spellStart"/>
            <w:r w:rsidRPr="0006652C">
              <w:rPr>
                <w:rFonts w:ascii="Arial" w:hAnsi="Arial" w:cs="Arial"/>
              </w:rPr>
              <w:t>αριθμ</w:t>
            </w:r>
            <w:proofErr w:type="spellEnd"/>
            <w:r w:rsidRPr="0006652C">
              <w:rPr>
                <w:rFonts w:ascii="Arial" w:hAnsi="Arial" w:cs="Arial"/>
              </w:rPr>
              <w:t xml:space="preserve">. </w:t>
            </w:r>
            <w:r w:rsidRPr="00D86BE4">
              <w:rPr>
                <w:rFonts w:ascii="Arial" w:hAnsi="Arial" w:cs="Arial"/>
              </w:rPr>
              <w:t xml:space="preserve">1700/10-2-2021 σύμβασης για την προμήθεια πετρελαίου κίνησης </w:t>
            </w:r>
            <w:proofErr w:type="spellStart"/>
            <w:r w:rsidRPr="00D86BE4">
              <w:rPr>
                <w:rFonts w:ascii="Arial" w:hAnsi="Arial" w:cs="Arial"/>
              </w:rPr>
              <w:t>diesel</w:t>
            </w:r>
            <w:proofErr w:type="spellEnd"/>
            <w:r w:rsidRPr="00D86BE4">
              <w:rPr>
                <w:rFonts w:ascii="Arial" w:hAnsi="Arial" w:cs="Arial"/>
              </w:rPr>
              <w:t xml:space="preserve"> –βενζίνη αμόλυβδη</w:t>
            </w:r>
          </w:p>
        </w:tc>
      </w:tr>
      <w:tr w:rsidR="00E1046C" w:rsidRPr="00090830"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α/α</w:t>
            </w:r>
          </w:p>
        </w:tc>
        <w:tc>
          <w:tcPr>
            <w:tcW w:w="332" w:type="pct"/>
          </w:tcPr>
          <w:p w:rsidR="00E1046C" w:rsidRDefault="00E1046C" w:rsidP="00E1046C">
            <w:pPr>
              <w:jc w:val="both"/>
              <w:rPr>
                <w:rFonts w:ascii="Arial" w:hAnsi="Arial" w:cs="Arial"/>
                <w:sz w:val="22"/>
                <w:szCs w:val="22"/>
              </w:rPr>
            </w:pPr>
            <w:r>
              <w:rPr>
                <w:rFonts w:ascii="Arial" w:hAnsi="Arial" w:cs="Arial"/>
                <w:sz w:val="22"/>
                <w:szCs w:val="22"/>
              </w:rPr>
              <w:t>Α.Α.</w:t>
            </w:r>
          </w:p>
        </w:tc>
        <w:tc>
          <w:tcPr>
            <w:tcW w:w="4352" w:type="pct"/>
          </w:tcPr>
          <w:p w:rsidR="00E1046C" w:rsidRDefault="00E1046C" w:rsidP="00E1046C">
            <w:pPr>
              <w:pStyle w:val="13"/>
              <w:keepNext/>
              <w:keepLines/>
              <w:shd w:val="clear" w:color="auto" w:fill="auto"/>
              <w:spacing w:after="0" w:line="288" w:lineRule="exact"/>
              <w:ind w:right="60"/>
              <w:jc w:val="both"/>
              <w:rPr>
                <w:rFonts w:ascii="Arial" w:hAnsi="Arial" w:cs="Arial"/>
                <w:sz w:val="22"/>
                <w:szCs w:val="22"/>
              </w:rPr>
            </w:pPr>
            <w:r>
              <w:rPr>
                <w:rFonts w:ascii="Arial" w:hAnsi="Arial" w:cs="Arial"/>
                <w:sz w:val="22"/>
                <w:szCs w:val="22"/>
              </w:rPr>
              <w:t>ΘΕΜΑΤΑ ΗΜΕΡΗΣΙΑΣ ΔΙΑΤΑΞΗΣ</w:t>
            </w:r>
          </w:p>
        </w:tc>
      </w:tr>
      <w:tr w:rsidR="00E1046C" w:rsidRPr="00090830"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w:t>
            </w:r>
          </w:p>
        </w:tc>
        <w:tc>
          <w:tcPr>
            <w:tcW w:w="332" w:type="pct"/>
          </w:tcPr>
          <w:p w:rsidR="00E1046C" w:rsidRPr="00227243" w:rsidRDefault="00E1046C" w:rsidP="00E1046C">
            <w:pPr>
              <w:jc w:val="both"/>
              <w:rPr>
                <w:rFonts w:ascii="Arial" w:hAnsi="Arial" w:cs="Arial"/>
                <w:sz w:val="22"/>
                <w:szCs w:val="22"/>
              </w:rPr>
            </w:pPr>
            <w:r>
              <w:rPr>
                <w:rFonts w:ascii="Arial" w:hAnsi="Arial" w:cs="Arial"/>
                <w:sz w:val="22"/>
                <w:szCs w:val="22"/>
              </w:rPr>
              <w:t>522</w:t>
            </w:r>
          </w:p>
        </w:tc>
        <w:tc>
          <w:tcPr>
            <w:tcW w:w="4352" w:type="pct"/>
          </w:tcPr>
          <w:p w:rsidR="00E1046C" w:rsidRPr="00B76C3D" w:rsidRDefault="00E1046C" w:rsidP="00E1046C">
            <w:pPr>
              <w:jc w:val="both"/>
              <w:rPr>
                <w:rFonts w:ascii="Arial" w:hAnsi="Arial" w:cs="Arial"/>
                <w:sz w:val="22"/>
                <w:szCs w:val="22"/>
              </w:rPr>
            </w:pPr>
            <w:r w:rsidRPr="00080102">
              <w:rPr>
                <w:rFonts w:ascii="Arial" w:hAnsi="Arial" w:cs="Arial"/>
                <w:sz w:val="22"/>
                <w:szCs w:val="22"/>
              </w:rPr>
              <w:t>Έγκριση ή μη του κατεπείγοντος της  52ης/2022 Συνεδρίασης  Οικονομικής Επιτροπής και έγκριση ή μη συζήτησης των θεμάτων της ημερήσιας διάταξης</w:t>
            </w:r>
          </w:p>
        </w:tc>
      </w:tr>
      <w:tr w:rsidR="00E1046C" w:rsidRPr="00090830"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2</w:t>
            </w:r>
          </w:p>
        </w:tc>
        <w:tc>
          <w:tcPr>
            <w:tcW w:w="332" w:type="pct"/>
          </w:tcPr>
          <w:p w:rsidR="00E1046C" w:rsidRPr="00227243" w:rsidRDefault="00E1046C" w:rsidP="00E1046C">
            <w:pPr>
              <w:jc w:val="both"/>
              <w:rPr>
                <w:rFonts w:ascii="Arial" w:hAnsi="Arial" w:cs="Arial"/>
                <w:sz w:val="22"/>
                <w:szCs w:val="22"/>
              </w:rPr>
            </w:pPr>
            <w:r>
              <w:rPr>
                <w:rFonts w:ascii="Arial" w:hAnsi="Arial" w:cs="Arial"/>
                <w:sz w:val="22"/>
                <w:szCs w:val="22"/>
              </w:rPr>
              <w:t>524</w:t>
            </w:r>
          </w:p>
        </w:tc>
        <w:tc>
          <w:tcPr>
            <w:tcW w:w="4352" w:type="pct"/>
          </w:tcPr>
          <w:p w:rsidR="00E1046C" w:rsidRPr="00747253" w:rsidRDefault="00E1046C" w:rsidP="00E1046C">
            <w:pPr>
              <w:jc w:val="both"/>
              <w:rPr>
                <w:rFonts w:ascii="Arial" w:hAnsi="Arial" w:cs="Arial"/>
                <w:sz w:val="22"/>
                <w:szCs w:val="22"/>
              </w:rPr>
            </w:pPr>
            <w:r w:rsidRPr="00F517F6">
              <w:rPr>
                <w:rFonts w:ascii="Arial" w:hAnsi="Arial" w:cs="Arial"/>
                <w:sz w:val="22"/>
                <w:szCs w:val="22"/>
              </w:rPr>
              <w:t xml:space="preserve"> </w:t>
            </w:r>
            <w:proofErr w:type="spellStart"/>
            <w:r w:rsidR="0018110B">
              <w:rPr>
                <w:rFonts w:ascii="Arial" w:hAnsi="Arial" w:cs="Arial"/>
                <w:sz w:val="22"/>
                <w:szCs w:val="22"/>
              </w:rPr>
              <w:t>΄</w:t>
            </w:r>
            <w:r w:rsidRPr="00F10315">
              <w:rPr>
                <w:rFonts w:ascii="Arial" w:hAnsi="Arial" w:cs="Arial"/>
                <w:sz w:val="22"/>
                <w:szCs w:val="22"/>
              </w:rPr>
              <w:t>Εγκριση</w:t>
            </w:r>
            <w:proofErr w:type="spellEnd"/>
            <w:r w:rsidRPr="00F10315">
              <w:rPr>
                <w:rFonts w:ascii="Arial" w:hAnsi="Arial" w:cs="Arial"/>
                <w:sz w:val="22"/>
                <w:szCs w:val="22"/>
              </w:rPr>
              <w:t xml:space="preserve"> προγραμματικής σύμβασης μεταξύ του Δήμου Νάουσας </w:t>
            </w:r>
            <w:r>
              <w:rPr>
                <w:rFonts w:ascii="Arial" w:hAnsi="Arial" w:cs="Arial"/>
                <w:sz w:val="22"/>
                <w:szCs w:val="22"/>
              </w:rPr>
              <w:t xml:space="preserve">ως φορέας υλοποίησης </w:t>
            </w:r>
            <w:r w:rsidRPr="00F10315">
              <w:rPr>
                <w:rFonts w:ascii="Arial" w:hAnsi="Arial" w:cs="Arial"/>
                <w:sz w:val="22"/>
                <w:szCs w:val="22"/>
              </w:rPr>
              <w:t xml:space="preserve">και του </w:t>
            </w:r>
            <w:r>
              <w:rPr>
                <w:rFonts w:ascii="Arial" w:hAnsi="Arial" w:cs="Arial"/>
                <w:sz w:val="22"/>
                <w:szCs w:val="22"/>
              </w:rPr>
              <w:t>ΚΤΕΛ ΑΣΤΙΚΩΝ ΓΡΑΜΜΩΝ ΝΑΟΥΣΑΣ</w:t>
            </w:r>
            <w:r w:rsidRPr="00F10315">
              <w:rPr>
                <w:rFonts w:ascii="Arial" w:hAnsi="Arial" w:cs="Arial"/>
                <w:sz w:val="22"/>
                <w:szCs w:val="22"/>
              </w:rPr>
              <w:t xml:space="preserve"> </w:t>
            </w:r>
            <w:r>
              <w:rPr>
                <w:rFonts w:ascii="Arial" w:hAnsi="Arial" w:cs="Arial"/>
                <w:sz w:val="22"/>
                <w:szCs w:val="22"/>
              </w:rPr>
              <w:t>Α.Ε.</w:t>
            </w:r>
            <w:r w:rsidRPr="00F10315">
              <w:rPr>
                <w:rFonts w:ascii="Arial" w:hAnsi="Arial" w:cs="Arial"/>
                <w:sz w:val="22"/>
                <w:szCs w:val="22"/>
              </w:rPr>
              <w:t xml:space="preserve"> για την πράξη «Ψηφιακός μετασχηματισμός του Δήμου Νάουσας» στο πλαίσιο της πρόσκλησης με </w:t>
            </w:r>
            <w:proofErr w:type="spellStart"/>
            <w:r w:rsidRPr="00F10315">
              <w:rPr>
                <w:rFonts w:ascii="Arial" w:hAnsi="Arial" w:cs="Arial"/>
                <w:sz w:val="22"/>
                <w:szCs w:val="22"/>
              </w:rPr>
              <w:t>αριθμ</w:t>
            </w:r>
            <w:proofErr w:type="spellEnd"/>
            <w:r w:rsidRPr="00F10315">
              <w:rPr>
                <w:rFonts w:ascii="Arial" w:hAnsi="Arial" w:cs="Arial"/>
                <w:sz w:val="22"/>
                <w:szCs w:val="22"/>
              </w:rPr>
              <w:t xml:space="preserve"> </w:t>
            </w:r>
            <w:proofErr w:type="spellStart"/>
            <w:r w:rsidRPr="00F10315">
              <w:rPr>
                <w:rFonts w:ascii="Arial" w:hAnsi="Arial" w:cs="Arial"/>
                <w:sz w:val="22"/>
                <w:szCs w:val="22"/>
              </w:rPr>
              <w:t>πρωτ</w:t>
            </w:r>
            <w:proofErr w:type="spellEnd"/>
            <w:r w:rsidRPr="00F10315">
              <w:rPr>
                <w:rFonts w:ascii="Arial" w:hAnsi="Arial" w:cs="Arial"/>
                <w:sz w:val="22"/>
                <w:szCs w:val="22"/>
              </w:rPr>
              <w:t>. 1084/29-6-2022.</w:t>
            </w:r>
          </w:p>
        </w:tc>
      </w:tr>
      <w:tr w:rsidR="00E1046C" w:rsidRPr="00090830"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3</w:t>
            </w:r>
          </w:p>
        </w:tc>
        <w:tc>
          <w:tcPr>
            <w:tcW w:w="332" w:type="pct"/>
          </w:tcPr>
          <w:p w:rsidR="00E1046C" w:rsidRDefault="00E1046C" w:rsidP="00E1046C">
            <w:pPr>
              <w:jc w:val="both"/>
              <w:rPr>
                <w:rFonts w:ascii="Arial" w:hAnsi="Arial" w:cs="Arial"/>
                <w:sz w:val="22"/>
                <w:szCs w:val="22"/>
              </w:rPr>
            </w:pPr>
            <w:r>
              <w:rPr>
                <w:rFonts w:ascii="Arial" w:hAnsi="Arial" w:cs="Arial"/>
                <w:sz w:val="22"/>
                <w:szCs w:val="22"/>
              </w:rPr>
              <w:t>525</w:t>
            </w:r>
          </w:p>
        </w:tc>
        <w:tc>
          <w:tcPr>
            <w:tcW w:w="4352" w:type="pct"/>
          </w:tcPr>
          <w:p w:rsidR="00E1046C" w:rsidRPr="00F517F6" w:rsidRDefault="00E1046C" w:rsidP="00E1046C">
            <w:pPr>
              <w:jc w:val="both"/>
              <w:rPr>
                <w:rFonts w:ascii="Arial" w:hAnsi="Arial" w:cs="Arial"/>
                <w:sz w:val="22"/>
                <w:szCs w:val="22"/>
              </w:rPr>
            </w:pPr>
            <w:proofErr w:type="spellStart"/>
            <w:r>
              <w:rPr>
                <w:rFonts w:ascii="Arial" w:hAnsi="Arial" w:cs="Arial"/>
                <w:sz w:val="22"/>
                <w:szCs w:val="22"/>
              </w:rPr>
              <w:t>Εγκριση</w:t>
            </w:r>
            <w:proofErr w:type="spellEnd"/>
            <w:r>
              <w:rPr>
                <w:rFonts w:ascii="Arial" w:hAnsi="Arial" w:cs="Arial"/>
                <w:sz w:val="22"/>
                <w:szCs w:val="22"/>
              </w:rPr>
              <w:t xml:space="preserve"> προγραμματικής σύμβασης μεταξύ του Δήμου Νάουσας ως φορέας υλοποίησης και της ΔΕΥΑ ΝΑΟΥΣΑΣ  για την πράξη «Ψηφιακός μετασχηματισμός του Δήμου Νάουσας» στο πλαίσιο της πρόσκλησης με </w:t>
            </w:r>
            <w:proofErr w:type="spellStart"/>
            <w:r>
              <w:rPr>
                <w:rFonts w:ascii="Arial" w:hAnsi="Arial" w:cs="Arial"/>
                <w:sz w:val="22"/>
                <w:szCs w:val="22"/>
              </w:rPr>
              <w:t>αριθμ</w:t>
            </w:r>
            <w:proofErr w:type="spellEnd"/>
            <w:r>
              <w:rPr>
                <w:rFonts w:ascii="Arial" w:hAnsi="Arial" w:cs="Arial"/>
                <w:sz w:val="22"/>
                <w:szCs w:val="22"/>
              </w:rPr>
              <w:t xml:space="preserve"> </w:t>
            </w:r>
            <w:proofErr w:type="spellStart"/>
            <w:r>
              <w:rPr>
                <w:rFonts w:ascii="Arial" w:hAnsi="Arial" w:cs="Arial"/>
                <w:sz w:val="22"/>
                <w:szCs w:val="22"/>
              </w:rPr>
              <w:t>πρωτ</w:t>
            </w:r>
            <w:proofErr w:type="spellEnd"/>
            <w:r>
              <w:rPr>
                <w:rFonts w:ascii="Arial" w:hAnsi="Arial" w:cs="Arial"/>
                <w:sz w:val="22"/>
                <w:szCs w:val="22"/>
              </w:rPr>
              <w:t>. 1084/29-6-2022</w:t>
            </w:r>
          </w:p>
        </w:tc>
      </w:tr>
    </w:tbl>
    <w:p w:rsidR="00E1046C" w:rsidRDefault="00E1046C" w:rsidP="00E1046C">
      <w:pPr>
        <w:rPr>
          <w:rFonts w:ascii="Arial" w:hAnsi="Arial" w:cs="Arial"/>
          <w:sz w:val="22"/>
          <w:szCs w:val="22"/>
        </w:rPr>
      </w:pPr>
    </w:p>
    <w:p w:rsidR="00E1046C" w:rsidRDefault="00E1046C" w:rsidP="00E1046C">
      <w:pPr>
        <w:ind w:left="-426"/>
        <w:jc w:val="center"/>
        <w:rPr>
          <w:rFonts w:ascii="Arial" w:hAnsi="Arial" w:cs="Arial"/>
          <w:b/>
          <w:sz w:val="22"/>
          <w:szCs w:val="22"/>
        </w:rPr>
      </w:pPr>
      <w:r w:rsidRPr="00554240">
        <w:rPr>
          <w:rFonts w:ascii="Arial" w:hAnsi="Arial" w:cs="Arial"/>
          <w:b/>
          <w:sz w:val="22"/>
          <w:szCs w:val="22"/>
        </w:rPr>
        <w:t xml:space="preserve">ΠΙΝΑΚΑΣ </w:t>
      </w:r>
      <w:r>
        <w:rPr>
          <w:rFonts w:ascii="Arial" w:hAnsi="Arial" w:cs="Arial"/>
          <w:b/>
          <w:sz w:val="22"/>
          <w:szCs w:val="22"/>
        </w:rPr>
        <w:t xml:space="preserve">ΔΗΜΟΣΙΕΥΣΗΣ </w:t>
      </w:r>
      <w:r w:rsidRPr="00554240">
        <w:rPr>
          <w:rFonts w:ascii="Arial" w:hAnsi="Arial" w:cs="Arial"/>
          <w:b/>
          <w:sz w:val="22"/>
          <w:szCs w:val="22"/>
        </w:rPr>
        <w:t xml:space="preserve">ΘΕΜΑΤΩΝ </w:t>
      </w:r>
      <w:r>
        <w:rPr>
          <w:rFonts w:ascii="Arial" w:hAnsi="Arial" w:cs="Arial"/>
          <w:b/>
          <w:sz w:val="22"/>
          <w:szCs w:val="22"/>
        </w:rPr>
        <w:t>53</w:t>
      </w:r>
      <w:r w:rsidRPr="00685856">
        <w:rPr>
          <w:rFonts w:ascii="Arial" w:hAnsi="Arial" w:cs="Arial"/>
          <w:b/>
          <w:sz w:val="22"/>
          <w:szCs w:val="22"/>
          <w:vertAlign w:val="superscript"/>
        </w:rPr>
        <w:t>ης</w:t>
      </w:r>
      <w:r>
        <w:rPr>
          <w:rFonts w:ascii="Arial" w:hAnsi="Arial" w:cs="Arial"/>
          <w:b/>
          <w:sz w:val="22"/>
          <w:szCs w:val="22"/>
        </w:rPr>
        <w:t xml:space="preserve"> </w:t>
      </w:r>
      <w:r w:rsidRPr="00554240">
        <w:rPr>
          <w:rFonts w:ascii="Arial" w:hAnsi="Arial" w:cs="Arial"/>
          <w:b/>
          <w:sz w:val="22"/>
          <w:szCs w:val="22"/>
        </w:rPr>
        <w:t xml:space="preserve"> </w:t>
      </w:r>
      <w:r>
        <w:rPr>
          <w:rFonts w:ascii="Arial" w:hAnsi="Arial" w:cs="Arial"/>
          <w:b/>
          <w:sz w:val="22"/>
          <w:szCs w:val="22"/>
        </w:rPr>
        <w:t xml:space="preserve">ΤΑΚΤΙΚΗΣ  </w:t>
      </w:r>
      <w:r w:rsidRPr="00554240">
        <w:rPr>
          <w:rFonts w:ascii="Arial" w:hAnsi="Arial" w:cs="Arial"/>
          <w:b/>
          <w:sz w:val="22"/>
          <w:szCs w:val="22"/>
        </w:rPr>
        <w:t>ΣΥΝΕΔΡΙΑΣΗΣ</w:t>
      </w:r>
      <w:r>
        <w:rPr>
          <w:rFonts w:ascii="Arial" w:hAnsi="Arial" w:cs="Arial"/>
          <w:b/>
          <w:sz w:val="22"/>
          <w:szCs w:val="22"/>
        </w:rPr>
        <w:t xml:space="preserve"> 29/11/2022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701"/>
        <w:gridCol w:w="9195"/>
      </w:tblGrid>
      <w:tr w:rsidR="00E1046C" w:rsidRPr="00E947FD" w:rsidTr="00E1046C">
        <w:trPr>
          <w:trHeight w:val="567"/>
          <w:jc w:val="center"/>
        </w:trPr>
        <w:tc>
          <w:tcPr>
            <w:tcW w:w="316" w:type="pct"/>
          </w:tcPr>
          <w:p w:rsidR="00E1046C" w:rsidRPr="00E947FD" w:rsidRDefault="00E1046C" w:rsidP="00E1046C">
            <w:pPr>
              <w:pStyle w:val="af0"/>
              <w:jc w:val="both"/>
              <w:rPr>
                <w:rFonts w:ascii="Arial" w:hAnsi="Arial" w:cs="Arial"/>
                <w:b/>
                <w:sz w:val="22"/>
                <w:szCs w:val="22"/>
              </w:rPr>
            </w:pPr>
            <w:r w:rsidRPr="00E947FD">
              <w:rPr>
                <w:rFonts w:ascii="Arial" w:hAnsi="Arial" w:cs="Arial"/>
                <w:b/>
                <w:sz w:val="22"/>
                <w:szCs w:val="22"/>
              </w:rPr>
              <w:t>α/α</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Α.Α</w:t>
            </w:r>
            <w:r w:rsidRPr="00E947FD">
              <w:rPr>
                <w:rFonts w:ascii="Arial" w:hAnsi="Arial" w:cs="Arial"/>
                <w:b/>
                <w:sz w:val="22"/>
                <w:szCs w:val="22"/>
              </w:rPr>
              <w:t>.</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sidRPr="00E947FD">
              <w:rPr>
                <w:rFonts w:ascii="Arial" w:hAnsi="Arial" w:cs="Arial"/>
                <w:b/>
                <w:sz w:val="22"/>
                <w:szCs w:val="22"/>
              </w:rPr>
              <w:t xml:space="preserve">ΘΕΜΑΤΑ </w:t>
            </w:r>
            <w:r>
              <w:rPr>
                <w:rFonts w:ascii="Arial" w:hAnsi="Arial" w:cs="Arial"/>
                <w:b/>
                <w:sz w:val="22"/>
                <w:szCs w:val="22"/>
              </w:rPr>
              <w:t xml:space="preserve">ΠΡΟ </w:t>
            </w:r>
            <w:r w:rsidRPr="00E947FD">
              <w:rPr>
                <w:rFonts w:ascii="Arial" w:hAnsi="Arial" w:cs="Arial"/>
                <w:b/>
                <w:sz w:val="22"/>
                <w:szCs w:val="22"/>
              </w:rPr>
              <w:t>ΗΜΕΡΗΣΙΑΣ ΔΙΑΤΑΞΗΣ</w:t>
            </w:r>
          </w:p>
        </w:tc>
      </w:tr>
      <w:tr w:rsidR="00E1046C" w:rsidRPr="00E947FD" w:rsidTr="00E1046C">
        <w:trPr>
          <w:trHeight w:val="567"/>
          <w:jc w:val="center"/>
        </w:trPr>
        <w:tc>
          <w:tcPr>
            <w:tcW w:w="316" w:type="pct"/>
          </w:tcPr>
          <w:p w:rsidR="00E1046C" w:rsidRPr="00E947FD" w:rsidRDefault="00E1046C" w:rsidP="00E1046C">
            <w:pPr>
              <w:pStyle w:val="af0"/>
              <w:jc w:val="both"/>
              <w:rPr>
                <w:rFonts w:ascii="Arial" w:hAnsi="Arial" w:cs="Arial"/>
                <w:b/>
                <w:sz w:val="22"/>
                <w:szCs w:val="22"/>
              </w:rPr>
            </w:pP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sz w:val="22"/>
                <w:szCs w:val="22"/>
              </w:rPr>
              <w:t>526</w:t>
            </w:r>
          </w:p>
        </w:tc>
        <w:tc>
          <w:tcPr>
            <w:tcW w:w="4352" w:type="pct"/>
            <w:shd w:val="clear" w:color="auto" w:fill="auto"/>
          </w:tcPr>
          <w:p w:rsidR="00E1046C" w:rsidRPr="005A63BE" w:rsidRDefault="00E1046C" w:rsidP="00E1046C">
            <w:pPr>
              <w:jc w:val="both"/>
              <w:rPr>
                <w:rFonts w:ascii="Arial" w:hAnsi="Arial" w:cs="Arial"/>
                <w:color w:val="000000"/>
                <w:sz w:val="22"/>
                <w:szCs w:val="22"/>
              </w:rPr>
            </w:pPr>
            <w:r>
              <w:rPr>
                <w:rFonts w:ascii="Arial" w:hAnsi="Arial" w:cs="Arial"/>
                <w:color w:val="000000"/>
                <w:sz w:val="22"/>
                <w:szCs w:val="22"/>
              </w:rPr>
              <w:t>Έγκριση ή μη συζήτησης των</w:t>
            </w:r>
            <w:r w:rsidRPr="00B76C3D">
              <w:rPr>
                <w:rFonts w:ascii="Arial" w:hAnsi="Arial" w:cs="Arial"/>
                <w:color w:val="000000"/>
                <w:sz w:val="22"/>
                <w:szCs w:val="22"/>
              </w:rPr>
              <w:t xml:space="preserve"> </w:t>
            </w:r>
            <w:r>
              <w:rPr>
                <w:rFonts w:ascii="Arial" w:hAnsi="Arial" w:cs="Arial"/>
                <w:color w:val="000000"/>
                <w:sz w:val="22"/>
                <w:szCs w:val="22"/>
              </w:rPr>
              <w:t>προ ημερησί</w:t>
            </w:r>
            <w:r w:rsidRPr="00B76C3D">
              <w:rPr>
                <w:rFonts w:ascii="Arial" w:hAnsi="Arial" w:cs="Arial"/>
                <w:color w:val="000000"/>
                <w:sz w:val="22"/>
                <w:szCs w:val="22"/>
              </w:rPr>
              <w:t>ας διάταξης θ</w:t>
            </w:r>
            <w:r>
              <w:rPr>
                <w:rFonts w:ascii="Arial" w:hAnsi="Arial" w:cs="Arial"/>
                <w:color w:val="000000"/>
                <w:sz w:val="22"/>
                <w:szCs w:val="22"/>
              </w:rPr>
              <w:t>εμάτων</w:t>
            </w:r>
          </w:p>
        </w:tc>
      </w:tr>
      <w:tr w:rsidR="00E1046C" w:rsidRPr="00E947FD" w:rsidTr="00E1046C">
        <w:trPr>
          <w:trHeight w:val="567"/>
          <w:jc w:val="center"/>
        </w:trPr>
        <w:tc>
          <w:tcPr>
            <w:tcW w:w="316"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1</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sz w:val="22"/>
                <w:szCs w:val="22"/>
              </w:rPr>
              <w:t>527</w:t>
            </w:r>
          </w:p>
        </w:tc>
        <w:tc>
          <w:tcPr>
            <w:tcW w:w="4352" w:type="pct"/>
            <w:shd w:val="clear" w:color="auto" w:fill="auto"/>
          </w:tcPr>
          <w:p w:rsidR="00E1046C" w:rsidRPr="006536BC" w:rsidRDefault="00E1046C" w:rsidP="00E1046C">
            <w:pPr>
              <w:jc w:val="both"/>
              <w:rPr>
                <w:rFonts w:ascii="Arial" w:hAnsi="Arial" w:cs="Arial"/>
                <w:sz w:val="22"/>
                <w:szCs w:val="22"/>
              </w:rPr>
            </w:pPr>
            <w:r w:rsidRPr="00AD2FD6">
              <w:rPr>
                <w:rFonts w:ascii="Arial" w:hAnsi="Arial" w:cs="Arial"/>
                <w:sz w:val="22"/>
                <w:szCs w:val="22"/>
              </w:rPr>
              <w:t>Έγκριση ή μη παροχής χρηματικού βοηθήματ</w:t>
            </w:r>
            <w:r>
              <w:rPr>
                <w:rFonts w:ascii="Arial" w:hAnsi="Arial" w:cs="Arial"/>
                <w:sz w:val="22"/>
                <w:szCs w:val="22"/>
              </w:rPr>
              <w:t>ος σε οικονομικά αδύνατο δημότη</w:t>
            </w:r>
            <w:r w:rsidRPr="008C641C">
              <w:rPr>
                <w:rFonts w:ascii="Arial" w:hAnsi="Arial" w:cs="Arial"/>
                <w:sz w:val="22"/>
                <w:szCs w:val="22"/>
              </w:rPr>
              <w:t>.</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p>
          <w:p w:rsidR="00E1046C" w:rsidRDefault="00E1046C" w:rsidP="00E1046C">
            <w:pPr>
              <w:pStyle w:val="af0"/>
              <w:jc w:val="both"/>
              <w:rPr>
                <w:rFonts w:ascii="Arial" w:hAnsi="Arial" w:cs="Arial"/>
                <w:b/>
                <w:sz w:val="22"/>
                <w:szCs w:val="22"/>
              </w:rPr>
            </w:pPr>
            <w:r>
              <w:rPr>
                <w:rFonts w:ascii="Arial" w:hAnsi="Arial" w:cs="Arial"/>
                <w:b/>
                <w:sz w:val="22"/>
                <w:szCs w:val="22"/>
              </w:rPr>
              <w:t>2</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sz w:val="22"/>
                <w:szCs w:val="22"/>
              </w:rPr>
              <w:t>528</w:t>
            </w:r>
          </w:p>
        </w:tc>
        <w:tc>
          <w:tcPr>
            <w:tcW w:w="4352" w:type="pct"/>
            <w:shd w:val="clear" w:color="auto" w:fill="auto"/>
          </w:tcPr>
          <w:p w:rsidR="00E1046C" w:rsidRPr="00AD2FD6" w:rsidRDefault="00E1046C" w:rsidP="00E1046C">
            <w:pPr>
              <w:pStyle w:val="Web"/>
              <w:shd w:val="clear" w:color="auto" w:fill="FFFFFF"/>
              <w:spacing w:before="0" w:beforeAutospacing="0" w:after="0" w:afterAutospacing="0"/>
              <w:jc w:val="both"/>
              <w:rPr>
                <w:rFonts w:ascii="Arial" w:hAnsi="Arial" w:cs="Arial"/>
                <w:sz w:val="22"/>
                <w:szCs w:val="22"/>
              </w:rPr>
            </w:pPr>
            <w:r w:rsidRPr="008C641C">
              <w:rPr>
                <w:rFonts w:ascii="Arial" w:hAnsi="Arial" w:cs="Arial"/>
                <w:sz w:val="22"/>
                <w:szCs w:val="22"/>
              </w:rPr>
              <w:t>«</w:t>
            </w:r>
            <w:r w:rsidRPr="00381347">
              <w:rPr>
                <w:rFonts w:ascii="Arial" w:hAnsi="Arial" w:cs="Arial"/>
                <w:sz w:val="22"/>
                <w:szCs w:val="22"/>
              </w:rPr>
              <w:t>Συγκρότη</w:t>
            </w:r>
            <w:r>
              <w:rPr>
                <w:rFonts w:ascii="Arial" w:hAnsi="Arial" w:cs="Arial"/>
                <w:sz w:val="22"/>
                <w:szCs w:val="22"/>
              </w:rPr>
              <w:t>ση Επιτροπής Παραλαβής Προμηθειών»</w:t>
            </w:r>
            <w:r w:rsidRPr="008C641C">
              <w:rPr>
                <w:rFonts w:ascii="Arial" w:hAnsi="Arial" w:cs="Arial"/>
                <w:sz w:val="22"/>
                <w:szCs w:val="22"/>
              </w:rPr>
              <w:t>.</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b/>
                <w:sz w:val="22"/>
                <w:szCs w:val="22"/>
              </w:rPr>
              <w:t>3</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sz w:val="22"/>
                <w:szCs w:val="22"/>
              </w:rPr>
              <w:t>529</w:t>
            </w:r>
          </w:p>
        </w:tc>
        <w:tc>
          <w:tcPr>
            <w:tcW w:w="4352" w:type="pct"/>
            <w:shd w:val="clear" w:color="auto" w:fill="auto"/>
          </w:tcPr>
          <w:p w:rsidR="00E1046C" w:rsidRPr="00AD2FD6" w:rsidRDefault="00E1046C" w:rsidP="00E1046C">
            <w:pPr>
              <w:pStyle w:val="Web"/>
              <w:shd w:val="clear" w:color="auto" w:fill="FFFFFF"/>
              <w:spacing w:before="0" w:beforeAutospacing="0" w:after="0" w:afterAutospacing="0"/>
              <w:jc w:val="both"/>
              <w:rPr>
                <w:rFonts w:ascii="Arial" w:hAnsi="Arial" w:cs="Arial"/>
                <w:sz w:val="22"/>
                <w:szCs w:val="22"/>
              </w:rPr>
            </w:pPr>
            <w:r w:rsidRPr="008C641C">
              <w:rPr>
                <w:rFonts w:ascii="Arial" w:hAnsi="Arial" w:cs="Arial"/>
                <w:sz w:val="22"/>
                <w:szCs w:val="22"/>
              </w:rPr>
              <w:t>«</w:t>
            </w:r>
            <w:r w:rsidRPr="00381347">
              <w:rPr>
                <w:rFonts w:ascii="Arial" w:hAnsi="Arial" w:cs="Arial"/>
                <w:sz w:val="22"/>
                <w:szCs w:val="22"/>
              </w:rPr>
              <w:t>Συγκρότηση Επιτροπής Παραλαβής Υπηρεσιών</w:t>
            </w:r>
            <w:r>
              <w:rPr>
                <w:rFonts w:ascii="Arial" w:hAnsi="Arial" w:cs="Arial"/>
                <w:sz w:val="22"/>
                <w:szCs w:val="22"/>
              </w:rPr>
              <w:t>»</w:t>
            </w:r>
            <w:r w:rsidRPr="008C641C">
              <w:rPr>
                <w:rFonts w:ascii="Arial" w:hAnsi="Arial" w:cs="Arial"/>
                <w:sz w:val="22"/>
                <w:szCs w:val="22"/>
              </w:rPr>
              <w:t>.</w:t>
            </w:r>
          </w:p>
        </w:tc>
      </w:tr>
      <w:tr w:rsidR="00E1046C" w:rsidRPr="00E947FD" w:rsidTr="00E1046C">
        <w:trPr>
          <w:trHeight w:val="567"/>
          <w:jc w:val="center"/>
        </w:trPr>
        <w:tc>
          <w:tcPr>
            <w:tcW w:w="316" w:type="pct"/>
          </w:tcPr>
          <w:p w:rsidR="00E1046C" w:rsidRPr="00E947FD" w:rsidRDefault="00E1046C" w:rsidP="00E1046C">
            <w:pPr>
              <w:pStyle w:val="af0"/>
              <w:jc w:val="both"/>
              <w:rPr>
                <w:rFonts w:ascii="Arial" w:hAnsi="Arial" w:cs="Arial"/>
                <w:b/>
                <w:sz w:val="22"/>
                <w:szCs w:val="22"/>
              </w:rPr>
            </w:pPr>
            <w:r w:rsidRPr="00E947FD">
              <w:rPr>
                <w:rFonts w:ascii="Arial" w:hAnsi="Arial" w:cs="Arial"/>
                <w:b/>
                <w:sz w:val="22"/>
                <w:szCs w:val="22"/>
              </w:rPr>
              <w:t>α/α</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Α.Α</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sidRPr="00E947FD">
              <w:rPr>
                <w:rFonts w:ascii="Arial" w:hAnsi="Arial" w:cs="Arial"/>
                <w:b/>
                <w:sz w:val="22"/>
                <w:szCs w:val="22"/>
              </w:rPr>
              <w:t>ΘΕΜΑΤΑ ΗΜΕΡΗΣΙΑΣ ΔΙΑΤΑΞΗΣ</w:t>
            </w:r>
          </w:p>
        </w:tc>
      </w:tr>
      <w:tr w:rsidR="00E1046C" w:rsidRPr="00F143CE" w:rsidTr="00E1046C">
        <w:trPr>
          <w:trHeight w:val="567"/>
          <w:jc w:val="center"/>
        </w:trPr>
        <w:tc>
          <w:tcPr>
            <w:tcW w:w="316" w:type="pct"/>
          </w:tcPr>
          <w:p w:rsidR="00E1046C" w:rsidRDefault="00E1046C" w:rsidP="00E1046C">
            <w:pPr>
              <w:pStyle w:val="af0"/>
              <w:jc w:val="both"/>
              <w:rPr>
                <w:rFonts w:ascii="Arial" w:hAnsi="Arial" w:cs="Arial"/>
                <w:sz w:val="22"/>
                <w:szCs w:val="22"/>
              </w:rPr>
            </w:pPr>
            <w:r>
              <w:rPr>
                <w:rFonts w:ascii="Arial" w:hAnsi="Arial" w:cs="Arial"/>
                <w:sz w:val="22"/>
                <w:szCs w:val="22"/>
              </w:rPr>
              <w:t>1</w:t>
            </w:r>
          </w:p>
        </w:tc>
        <w:tc>
          <w:tcPr>
            <w:tcW w:w="332" w:type="pct"/>
          </w:tcPr>
          <w:p w:rsidR="00E1046C" w:rsidRPr="0031301D" w:rsidRDefault="00E1046C" w:rsidP="00E1046C">
            <w:pPr>
              <w:pStyle w:val="af0"/>
              <w:jc w:val="both"/>
              <w:rPr>
                <w:rFonts w:ascii="Arial" w:hAnsi="Arial" w:cs="Arial"/>
                <w:sz w:val="22"/>
                <w:szCs w:val="22"/>
              </w:rPr>
            </w:pPr>
            <w:r>
              <w:rPr>
                <w:rFonts w:ascii="Arial" w:hAnsi="Arial" w:cs="Arial"/>
                <w:sz w:val="22"/>
                <w:szCs w:val="22"/>
              </w:rPr>
              <w:t>530</w:t>
            </w:r>
          </w:p>
        </w:tc>
        <w:tc>
          <w:tcPr>
            <w:tcW w:w="4352" w:type="pct"/>
            <w:shd w:val="clear" w:color="auto" w:fill="auto"/>
          </w:tcPr>
          <w:p w:rsidR="00E1046C" w:rsidRPr="006536BC" w:rsidRDefault="00E1046C" w:rsidP="00E1046C">
            <w:pPr>
              <w:rPr>
                <w:rFonts w:ascii="Arial" w:hAnsi="Arial" w:cs="Arial"/>
                <w:sz w:val="22"/>
                <w:szCs w:val="22"/>
              </w:rPr>
            </w:pPr>
            <w:r w:rsidRPr="00D16E71">
              <w:rPr>
                <w:rFonts w:ascii="Arial" w:hAnsi="Arial" w:cs="Arial"/>
                <w:sz w:val="22"/>
                <w:szCs w:val="22"/>
              </w:rPr>
              <w:t xml:space="preserve">Απόφαση προσφυγής ή μη στο άρθρο 152 του Ν 3463/2006 </w:t>
            </w:r>
            <w:r>
              <w:rPr>
                <w:rFonts w:ascii="Arial" w:hAnsi="Arial" w:cs="Arial"/>
                <w:sz w:val="22"/>
                <w:szCs w:val="22"/>
              </w:rPr>
              <w:t xml:space="preserve">κατά </w:t>
            </w:r>
            <w:r w:rsidRPr="00D16E71">
              <w:rPr>
                <w:rFonts w:ascii="Arial" w:hAnsi="Arial" w:cs="Arial"/>
                <w:sz w:val="22"/>
                <w:szCs w:val="22"/>
              </w:rPr>
              <w:t xml:space="preserve">της υπ </w:t>
            </w:r>
            <w:proofErr w:type="spellStart"/>
            <w:r w:rsidRPr="00D16E71">
              <w:rPr>
                <w:rFonts w:ascii="Arial" w:hAnsi="Arial" w:cs="Arial"/>
                <w:sz w:val="22"/>
                <w:szCs w:val="22"/>
              </w:rPr>
              <w:t>αριθμ</w:t>
            </w:r>
            <w:proofErr w:type="spellEnd"/>
            <w:r w:rsidRPr="00D16E71">
              <w:rPr>
                <w:rFonts w:ascii="Arial" w:hAnsi="Arial" w:cs="Arial"/>
                <w:sz w:val="22"/>
                <w:szCs w:val="22"/>
              </w:rPr>
              <w:t xml:space="preserve"> 244467/16-11-2022 απόφασης της Α.Δ.Μ.Θ.</w:t>
            </w:r>
            <w:r>
              <w:rPr>
                <w:rFonts w:ascii="Arial" w:hAnsi="Arial" w:cs="Arial"/>
                <w:sz w:val="22"/>
                <w:szCs w:val="22"/>
              </w:rPr>
              <w:t xml:space="preserve">   και έγκριση ή  μη νέων όρων διακήρυξης δημοπρασίας εκμίσθωσης των λημμάτων των συστάδων 27</w:t>
            </w:r>
            <w:r w:rsidRPr="003227F0">
              <w:rPr>
                <w:rFonts w:ascii="Arial" w:hAnsi="Arial" w:cs="Arial"/>
                <w:sz w:val="22"/>
                <w:szCs w:val="22"/>
                <w:vertAlign w:val="superscript"/>
              </w:rPr>
              <w:t>α</w:t>
            </w:r>
            <w:r>
              <w:rPr>
                <w:rFonts w:ascii="Arial" w:hAnsi="Arial" w:cs="Arial"/>
                <w:sz w:val="22"/>
                <w:szCs w:val="22"/>
              </w:rPr>
              <w:t>, 27β, 27γ, 27δ, 27</w:t>
            </w:r>
            <w:r w:rsidRPr="003227F0">
              <w:rPr>
                <w:rFonts w:ascii="Arial" w:hAnsi="Arial" w:cs="Arial"/>
                <w:sz w:val="22"/>
                <w:szCs w:val="22"/>
                <w:vertAlign w:val="superscript"/>
              </w:rPr>
              <w:t>ε</w:t>
            </w:r>
            <w:r>
              <w:rPr>
                <w:rFonts w:ascii="Arial" w:hAnsi="Arial" w:cs="Arial"/>
                <w:sz w:val="22"/>
                <w:szCs w:val="22"/>
              </w:rPr>
              <w:t>, 29</w:t>
            </w:r>
            <w:r w:rsidRPr="003227F0">
              <w:rPr>
                <w:rFonts w:ascii="Arial" w:hAnsi="Arial" w:cs="Arial"/>
                <w:sz w:val="22"/>
                <w:szCs w:val="22"/>
                <w:vertAlign w:val="superscript"/>
              </w:rPr>
              <w:t>α</w:t>
            </w:r>
            <w:r>
              <w:rPr>
                <w:rFonts w:ascii="Arial" w:hAnsi="Arial" w:cs="Arial"/>
                <w:sz w:val="22"/>
                <w:szCs w:val="22"/>
              </w:rPr>
              <w:t>, 29β, 29γ, 29δ, 37 και 38</w:t>
            </w:r>
            <w:r w:rsidRPr="003227F0">
              <w:rPr>
                <w:rFonts w:ascii="Arial" w:hAnsi="Arial" w:cs="Arial"/>
                <w:sz w:val="22"/>
                <w:szCs w:val="22"/>
                <w:vertAlign w:val="superscript"/>
              </w:rPr>
              <w:t>α</w:t>
            </w:r>
            <w:r>
              <w:rPr>
                <w:rFonts w:ascii="Arial" w:hAnsi="Arial" w:cs="Arial"/>
                <w:sz w:val="22"/>
                <w:szCs w:val="22"/>
              </w:rPr>
              <w:t xml:space="preserve"> του Δημοτικού Δάσους για το 2022 με νέες τιμές</w:t>
            </w:r>
          </w:p>
        </w:tc>
      </w:tr>
      <w:tr w:rsidR="00E1046C" w:rsidRPr="00F143CE" w:rsidTr="00E1046C">
        <w:trPr>
          <w:trHeight w:val="567"/>
          <w:jc w:val="center"/>
        </w:trPr>
        <w:tc>
          <w:tcPr>
            <w:tcW w:w="316" w:type="pct"/>
          </w:tcPr>
          <w:p w:rsidR="00E1046C" w:rsidRPr="00F143CE" w:rsidRDefault="00E1046C" w:rsidP="00E1046C">
            <w:pPr>
              <w:pStyle w:val="af0"/>
              <w:rPr>
                <w:rFonts w:ascii="Arial" w:hAnsi="Arial" w:cs="Arial"/>
                <w:sz w:val="22"/>
                <w:szCs w:val="22"/>
              </w:rPr>
            </w:pPr>
            <w:r>
              <w:rPr>
                <w:rFonts w:ascii="Arial" w:hAnsi="Arial" w:cs="Arial"/>
                <w:sz w:val="22"/>
                <w:szCs w:val="22"/>
              </w:rPr>
              <w:t>2</w:t>
            </w:r>
          </w:p>
        </w:tc>
        <w:tc>
          <w:tcPr>
            <w:tcW w:w="332" w:type="pct"/>
          </w:tcPr>
          <w:p w:rsidR="00E1046C" w:rsidRPr="009B4054" w:rsidRDefault="00E1046C" w:rsidP="00E1046C">
            <w:pPr>
              <w:pStyle w:val="af0"/>
              <w:rPr>
                <w:rFonts w:ascii="Arial" w:hAnsi="Arial" w:cs="Arial"/>
                <w:sz w:val="22"/>
                <w:szCs w:val="22"/>
              </w:rPr>
            </w:pPr>
            <w:r>
              <w:rPr>
                <w:rFonts w:ascii="Arial" w:hAnsi="Arial" w:cs="Arial"/>
                <w:sz w:val="22"/>
                <w:szCs w:val="22"/>
              </w:rPr>
              <w:t>531</w:t>
            </w:r>
          </w:p>
        </w:tc>
        <w:tc>
          <w:tcPr>
            <w:tcW w:w="4352" w:type="pct"/>
            <w:shd w:val="clear" w:color="auto" w:fill="auto"/>
          </w:tcPr>
          <w:p w:rsidR="00E1046C" w:rsidRPr="00953EEB" w:rsidRDefault="00E1046C" w:rsidP="00E1046C">
            <w:pPr>
              <w:rPr>
                <w:rFonts w:ascii="Arial" w:hAnsi="Arial" w:cs="Arial"/>
                <w:sz w:val="22"/>
                <w:szCs w:val="22"/>
              </w:rPr>
            </w:pPr>
            <w:r w:rsidRPr="00D16E71">
              <w:rPr>
                <w:rFonts w:ascii="Arial" w:hAnsi="Arial" w:cs="Arial"/>
                <w:sz w:val="22"/>
                <w:szCs w:val="22"/>
              </w:rPr>
              <w:t>Αποδοχή</w:t>
            </w:r>
            <w:r>
              <w:rPr>
                <w:rFonts w:ascii="Arial" w:hAnsi="Arial" w:cs="Arial"/>
                <w:sz w:val="22"/>
                <w:szCs w:val="22"/>
              </w:rPr>
              <w:t xml:space="preserve"> ή μη </w:t>
            </w:r>
            <w:r w:rsidRPr="00D16E71">
              <w:rPr>
                <w:rFonts w:ascii="Arial" w:hAnsi="Arial" w:cs="Arial"/>
                <w:sz w:val="22"/>
                <w:szCs w:val="22"/>
              </w:rPr>
              <w:t xml:space="preserve"> αιτήματος του Κάρτα Γεώργιου του Βασιλείου    προς  τον  Δήμο  Νάουσας  για εξώδικο συμβιβασμό για καταβολή αποζημίωσης από πρόκληση ζημιών που υπέστη το όχημά του</w:t>
            </w:r>
          </w:p>
        </w:tc>
      </w:tr>
      <w:tr w:rsidR="00E1046C" w:rsidRPr="00F143CE" w:rsidTr="00E1046C">
        <w:trPr>
          <w:trHeight w:val="567"/>
          <w:jc w:val="center"/>
        </w:trPr>
        <w:tc>
          <w:tcPr>
            <w:tcW w:w="316" w:type="pct"/>
          </w:tcPr>
          <w:p w:rsidR="00E1046C" w:rsidRPr="00F143CE" w:rsidRDefault="00E1046C" w:rsidP="00E1046C">
            <w:pPr>
              <w:pStyle w:val="af0"/>
              <w:rPr>
                <w:rFonts w:ascii="Arial" w:hAnsi="Arial" w:cs="Arial"/>
                <w:sz w:val="22"/>
                <w:szCs w:val="22"/>
              </w:rPr>
            </w:pPr>
            <w:r>
              <w:rPr>
                <w:rFonts w:ascii="Arial" w:hAnsi="Arial" w:cs="Arial"/>
                <w:sz w:val="22"/>
                <w:szCs w:val="22"/>
              </w:rPr>
              <w:lastRenderedPageBreak/>
              <w:t>3</w:t>
            </w:r>
          </w:p>
        </w:tc>
        <w:tc>
          <w:tcPr>
            <w:tcW w:w="332" w:type="pct"/>
          </w:tcPr>
          <w:p w:rsidR="00E1046C" w:rsidRPr="00F143CE" w:rsidRDefault="00E1046C" w:rsidP="00E1046C">
            <w:pPr>
              <w:pStyle w:val="af0"/>
              <w:rPr>
                <w:rFonts w:ascii="Arial" w:hAnsi="Arial" w:cs="Arial"/>
                <w:sz w:val="22"/>
                <w:szCs w:val="22"/>
              </w:rPr>
            </w:pPr>
            <w:r>
              <w:rPr>
                <w:rFonts w:ascii="Arial" w:hAnsi="Arial" w:cs="Arial"/>
                <w:sz w:val="22"/>
                <w:szCs w:val="22"/>
              </w:rPr>
              <w:t>532</w:t>
            </w:r>
          </w:p>
        </w:tc>
        <w:tc>
          <w:tcPr>
            <w:tcW w:w="4352" w:type="pct"/>
            <w:shd w:val="clear" w:color="auto" w:fill="auto"/>
          </w:tcPr>
          <w:p w:rsidR="00E1046C" w:rsidRPr="00686449" w:rsidRDefault="00E1046C" w:rsidP="00E1046C">
            <w:pPr>
              <w:jc w:val="both"/>
              <w:rPr>
                <w:rFonts w:ascii="Trebuchet MS" w:hAnsi="Trebuchet MS" w:cs="Calibri"/>
                <w:b/>
              </w:rPr>
            </w:pPr>
            <w:r w:rsidRPr="00D16E71">
              <w:rPr>
                <w:rFonts w:ascii="Arial" w:hAnsi="Arial" w:cs="Arial"/>
                <w:sz w:val="22"/>
                <w:szCs w:val="22"/>
              </w:rPr>
              <w:t xml:space="preserve">Έγκριση λογαριασμού απόδοσης εντάλματος προπληρωμής στον Δ.Ε.Δ.Δ.Η.Ε. για ηλεκτρικές παροχές και </w:t>
            </w:r>
            <w:r>
              <w:rPr>
                <w:rFonts w:ascii="Arial" w:hAnsi="Arial" w:cs="Arial"/>
                <w:sz w:val="22"/>
                <w:szCs w:val="22"/>
              </w:rPr>
              <w:t xml:space="preserve"> </w:t>
            </w:r>
            <w:r w:rsidRPr="00D16E71">
              <w:rPr>
                <w:rFonts w:ascii="Arial" w:hAnsi="Arial" w:cs="Arial"/>
                <w:sz w:val="22"/>
                <w:szCs w:val="22"/>
              </w:rPr>
              <w:t xml:space="preserve">Φ.Ο.Π. από τον υπάλληλο του Δήμου </w:t>
            </w:r>
            <w:proofErr w:type="spellStart"/>
            <w:r w:rsidRPr="00D16E71">
              <w:rPr>
                <w:rFonts w:ascii="Arial" w:hAnsi="Arial" w:cs="Arial"/>
                <w:sz w:val="22"/>
                <w:szCs w:val="22"/>
              </w:rPr>
              <w:t>Λούκαρη</w:t>
            </w:r>
            <w:proofErr w:type="spellEnd"/>
            <w:r w:rsidRPr="00D16E71">
              <w:rPr>
                <w:rFonts w:ascii="Arial" w:hAnsi="Arial" w:cs="Arial"/>
                <w:sz w:val="22"/>
                <w:szCs w:val="22"/>
              </w:rPr>
              <w:t xml:space="preserve"> Κυριάκο</w:t>
            </w:r>
          </w:p>
        </w:tc>
      </w:tr>
      <w:tr w:rsidR="00E1046C" w:rsidRPr="00F143CE" w:rsidTr="00E1046C">
        <w:trPr>
          <w:trHeight w:val="567"/>
          <w:jc w:val="center"/>
        </w:trPr>
        <w:tc>
          <w:tcPr>
            <w:tcW w:w="316" w:type="pct"/>
          </w:tcPr>
          <w:p w:rsidR="00E1046C" w:rsidRPr="00F143CE" w:rsidRDefault="00E1046C" w:rsidP="00E1046C">
            <w:pPr>
              <w:pStyle w:val="af0"/>
              <w:rPr>
                <w:rFonts w:ascii="Arial" w:hAnsi="Arial" w:cs="Arial"/>
                <w:sz w:val="22"/>
                <w:szCs w:val="22"/>
              </w:rPr>
            </w:pPr>
            <w:r>
              <w:rPr>
                <w:rFonts w:ascii="Arial" w:hAnsi="Arial" w:cs="Arial"/>
                <w:sz w:val="22"/>
                <w:szCs w:val="22"/>
              </w:rPr>
              <w:t>4</w:t>
            </w:r>
          </w:p>
        </w:tc>
        <w:tc>
          <w:tcPr>
            <w:tcW w:w="332" w:type="pct"/>
          </w:tcPr>
          <w:p w:rsidR="00E1046C" w:rsidRPr="00F143CE" w:rsidRDefault="00E1046C" w:rsidP="00E1046C">
            <w:pPr>
              <w:pStyle w:val="af0"/>
              <w:rPr>
                <w:rFonts w:ascii="Arial" w:hAnsi="Arial" w:cs="Arial"/>
                <w:sz w:val="22"/>
                <w:szCs w:val="22"/>
              </w:rPr>
            </w:pPr>
            <w:r>
              <w:rPr>
                <w:rFonts w:ascii="Arial" w:hAnsi="Arial" w:cs="Arial"/>
                <w:sz w:val="22"/>
                <w:szCs w:val="22"/>
              </w:rPr>
              <w:t>533</w:t>
            </w:r>
          </w:p>
        </w:tc>
        <w:tc>
          <w:tcPr>
            <w:tcW w:w="4352" w:type="pct"/>
          </w:tcPr>
          <w:p w:rsidR="00E1046C" w:rsidRPr="00420CF1" w:rsidRDefault="00E1046C" w:rsidP="00E1046C">
            <w:pPr>
              <w:rPr>
                <w:rFonts w:ascii="Arial" w:hAnsi="Arial" w:cs="Arial"/>
                <w:color w:val="000000"/>
                <w:sz w:val="22"/>
                <w:szCs w:val="22"/>
              </w:rPr>
            </w:pPr>
            <w:r w:rsidRPr="00420CF1">
              <w:rPr>
                <w:rFonts w:ascii="Arial" w:hAnsi="Arial" w:cs="Arial"/>
                <w:color w:val="000000"/>
                <w:sz w:val="22"/>
                <w:szCs w:val="22"/>
              </w:rPr>
              <w:t>Έγκριση ή μη οικονομικής ενίσχυσης στο Λύκειο Ελληνίδων παράρτημα Νάουσας και εξειδίκευση της εγγεγραμμένης πίστωσης</w:t>
            </w:r>
          </w:p>
        </w:tc>
      </w:tr>
      <w:tr w:rsidR="00E1046C" w:rsidRPr="00F143CE" w:rsidTr="00E1046C">
        <w:trPr>
          <w:trHeight w:val="1352"/>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5</w:t>
            </w:r>
          </w:p>
        </w:tc>
        <w:tc>
          <w:tcPr>
            <w:tcW w:w="332" w:type="pct"/>
          </w:tcPr>
          <w:p w:rsidR="00E1046C" w:rsidRPr="00B55F95" w:rsidRDefault="00E1046C" w:rsidP="00E1046C">
            <w:pPr>
              <w:pStyle w:val="af0"/>
            </w:pPr>
            <w:r>
              <w:t>534</w:t>
            </w:r>
          </w:p>
        </w:tc>
        <w:tc>
          <w:tcPr>
            <w:tcW w:w="4352" w:type="pct"/>
          </w:tcPr>
          <w:p w:rsidR="00E1046C" w:rsidRPr="00113EFA" w:rsidRDefault="00E1046C" w:rsidP="00E1046C">
            <w:pPr>
              <w:rPr>
                <w:rFonts w:ascii="Arial" w:hAnsi="Arial" w:cs="Arial"/>
                <w:bCs/>
                <w:color w:val="000000"/>
                <w:sz w:val="22"/>
                <w:szCs w:val="22"/>
              </w:rPr>
            </w:pPr>
            <w:r w:rsidRPr="00D16E71">
              <w:rPr>
                <w:rFonts w:ascii="Arial" w:hAnsi="Arial" w:cs="Arial"/>
                <w:color w:val="000000"/>
                <w:sz w:val="22"/>
                <w:szCs w:val="22"/>
              </w:rPr>
              <w:t>Έγκριση 1</w:t>
            </w:r>
            <w:r w:rsidRPr="00D16E71">
              <w:rPr>
                <w:rFonts w:ascii="Arial" w:hAnsi="Arial" w:cs="Arial"/>
                <w:color w:val="000000"/>
                <w:sz w:val="22"/>
                <w:szCs w:val="22"/>
                <w:vertAlign w:val="superscript"/>
              </w:rPr>
              <w:t>ου</w:t>
            </w:r>
            <w:r w:rsidRPr="00D16E71">
              <w:rPr>
                <w:rFonts w:ascii="Arial" w:hAnsi="Arial" w:cs="Arial"/>
                <w:color w:val="000000"/>
                <w:sz w:val="22"/>
                <w:szCs w:val="22"/>
              </w:rPr>
              <w:t xml:space="preserve"> πρακτικού αξιολόγησης δικαιολογητικών συμμετοχής – τεχνικών προδιαγραφών για τον διεθνή δημόσιο ηλεκτρονικό διαγωνισμού για την «Προμήθεια πετρελαίου θέρμανσης κτιρίων,  καυσίμων κίνησης, λιπαντικών  και Βελτιωτικών - χημικών παρασκευασμάτων προστασίας αυτοκινήτων, για τα οχήματα, του Δήμου Νάουσας και τα Νομικά του Πρόσωπα», για ένα έτος, ενδεικτικού προϋπολογισμού 1.118.358,00€ άνευ Φ.Π.Α.»</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6</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535</w:t>
            </w:r>
          </w:p>
        </w:tc>
        <w:tc>
          <w:tcPr>
            <w:tcW w:w="4352" w:type="pct"/>
          </w:tcPr>
          <w:p w:rsidR="00E1046C" w:rsidRPr="007051B8" w:rsidRDefault="00E1046C" w:rsidP="00E1046C">
            <w:pPr>
              <w:pStyle w:val="af0"/>
              <w:ind w:left="-142" w:firstLine="142"/>
              <w:jc w:val="both"/>
            </w:pPr>
            <w:r w:rsidRPr="00D16E71">
              <w:rPr>
                <w:rFonts w:ascii="Arial" w:hAnsi="Arial" w:cs="Arial"/>
                <w:sz w:val="22"/>
                <w:szCs w:val="22"/>
              </w:rPr>
              <w:t>Διαγραφή στον  Χ.Κ.  167/2022</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7</w:t>
            </w:r>
          </w:p>
        </w:tc>
        <w:tc>
          <w:tcPr>
            <w:tcW w:w="332" w:type="pct"/>
          </w:tcPr>
          <w:p w:rsidR="00E1046C" w:rsidRPr="00950C19" w:rsidRDefault="00E1046C" w:rsidP="00E1046C">
            <w:pPr>
              <w:pStyle w:val="af0"/>
            </w:pPr>
            <w:r>
              <w:t>536</w:t>
            </w:r>
          </w:p>
        </w:tc>
        <w:tc>
          <w:tcPr>
            <w:tcW w:w="4352" w:type="pct"/>
          </w:tcPr>
          <w:p w:rsidR="00E1046C" w:rsidRPr="006536BC" w:rsidRDefault="00E1046C" w:rsidP="00E1046C">
            <w:pPr>
              <w:rPr>
                <w:rFonts w:ascii="Arial" w:hAnsi="Arial" w:cs="Arial"/>
                <w:sz w:val="22"/>
                <w:szCs w:val="22"/>
              </w:rPr>
            </w:pPr>
            <w:r w:rsidRPr="00D16E71">
              <w:rPr>
                <w:rFonts w:ascii="Arial" w:hAnsi="Arial" w:cs="Arial"/>
                <w:sz w:val="22"/>
                <w:szCs w:val="22"/>
              </w:rPr>
              <w:t xml:space="preserve">Έγκριση δαπανών που πληρώθηκαν από την Πάγια Προκαταβολή </w:t>
            </w:r>
            <w:r>
              <w:rPr>
                <w:rFonts w:ascii="Arial" w:hAnsi="Arial" w:cs="Arial"/>
                <w:sz w:val="22"/>
                <w:szCs w:val="22"/>
              </w:rPr>
              <w:t>Δήμου Νάουσας</w:t>
            </w:r>
            <w:r w:rsidRPr="00D16E71">
              <w:rPr>
                <w:rFonts w:ascii="Arial" w:hAnsi="Arial" w:cs="Arial"/>
                <w:sz w:val="22"/>
                <w:szCs w:val="22"/>
              </w:rPr>
              <w:t xml:space="preserve">   (4</w:t>
            </w:r>
            <w:r w:rsidRPr="00D16E71">
              <w:rPr>
                <w:rFonts w:ascii="Arial" w:hAnsi="Arial" w:cs="Arial"/>
                <w:sz w:val="22"/>
                <w:szCs w:val="22"/>
                <w:vertAlign w:val="superscript"/>
              </w:rPr>
              <w:t>η</w:t>
            </w:r>
            <w:r w:rsidRPr="00D16E71">
              <w:rPr>
                <w:rFonts w:ascii="Arial" w:hAnsi="Arial" w:cs="Arial"/>
                <w:sz w:val="22"/>
                <w:szCs w:val="22"/>
              </w:rPr>
              <w:t>) έτους 2022 (ΥΠΟΛΟΓΟΣ ΔΟΥΜΟΥ ΑΙΚΑΤΕΡΙΝΗ</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8</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537</w:t>
            </w:r>
          </w:p>
        </w:tc>
        <w:tc>
          <w:tcPr>
            <w:tcW w:w="4352" w:type="pct"/>
          </w:tcPr>
          <w:p w:rsidR="00E1046C" w:rsidRPr="00FB2044" w:rsidRDefault="00E1046C" w:rsidP="00E1046C">
            <w:pPr>
              <w:rPr>
                <w:rFonts w:ascii="Arial" w:hAnsi="Arial" w:cs="Arial"/>
                <w:bCs/>
                <w:sz w:val="22"/>
                <w:szCs w:val="22"/>
              </w:rPr>
            </w:pPr>
            <w:r w:rsidRPr="00D16E71">
              <w:rPr>
                <w:rFonts w:ascii="Arial" w:hAnsi="Arial" w:cs="Arial"/>
                <w:sz w:val="22"/>
                <w:szCs w:val="22"/>
              </w:rPr>
              <w:t>Έγκριση ή μη δαπάνης εκτύπωσης ημερολογίου για τις ανάγκες προώθησης της κοινωνικής δράσης του Κοινωνικού Παντοπωλείου του Δήμου Η.Π. Νάουσας και εξειδίκευση της εγγεγραμμένης πίστωσης</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9</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538</w:t>
            </w:r>
          </w:p>
        </w:tc>
        <w:tc>
          <w:tcPr>
            <w:tcW w:w="4352" w:type="pct"/>
          </w:tcPr>
          <w:p w:rsidR="00E1046C" w:rsidRPr="00630903" w:rsidRDefault="00E1046C" w:rsidP="00E1046C">
            <w:pPr>
              <w:pStyle w:val="af0"/>
              <w:rPr>
                <w:rFonts w:ascii="Arial" w:hAnsi="Arial" w:cs="Arial"/>
                <w:sz w:val="22"/>
                <w:szCs w:val="22"/>
              </w:rPr>
            </w:pPr>
            <w:r w:rsidRPr="0049195B">
              <w:rPr>
                <w:rFonts w:ascii="Arial" w:hAnsi="Arial" w:cs="Arial"/>
                <w:sz w:val="22"/>
                <w:szCs w:val="22"/>
              </w:rPr>
              <w:t>«</w:t>
            </w:r>
            <w:r w:rsidRPr="00D16E71">
              <w:rPr>
                <w:rFonts w:ascii="Arial" w:hAnsi="Arial" w:cs="Arial"/>
                <w:sz w:val="22"/>
                <w:szCs w:val="22"/>
              </w:rPr>
              <w:t>Εξώδικος συμβιβασμός επίλυσης  διαφοράς  μεταξύ  του  Δήμου  Νάουσας  και  της Ανώνυμης</w:t>
            </w:r>
            <w:r>
              <w:rPr>
                <w:rFonts w:ascii="Arial" w:hAnsi="Arial" w:cs="Arial"/>
                <w:sz w:val="22"/>
                <w:szCs w:val="22"/>
              </w:rPr>
              <w:t xml:space="preserve"> </w:t>
            </w:r>
            <w:r w:rsidRPr="00D16E71">
              <w:rPr>
                <w:rFonts w:ascii="Arial" w:hAnsi="Arial" w:cs="Arial"/>
                <w:sz w:val="22"/>
                <w:szCs w:val="22"/>
              </w:rPr>
              <w:t xml:space="preserve">Εταιρίας με την επωνυμία «Δομική Εταιρία Συνεργαζόμενων Μηχανικών» με τον διακριτικό τίτλο ‘ΕΡΓΟΔΟΜΗ Α.Β.Ε.Τ.Ε.»  </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10</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539</w:t>
            </w:r>
          </w:p>
        </w:tc>
        <w:tc>
          <w:tcPr>
            <w:tcW w:w="4352" w:type="pct"/>
          </w:tcPr>
          <w:p w:rsidR="00E1046C" w:rsidRPr="00B05B36" w:rsidRDefault="00E1046C" w:rsidP="00E1046C">
            <w:pPr>
              <w:jc w:val="both"/>
              <w:rPr>
                <w:rFonts w:ascii="Arial" w:hAnsi="Arial" w:cs="Arial"/>
                <w:sz w:val="22"/>
                <w:szCs w:val="22"/>
              </w:rPr>
            </w:pPr>
            <w:r w:rsidRPr="00D16E71">
              <w:rPr>
                <w:rFonts w:ascii="Arial" w:hAnsi="Arial" w:cs="Arial"/>
                <w:sz w:val="22"/>
                <w:szCs w:val="22"/>
              </w:rPr>
              <w:t xml:space="preserve">Έγκριση της 276/2022 απόφασης του Διοικητικού Συμβουλίου της ΔΕΥΑΝ «Καθορισμός του τιμολογίου (πάγια τέλη ύδρευσης-αποχέτευσης, υπερκατανάλωσης, τελών σύνδεσης ύδρευσης-αποχέτευσης και τελών επανασύνδεσης των Δημοτικών Ενοτήτων Νάουσας, Ανθεμίων και </w:t>
            </w:r>
            <w:proofErr w:type="spellStart"/>
            <w:r w:rsidRPr="00D16E71">
              <w:rPr>
                <w:rFonts w:ascii="Arial" w:hAnsi="Arial" w:cs="Arial"/>
                <w:sz w:val="22"/>
                <w:szCs w:val="22"/>
              </w:rPr>
              <w:t>Ειρηνούπολης</w:t>
            </w:r>
            <w:proofErr w:type="spellEnd"/>
            <w:r w:rsidRPr="00D16E71">
              <w:rPr>
                <w:rFonts w:ascii="Arial" w:hAnsi="Arial" w:cs="Arial"/>
                <w:sz w:val="22"/>
                <w:szCs w:val="22"/>
              </w:rPr>
              <w:t>) για το</w:t>
            </w:r>
            <w:r>
              <w:rPr>
                <w:rFonts w:ascii="Arial" w:hAnsi="Arial" w:cs="Arial"/>
                <w:sz w:val="22"/>
                <w:szCs w:val="22"/>
              </w:rPr>
              <w:t xml:space="preserve"> 2023</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11</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540</w:t>
            </w:r>
          </w:p>
        </w:tc>
        <w:tc>
          <w:tcPr>
            <w:tcW w:w="4352" w:type="pct"/>
          </w:tcPr>
          <w:p w:rsidR="00E1046C" w:rsidRPr="00D16E71" w:rsidRDefault="00E1046C" w:rsidP="00E1046C">
            <w:pPr>
              <w:jc w:val="both"/>
              <w:rPr>
                <w:rFonts w:ascii="Arial" w:hAnsi="Arial" w:cs="Arial"/>
                <w:sz w:val="22"/>
                <w:szCs w:val="22"/>
              </w:rPr>
            </w:pPr>
            <w:r w:rsidRPr="00D16E71">
              <w:rPr>
                <w:rFonts w:ascii="Arial" w:hAnsi="Arial" w:cs="Arial"/>
                <w:sz w:val="22"/>
                <w:szCs w:val="22"/>
              </w:rPr>
              <w:t xml:space="preserve">Καθορισμός των όρων διακήρυξης με φανερή προφορική πλειοδοτική  δημοπρασία ,  εκμίσθωσης για 4ετή  δημοτικής  έκτασης    της Τοπικής Κοινότητας </w:t>
            </w:r>
            <w:proofErr w:type="spellStart"/>
            <w:r w:rsidRPr="00D16E71">
              <w:rPr>
                <w:rFonts w:ascii="Arial" w:hAnsi="Arial" w:cs="Arial"/>
                <w:sz w:val="22"/>
                <w:szCs w:val="22"/>
              </w:rPr>
              <w:t>Χαρίεσσας</w:t>
            </w:r>
            <w:proofErr w:type="spellEnd"/>
            <w:r w:rsidRPr="00D16E71">
              <w:rPr>
                <w:rFonts w:ascii="Arial" w:hAnsi="Arial" w:cs="Arial"/>
                <w:sz w:val="22"/>
                <w:szCs w:val="22"/>
              </w:rPr>
              <w:t>,  για το  υπ’ αριθμόν 113α</w:t>
            </w:r>
            <w:r w:rsidRPr="00D16E71">
              <w:rPr>
                <w:rFonts w:ascii="Arial" w:hAnsi="Arial" w:cs="Arial"/>
                <w:sz w:val="22"/>
                <w:szCs w:val="22"/>
                <w:vertAlign w:val="superscript"/>
              </w:rPr>
              <w:t xml:space="preserve"> </w:t>
            </w:r>
            <w:r w:rsidRPr="00D16E71">
              <w:rPr>
                <w:rFonts w:ascii="Arial" w:hAnsi="Arial" w:cs="Arial"/>
                <w:sz w:val="22"/>
                <w:szCs w:val="22"/>
              </w:rPr>
              <w:t>ακίνητο</w:t>
            </w:r>
            <w:r>
              <w:rPr>
                <w:rFonts w:ascii="Arial" w:hAnsi="Arial" w:cs="Arial"/>
                <w:sz w:val="22"/>
                <w:szCs w:val="22"/>
              </w:rPr>
              <w:t xml:space="preserve"> (</w:t>
            </w:r>
            <w:r w:rsidRPr="00D16E71">
              <w:rPr>
                <w:rFonts w:ascii="Arial" w:hAnsi="Arial" w:cs="Arial"/>
                <w:sz w:val="22"/>
                <w:szCs w:val="22"/>
              </w:rPr>
              <w:t xml:space="preserve">17.166,16 </w:t>
            </w:r>
            <w:proofErr w:type="spellStart"/>
            <w:r w:rsidRPr="00D16E71">
              <w:rPr>
                <w:rFonts w:ascii="Arial" w:hAnsi="Arial" w:cs="Arial"/>
                <w:sz w:val="22"/>
                <w:szCs w:val="22"/>
              </w:rPr>
              <w:t>τ.μ</w:t>
            </w:r>
            <w:proofErr w:type="spellEnd"/>
            <w:r w:rsidRPr="00D16E71">
              <w:rPr>
                <w:rFonts w:ascii="Arial" w:hAnsi="Arial" w:cs="Arial"/>
                <w:sz w:val="22"/>
                <w:szCs w:val="22"/>
              </w:rPr>
              <w:t xml:space="preserve">. ),  και των όρων αυτής,  με σκοπό χρήσης  τις γεωργικές – αγροτικές εκμεταλλεύσεις. </w:t>
            </w:r>
          </w:p>
          <w:p w:rsidR="00E1046C" w:rsidRPr="009353BD" w:rsidRDefault="00E1046C" w:rsidP="00E1046C">
            <w:pPr>
              <w:rPr>
                <w:rFonts w:ascii="Arial" w:hAnsi="Arial" w:cs="Arial"/>
                <w:sz w:val="22"/>
                <w:szCs w:val="22"/>
              </w:rPr>
            </w:pP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12</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541</w:t>
            </w:r>
          </w:p>
        </w:tc>
        <w:tc>
          <w:tcPr>
            <w:tcW w:w="4352" w:type="pct"/>
          </w:tcPr>
          <w:p w:rsidR="00E1046C" w:rsidRDefault="00E1046C" w:rsidP="00E1046C">
            <w:pPr>
              <w:rPr>
                <w:rFonts w:ascii="Arial" w:hAnsi="Arial" w:cs="Arial"/>
                <w:sz w:val="22"/>
                <w:szCs w:val="22"/>
              </w:rPr>
            </w:pPr>
            <w:r w:rsidRPr="00D16E71">
              <w:rPr>
                <w:rFonts w:ascii="Arial" w:hAnsi="Arial" w:cs="Arial"/>
                <w:sz w:val="22"/>
                <w:szCs w:val="22"/>
              </w:rPr>
              <w:t xml:space="preserve">Καθορισμός των όρων διακήρυξης με φανερή προφορική πλειοδοτική  δημοπρασία,  εκμίσθωσης για 4 ( Τέσσερα ) έτη δημοτικών  εκτάσεων του Δ.Δ. </w:t>
            </w:r>
            <w:proofErr w:type="spellStart"/>
            <w:r w:rsidRPr="00D16E71">
              <w:rPr>
                <w:rFonts w:ascii="Arial" w:hAnsi="Arial" w:cs="Arial"/>
                <w:sz w:val="22"/>
                <w:szCs w:val="22"/>
              </w:rPr>
              <w:t>Ειρηνούπολης</w:t>
            </w:r>
            <w:proofErr w:type="spellEnd"/>
            <w:r w:rsidRPr="00D16E71">
              <w:rPr>
                <w:rFonts w:ascii="Arial" w:hAnsi="Arial" w:cs="Arial"/>
                <w:sz w:val="22"/>
                <w:szCs w:val="22"/>
              </w:rPr>
              <w:t xml:space="preserve"> του Δήμου Νάουσας, σύμφωνα με τον παρακάτω πίνακα, και των όρων αυτής  για μονοετείς   καλλιέργειες.  </w:t>
            </w:r>
          </w:p>
          <w:p w:rsidR="00E1046C" w:rsidRPr="00492F04" w:rsidRDefault="00E1046C" w:rsidP="00E1046C">
            <w:pPr>
              <w:pStyle w:val="Web"/>
              <w:shd w:val="clear" w:color="auto" w:fill="FFFFFF"/>
              <w:spacing w:before="0" w:beforeAutospacing="0" w:after="0" w:afterAutospacing="0"/>
              <w:jc w:val="both"/>
              <w:rPr>
                <w:rFonts w:ascii="Arial" w:hAnsi="Arial" w:cs="Arial"/>
                <w:color w:val="000000"/>
                <w:sz w:val="22"/>
                <w:szCs w:val="22"/>
              </w:rPr>
            </w:pPr>
          </w:p>
        </w:tc>
      </w:tr>
    </w:tbl>
    <w:p w:rsidR="00E1046C" w:rsidRDefault="00E1046C" w:rsidP="00E1046C">
      <w:pPr>
        <w:rPr>
          <w:rFonts w:ascii="Arial" w:hAnsi="Arial" w:cs="Arial"/>
          <w:sz w:val="22"/>
          <w:szCs w:val="22"/>
        </w:rPr>
      </w:pPr>
    </w:p>
    <w:p w:rsidR="00E1046C" w:rsidRPr="007237AB" w:rsidRDefault="00E1046C" w:rsidP="00E1046C">
      <w:pPr>
        <w:jc w:val="center"/>
        <w:rPr>
          <w:rFonts w:ascii="Arial" w:hAnsi="Arial" w:cs="Arial"/>
          <w:b/>
          <w:sz w:val="20"/>
          <w:szCs w:val="20"/>
        </w:rPr>
      </w:pPr>
      <w:r w:rsidRPr="00324906">
        <w:rPr>
          <w:rFonts w:ascii="Arial" w:hAnsi="Arial" w:cs="Arial"/>
          <w:b/>
          <w:sz w:val="20"/>
          <w:szCs w:val="20"/>
        </w:rPr>
        <w:t xml:space="preserve">ΠΙΝΑΚΑΣ    ΘΕΜΑΤΩΝ  </w:t>
      </w:r>
      <w:r w:rsidRPr="00907D3D">
        <w:rPr>
          <w:rFonts w:ascii="Arial" w:hAnsi="Arial" w:cs="Arial"/>
          <w:b/>
          <w:sz w:val="20"/>
          <w:szCs w:val="20"/>
        </w:rPr>
        <w:t>5</w:t>
      </w:r>
      <w:r>
        <w:rPr>
          <w:rFonts w:ascii="Arial" w:hAnsi="Arial" w:cs="Arial"/>
          <w:b/>
          <w:sz w:val="20"/>
          <w:szCs w:val="20"/>
        </w:rPr>
        <w:t>4</w:t>
      </w:r>
      <w:r w:rsidRPr="00324906">
        <w:rPr>
          <w:rFonts w:ascii="Arial" w:hAnsi="Arial" w:cs="Arial"/>
          <w:b/>
          <w:sz w:val="20"/>
          <w:szCs w:val="20"/>
          <w:vertAlign w:val="superscript"/>
        </w:rPr>
        <w:t xml:space="preserve">ης </w:t>
      </w:r>
      <w:r w:rsidRPr="00324906">
        <w:rPr>
          <w:rFonts w:ascii="Arial" w:hAnsi="Arial" w:cs="Arial"/>
          <w:b/>
          <w:sz w:val="20"/>
          <w:szCs w:val="20"/>
        </w:rPr>
        <w:t xml:space="preserve">  </w:t>
      </w:r>
      <w:r>
        <w:rPr>
          <w:rFonts w:ascii="Arial" w:hAnsi="Arial" w:cs="Arial"/>
          <w:b/>
          <w:sz w:val="20"/>
          <w:szCs w:val="20"/>
        </w:rPr>
        <w:t xml:space="preserve">ΕΚΤΑΚΤΗΣ </w:t>
      </w:r>
      <w:r w:rsidRPr="00324906">
        <w:rPr>
          <w:rFonts w:ascii="Arial" w:hAnsi="Arial" w:cs="Arial"/>
          <w:b/>
          <w:sz w:val="20"/>
          <w:szCs w:val="20"/>
        </w:rPr>
        <w:t xml:space="preserve">  ΣΥΝΕΔΡΙΑΣΗΣ </w:t>
      </w:r>
      <w:r w:rsidRPr="007237AB">
        <w:rPr>
          <w:rFonts w:ascii="Arial" w:hAnsi="Arial" w:cs="Arial"/>
          <w:b/>
          <w:sz w:val="20"/>
          <w:szCs w:val="20"/>
        </w:rPr>
        <w:t>(</w:t>
      </w:r>
      <w:r>
        <w:rPr>
          <w:rFonts w:ascii="Arial" w:hAnsi="Arial" w:cs="Arial"/>
          <w:b/>
          <w:sz w:val="20"/>
          <w:szCs w:val="20"/>
        </w:rPr>
        <w:t>30/11</w:t>
      </w:r>
      <w:r w:rsidRPr="007237AB">
        <w:rPr>
          <w:rFonts w:ascii="Arial" w:hAnsi="Arial" w:cs="Arial"/>
          <w:b/>
          <w:sz w:val="20"/>
          <w:szCs w:val="20"/>
        </w:rPr>
        <w:t>/2022)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701"/>
        <w:gridCol w:w="9195"/>
      </w:tblGrid>
      <w:tr w:rsidR="00E1046C" w:rsidRPr="00090830"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α/α</w:t>
            </w:r>
          </w:p>
        </w:tc>
        <w:tc>
          <w:tcPr>
            <w:tcW w:w="332" w:type="pct"/>
          </w:tcPr>
          <w:p w:rsidR="00E1046C" w:rsidRDefault="00E1046C" w:rsidP="00E1046C">
            <w:pPr>
              <w:jc w:val="both"/>
              <w:rPr>
                <w:rFonts w:ascii="Arial" w:hAnsi="Arial" w:cs="Arial"/>
                <w:sz w:val="22"/>
                <w:szCs w:val="22"/>
              </w:rPr>
            </w:pPr>
            <w:r>
              <w:rPr>
                <w:rFonts w:ascii="Arial" w:hAnsi="Arial" w:cs="Arial"/>
                <w:sz w:val="22"/>
                <w:szCs w:val="22"/>
              </w:rPr>
              <w:t>Α.Α.</w:t>
            </w:r>
          </w:p>
        </w:tc>
        <w:tc>
          <w:tcPr>
            <w:tcW w:w="4352" w:type="pct"/>
          </w:tcPr>
          <w:p w:rsidR="00E1046C" w:rsidRDefault="00E1046C" w:rsidP="00E1046C">
            <w:pPr>
              <w:pStyle w:val="13"/>
              <w:keepNext/>
              <w:keepLines/>
              <w:shd w:val="clear" w:color="auto" w:fill="auto"/>
              <w:spacing w:after="0" w:line="288" w:lineRule="exact"/>
              <w:ind w:right="60"/>
              <w:jc w:val="both"/>
              <w:rPr>
                <w:rFonts w:ascii="Arial" w:hAnsi="Arial" w:cs="Arial"/>
                <w:sz w:val="22"/>
                <w:szCs w:val="22"/>
              </w:rPr>
            </w:pPr>
            <w:r>
              <w:rPr>
                <w:rFonts w:ascii="Arial" w:hAnsi="Arial" w:cs="Arial"/>
                <w:sz w:val="22"/>
                <w:szCs w:val="22"/>
              </w:rPr>
              <w:t>ΘΕΜΑΤΑ ΗΜΕΡΗΣΙΑΣ ΔΙΑΤΑΞΗΣ</w:t>
            </w:r>
          </w:p>
        </w:tc>
      </w:tr>
      <w:tr w:rsidR="00E1046C" w:rsidRPr="00090830"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w:t>
            </w:r>
          </w:p>
        </w:tc>
        <w:tc>
          <w:tcPr>
            <w:tcW w:w="332" w:type="pct"/>
          </w:tcPr>
          <w:p w:rsidR="00E1046C" w:rsidRPr="00227243" w:rsidRDefault="00E1046C" w:rsidP="00E1046C">
            <w:pPr>
              <w:jc w:val="both"/>
              <w:rPr>
                <w:rFonts w:ascii="Arial" w:hAnsi="Arial" w:cs="Arial"/>
                <w:sz w:val="22"/>
                <w:szCs w:val="22"/>
              </w:rPr>
            </w:pPr>
            <w:r>
              <w:rPr>
                <w:rFonts w:ascii="Arial" w:hAnsi="Arial" w:cs="Arial"/>
                <w:sz w:val="22"/>
                <w:szCs w:val="22"/>
              </w:rPr>
              <w:t>542</w:t>
            </w:r>
          </w:p>
        </w:tc>
        <w:tc>
          <w:tcPr>
            <w:tcW w:w="4352" w:type="pct"/>
          </w:tcPr>
          <w:p w:rsidR="00E1046C" w:rsidRPr="00B76C3D" w:rsidRDefault="00E1046C" w:rsidP="00E1046C">
            <w:pPr>
              <w:jc w:val="both"/>
              <w:rPr>
                <w:rFonts w:ascii="Arial" w:hAnsi="Arial" w:cs="Arial"/>
                <w:sz w:val="22"/>
                <w:szCs w:val="22"/>
              </w:rPr>
            </w:pPr>
            <w:r w:rsidRPr="00080102">
              <w:rPr>
                <w:rFonts w:ascii="Arial" w:hAnsi="Arial" w:cs="Arial"/>
                <w:sz w:val="22"/>
                <w:szCs w:val="22"/>
              </w:rPr>
              <w:t xml:space="preserve">Έγκριση ή μη του </w:t>
            </w:r>
            <w:r>
              <w:rPr>
                <w:rFonts w:ascii="Arial" w:hAnsi="Arial" w:cs="Arial"/>
                <w:sz w:val="22"/>
                <w:szCs w:val="22"/>
              </w:rPr>
              <w:t>κατεπείγοντος της  54</w:t>
            </w:r>
            <w:r w:rsidRPr="00080102">
              <w:rPr>
                <w:rFonts w:ascii="Arial" w:hAnsi="Arial" w:cs="Arial"/>
                <w:sz w:val="22"/>
                <w:szCs w:val="22"/>
              </w:rPr>
              <w:t>ης/2022 Συνεδρίασης  Οικονομικής Επιτροπής και έγκριση ή μη συζήτησης των θεμάτων της ημερήσιας διάταξης</w:t>
            </w:r>
          </w:p>
        </w:tc>
      </w:tr>
      <w:tr w:rsidR="00E1046C" w:rsidRPr="00090830"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2</w:t>
            </w:r>
          </w:p>
        </w:tc>
        <w:tc>
          <w:tcPr>
            <w:tcW w:w="332" w:type="pct"/>
          </w:tcPr>
          <w:p w:rsidR="00E1046C" w:rsidRPr="00227243" w:rsidRDefault="00E1046C" w:rsidP="00E1046C">
            <w:pPr>
              <w:jc w:val="both"/>
              <w:rPr>
                <w:rFonts w:ascii="Arial" w:hAnsi="Arial" w:cs="Arial"/>
                <w:sz w:val="22"/>
                <w:szCs w:val="22"/>
              </w:rPr>
            </w:pPr>
            <w:r>
              <w:rPr>
                <w:rFonts w:ascii="Arial" w:hAnsi="Arial" w:cs="Arial"/>
                <w:sz w:val="22"/>
                <w:szCs w:val="22"/>
              </w:rPr>
              <w:t>543</w:t>
            </w:r>
          </w:p>
        </w:tc>
        <w:tc>
          <w:tcPr>
            <w:tcW w:w="4352" w:type="pct"/>
          </w:tcPr>
          <w:p w:rsidR="00E1046C" w:rsidRPr="00D86CE0" w:rsidRDefault="00E1046C" w:rsidP="00E1046C">
            <w:pPr>
              <w:jc w:val="both"/>
              <w:rPr>
                <w:rFonts w:ascii="Arial" w:hAnsi="Arial" w:cs="Arial"/>
                <w:sz w:val="22"/>
                <w:szCs w:val="22"/>
              </w:rPr>
            </w:pPr>
            <w:r>
              <w:rPr>
                <w:rFonts w:ascii="Arial" w:hAnsi="Arial" w:cs="Arial"/>
                <w:sz w:val="22"/>
                <w:szCs w:val="22"/>
              </w:rPr>
              <w:t>«Αναπροσαρμογή ή μη τελών και Δικαιωμάτων έτους 202</w:t>
            </w:r>
            <w:r w:rsidRPr="00DA3F76">
              <w:rPr>
                <w:rFonts w:ascii="Arial" w:hAnsi="Arial" w:cs="Arial"/>
                <w:sz w:val="22"/>
                <w:szCs w:val="22"/>
              </w:rPr>
              <w:t>3</w:t>
            </w:r>
            <w:r>
              <w:rPr>
                <w:rFonts w:ascii="Arial" w:hAnsi="Arial" w:cs="Arial"/>
                <w:sz w:val="22"/>
                <w:szCs w:val="22"/>
              </w:rPr>
              <w:t xml:space="preserve">-εισήγηση στο </w:t>
            </w:r>
          </w:p>
          <w:p w:rsidR="00E1046C" w:rsidRPr="00D86CE0" w:rsidRDefault="00E1046C" w:rsidP="00E1046C">
            <w:pPr>
              <w:jc w:val="both"/>
              <w:rPr>
                <w:rFonts w:ascii="Arial" w:hAnsi="Arial" w:cs="Arial"/>
                <w:sz w:val="22"/>
                <w:szCs w:val="22"/>
              </w:rPr>
            </w:pPr>
            <w:r>
              <w:rPr>
                <w:rFonts w:ascii="Arial" w:hAnsi="Arial" w:cs="Arial"/>
                <w:sz w:val="22"/>
                <w:szCs w:val="22"/>
              </w:rPr>
              <w:t>Δημοτικό Συμβούλιο»</w:t>
            </w:r>
          </w:p>
        </w:tc>
      </w:tr>
      <w:tr w:rsidR="00E1046C" w:rsidRPr="00090830"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3</w:t>
            </w:r>
          </w:p>
        </w:tc>
        <w:tc>
          <w:tcPr>
            <w:tcW w:w="332" w:type="pct"/>
          </w:tcPr>
          <w:p w:rsidR="00E1046C" w:rsidRDefault="00E1046C" w:rsidP="00E1046C">
            <w:pPr>
              <w:jc w:val="both"/>
              <w:rPr>
                <w:rFonts w:ascii="Arial" w:hAnsi="Arial" w:cs="Arial"/>
                <w:sz w:val="22"/>
                <w:szCs w:val="22"/>
              </w:rPr>
            </w:pPr>
            <w:r>
              <w:rPr>
                <w:rFonts w:ascii="Arial" w:hAnsi="Arial" w:cs="Arial"/>
                <w:sz w:val="22"/>
                <w:szCs w:val="22"/>
              </w:rPr>
              <w:t>544</w:t>
            </w:r>
          </w:p>
        </w:tc>
        <w:tc>
          <w:tcPr>
            <w:tcW w:w="4352" w:type="pct"/>
          </w:tcPr>
          <w:p w:rsidR="00E1046C" w:rsidRPr="00F517F6" w:rsidRDefault="00E1046C" w:rsidP="00E1046C">
            <w:pPr>
              <w:rPr>
                <w:rFonts w:ascii="Arial" w:hAnsi="Arial" w:cs="Arial"/>
                <w:sz w:val="22"/>
                <w:szCs w:val="22"/>
              </w:rPr>
            </w:pPr>
            <w:r w:rsidRPr="009B47D9">
              <w:rPr>
                <w:rFonts w:ascii="Tahoma" w:hAnsi="Tahoma" w:cs="Tahoma"/>
                <w:sz w:val="22"/>
                <w:szCs w:val="22"/>
              </w:rPr>
              <w:t>Σύνταξη σχεδίου Προϋπολογισμού Εσόδων – Εξόδ</w:t>
            </w:r>
            <w:r>
              <w:rPr>
                <w:rFonts w:ascii="Tahoma" w:hAnsi="Tahoma" w:cs="Tahoma"/>
                <w:sz w:val="22"/>
                <w:szCs w:val="22"/>
              </w:rPr>
              <w:t>ων του Δ.Η. Π. Νάουσας έτους 2023</w:t>
            </w:r>
            <w:r w:rsidRPr="009B47D9">
              <w:rPr>
                <w:rFonts w:ascii="Tahoma" w:hAnsi="Tahoma" w:cs="Tahoma"/>
                <w:sz w:val="22"/>
                <w:szCs w:val="22"/>
              </w:rPr>
              <w:t xml:space="preserve"> </w:t>
            </w:r>
            <w:r>
              <w:rPr>
                <w:rFonts w:ascii="Tahoma" w:hAnsi="Tahoma" w:cs="Tahoma"/>
                <w:sz w:val="22"/>
                <w:szCs w:val="22"/>
              </w:rPr>
              <w:t xml:space="preserve">για να παράσχει γνώμη το Παρατηρητήριο Οικονομικής Αυτοτέλειας  ΟΤΑ </w:t>
            </w:r>
            <w:r w:rsidRPr="009B47D9">
              <w:rPr>
                <w:rFonts w:ascii="Tahoma" w:hAnsi="Tahoma" w:cs="Tahoma"/>
                <w:sz w:val="22"/>
                <w:szCs w:val="22"/>
              </w:rPr>
              <w:t xml:space="preserve"> </w:t>
            </w:r>
            <w:r>
              <w:rPr>
                <w:rFonts w:ascii="Tahoma" w:hAnsi="Tahoma" w:cs="Tahoma"/>
                <w:sz w:val="22"/>
                <w:szCs w:val="22"/>
              </w:rPr>
              <w:t xml:space="preserve">και την </w:t>
            </w:r>
            <w:r w:rsidRPr="009B47D9">
              <w:rPr>
                <w:rFonts w:ascii="Tahoma" w:hAnsi="Tahoma" w:cs="Tahoma"/>
                <w:sz w:val="22"/>
                <w:szCs w:val="22"/>
              </w:rPr>
              <w:t xml:space="preserve"> εισήγηση του (</w:t>
            </w:r>
            <w:r>
              <w:rPr>
                <w:rFonts w:ascii="Tahoma" w:hAnsi="Tahoma" w:cs="Tahoma"/>
                <w:sz w:val="22"/>
                <w:szCs w:val="22"/>
              </w:rPr>
              <w:t xml:space="preserve">με </w:t>
            </w:r>
            <w:r w:rsidRPr="009B47D9">
              <w:rPr>
                <w:rFonts w:ascii="Tahoma" w:hAnsi="Tahoma" w:cs="Tahoma"/>
                <w:sz w:val="22"/>
                <w:szCs w:val="22"/>
              </w:rPr>
              <w:t>αιτιολογική έκθεση)</w:t>
            </w:r>
            <w:r>
              <w:rPr>
                <w:rFonts w:ascii="Tahoma" w:hAnsi="Tahoma" w:cs="Tahoma"/>
                <w:sz w:val="22"/>
                <w:szCs w:val="22"/>
              </w:rPr>
              <w:t xml:space="preserve"> </w:t>
            </w:r>
            <w:r w:rsidRPr="009B47D9">
              <w:rPr>
                <w:rFonts w:ascii="Tahoma" w:hAnsi="Tahoma" w:cs="Tahoma"/>
                <w:sz w:val="22"/>
                <w:szCs w:val="22"/>
              </w:rPr>
              <w:t>στο</w:t>
            </w:r>
            <w:r>
              <w:rPr>
                <w:rFonts w:ascii="Tahoma" w:hAnsi="Tahoma" w:cs="Tahoma"/>
                <w:sz w:val="22"/>
                <w:szCs w:val="22"/>
              </w:rPr>
              <w:t xml:space="preserve"> </w:t>
            </w:r>
            <w:r w:rsidRPr="009B47D9">
              <w:rPr>
                <w:rFonts w:ascii="Tahoma" w:hAnsi="Tahoma" w:cs="Tahoma"/>
                <w:sz w:val="22"/>
                <w:szCs w:val="22"/>
              </w:rPr>
              <w:t>Δημοτικό Συμβούλιο</w:t>
            </w:r>
            <w:r>
              <w:rPr>
                <w:rFonts w:ascii="Tahoma" w:hAnsi="Tahoma" w:cs="Tahoma"/>
                <w:sz w:val="22"/>
                <w:szCs w:val="22"/>
              </w:rPr>
              <w:t>.</w:t>
            </w:r>
          </w:p>
        </w:tc>
      </w:tr>
    </w:tbl>
    <w:p w:rsidR="00E1046C" w:rsidRDefault="00E1046C" w:rsidP="00E1046C">
      <w:pPr>
        <w:rPr>
          <w:rFonts w:ascii="Arial" w:hAnsi="Arial" w:cs="Arial"/>
          <w:sz w:val="22"/>
          <w:szCs w:val="22"/>
        </w:rPr>
      </w:pPr>
    </w:p>
    <w:p w:rsidR="00E1046C" w:rsidRDefault="00E1046C" w:rsidP="00E1046C">
      <w:pPr>
        <w:ind w:left="-426"/>
        <w:jc w:val="center"/>
        <w:rPr>
          <w:rFonts w:ascii="Arial" w:hAnsi="Arial" w:cs="Arial"/>
          <w:b/>
          <w:sz w:val="22"/>
          <w:szCs w:val="22"/>
        </w:rPr>
      </w:pPr>
      <w:r w:rsidRPr="00554240">
        <w:rPr>
          <w:rFonts w:ascii="Arial" w:hAnsi="Arial" w:cs="Arial"/>
          <w:b/>
          <w:sz w:val="22"/>
          <w:szCs w:val="22"/>
        </w:rPr>
        <w:t xml:space="preserve">ΠΙΝΑΚΑΣ </w:t>
      </w:r>
      <w:r>
        <w:rPr>
          <w:rFonts w:ascii="Arial" w:hAnsi="Arial" w:cs="Arial"/>
          <w:b/>
          <w:sz w:val="22"/>
          <w:szCs w:val="22"/>
        </w:rPr>
        <w:t xml:space="preserve">ΔΗΜΟΣΙΕΥΣΗΣ </w:t>
      </w:r>
      <w:r w:rsidRPr="00554240">
        <w:rPr>
          <w:rFonts w:ascii="Arial" w:hAnsi="Arial" w:cs="Arial"/>
          <w:b/>
          <w:sz w:val="22"/>
          <w:szCs w:val="22"/>
        </w:rPr>
        <w:t xml:space="preserve">ΘΕΜΑΤΩΝ </w:t>
      </w:r>
      <w:r>
        <w:rPr>
          <w:rFonts w:ascii="Arial" w:hAnsi="Arial" w:cs="Arial"/>
          <w:b/>
          <w:sz w:val="22"/>
          <w:szCs w:val="22"/>
        </w:rPr>
        <w:t>55</w:t>
      </w:r>
      <w:r w:rsidRPr="00685856">
        <w:rPr>
          <w:rFonts w:ascii="Arial" w:hAnsi="Arial" w:cs="Arial"/>
          <w:b/>
          <w:sz w:val="22"/>
          <w:szCs w:val="22"/>
          <w:vertAlign w:val="superscript"/>
        </w:rPr>
        <w:t>ης</w:t>
      </w:r>
      <w:r>
        <w:rPr>
          <w:rFonts w:ascii="Arial" w:hAnsi="Arial" w:cs="Arial"/>
          <w:b/>
          <w:sz w:val="22"/>
          <w:szCs w:val="22"/>
        </w:rPr>
        <w:t xml:space="preserve"> </w:t>
      </w:r>
      <w:r w:rsidRPr="00554240">
        <w:rPr>
          <w:rFonts w:ascii="Arial" w:hAnsi="Arial" w:cs="Arial"/>
          <w:b/>
          <w:sz w:val="22"/>
          <w:szCs w:val="22"/>
        </w:rPr>
        <w:t xml:space="preserve"> </w:t>
      </w:r>
      <w:r>
        <w:rPr>
          <w:rFonts w:ascii="Arial" w:hAnsi="Arial" w:cs="Arial"/>
          <w:b/>
          <w:sz w:val="22"/>
          <w:szCs w:val="22"/>
        </w:rPr>
        <w:t xml:space="preserve">ΤΑΚΤΙΚΗΣ  </w:t>
      </w:r>
      <w:r w:rsidRPr="00554240">
        <w:rPr>
          <w:rFonts w:ascii="Arial" w:hAnsi="Arial" w:cs="Arial"/>
          <w:b/>
          <w:sz w:val="22"/>
          <w:szCs w:val="22"/>
        </w:rPr>
        <w:t>ΣΥΝΕΔΡΙΑΣΗΣ</w:t>
      </w:r>
      <w:r>
        <w:rPr>
          <w:rFonts w:ascii="Arial" w:hAnsi="Arial" w:cs="Arial"/>
          <w:b/>
          <w:sz w:val="22"/>
          <w:szCs w:val="22"/>
        </w:rPr>
        <w:t xml:space="preserve"> 05/12/2022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701"/>
        <w:gridCol w:w="9195"/>
      </w:tblGrid>
      <w:tr w:rsidR="00E1046C" w:rsidRPr="00E947FD" w:rsidTr="00E1046C">
        <w:trPr>
          <w:trHeight w:val="567"/>
          <w:jc w:val="center"/>
        </w:trPr>
        <w:tc>
          <w:tcPr>
            <w:tcW w:w="316" w:type="pct"/>
          </w:tcPr>
          <w:p w:rsidR="00E1046C" w:rsidRPr="00E947FD" w:rsidRDefault="00E1046C" w:rsidP="00E1046C">
            <w:pPr>
              <w:pStyle w:val="af0"/>
              <w:jc w:val="both"/>
              <w:rPr>
                <w:rFonts w:ascii="Arial" w:hAnsi="Arial" w:cs="Arial"/>
                <w:b/>
                <w:sz w:val="22"/>
                <w:szCs w:val="22"/>
              </w:rPr>
            </w:pPr>
            <w:r w:rsidRPr="00E947FD">
              <w:rPr>
                <w:rFonts w:ascii="Arial" w:hAnsi="Arial" w:cs="Arial"/>
                <w:b/>
                <w:sz w:val="22"/>
                <w:szCs w:val="22"/>
              </w:rPr>
              <w:t>α/α</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Α.Α</w:t>
            </w:r>
            <w:r w:rsidRPr="00E947FD">
              <w:rPr>
                <w:rFonts w:ascii="Arial" w:hAnsi="Arial" w:cs="Arial"/>
                <w:b/>
                <w:sz w:val="22"/>
                <w:szCs w:val="22"/>
              </w:rPr>
              <w:t>.</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sidRPr="00E947FD">
              <w:rPr>
                <w:rFonts w:ascii="Arial" w:hAnsi="Arial" w:cs="Arial"/>
                <w:b/>
                <w:sz w:val="22"/>
                <w:szCs w:val="22"/>
              </w:rPr>
              <w:t xml:space="preserve">ΘΕΜΑΤΑ </w:t>
            </w:r>
            <w:r>
              <w:rPr>
                <w:rFonts w:ascii="Arial" w:hAnsi="Arial" w:cs="Arial"/>
                <w:b/>
                <w:sz w:val="22"/>
                <w:szCs w:val="22"/>
              </w:rPr>
              <w:t xml:space="preserve">ΠΡΟ </w:t>
            </w:r>
            <w:r w:rsidRPr="00E947FD">
              <w:rPr>
                <w:rFonts w:ascii="Arial" w:hAnsi="Arial" w:cs="Arial"/>
                <w:b/>
                <w:sz w:val="22"/>
                <w:szCs w:val="22"/>
              </w:rPr>
              <w:t>ΗΜΕΡΗΣΙΑΣ ΔΙΑΤΑΞΗΣ</w:t>
            </w:r>
          </w:p>
        </w:tc>
      </w:tr>
      <w:tr w:rsidR="00E1046C" w:rsidRPr="00F143CE" w:rsidTr="00E1046C">
        <w:trPr>
          <w:trHeight w:val="567"/>
          <w:jc w:val="center"/>
        </w:trPr>
        <w:tc>
          <w:tcPr>
            <w:tcW w:w="316" w:type="pct"/>
          </w:tcPr>
          <w:p w:rsidR="00E1046C" w:rsidRDefault="00E1046C" w:rsidP="00E1046C">
            <w:pPr>
              <w:pStyle w:val="af0"/>
              <w:jc w:val="both"/>
              <w:rPr>
                <w:rFonts w:ascii="Arial" w:hAnsi="Arial" w:cs="Arial"/>
                <w:sz w:val="22"/>
                <w:szCs w:val="22"/>
              </w:rPr>
            </w:pPr>
            <w:r>
              <w:rPr>
                <w:rFonts w:ascii="Arial" w:hAnsi="Arial" w:cs="Arial"/>
                <w:sz w:val="22"/>
                <w:szCs w:val="22"/>
              </w:rPr>
              <w:t>1</w:t>
            </w:r>
          </w:p>
        </w:tc>
        <w:tc>
          <w:tcPr>
            <w:tcW w:w="332" w:type="pct"/>
          </w:tcPr>
          <w:p w:rsidR="00E1046C" w:rsidRPr="0031301D" w:rsidRDefault="00E1046C" w:rsidP="00E1046C">
            <w:pPr>
              <w:pStyle w:val="af0"/>
              <w:jc w:val="both"/>
              <w:rPr>
                <w:rFonts w:ascii="Arial" w:hAnsi="Arial" w:cs="Arial"/>
                <w:sz w:val="22"/>
                <w:szCs w:val="22"/>
              </w:rPr>
            </w:pPr>
            <w:r>
              <w:rPr>
                <w:rFonts w:ascii="Arial" w:hAnsi="Arial" w:cs="Arial"/>
                <w:sz w:val="22"/>
                <w:szCs w:val="22"/>
              </w:rPr>
              <w:t>546</w:t>
            </w:r>
          </w:p>
        </w:tc>
        <w:tc>
          <w:tcPr>
            <w:tcW w:w="4352" w:type="pct"/>
            <w:shd w:val="clear" w:color="auto" w:fill="auto"/>
          </w:tcPr>
          <w:p w:rsidR="00E1046C" w:rsidRPr="00EB1942" w:rsidRDefault="00E1046C" w:rsidP="00E1046C">
            <w:pPr>
              <w:pStyle w:val="af0"/>
              <w:jc w:val="both"/>
              <w:rPr>
                <w:rFonts w:ascii="Arial" w:hAnsi="Arial" w:cs="Arial"/>
                <w:sz w:val="22"/>
                <w:szCs w:val="22"/>
              </w:rPr>
            </w:pPr>
            <w:r w:rsidRPr="000F2984">
              <w:rPr>
                <w:rFonts w:ascii="Arial" w:hAnsi="Arial" w:cs="Arial"/>
                <w:sz w:val="22"/>
                <w:szCs w:val="22"/>
              </w:rPr>
              <w:t xml:space="preserve">Έγκριση δαπανών που πληρώθηκαν από την πάγια προκαταβολή της Κοινότητας </w:t>
            </w:r>
            <w:proofErr w:type="spellStart"/>
            <w:r w:rsidRPr="000F2984">
              <w:rPr>
                <w:rFonts w:ascii="Arial" w:hAnsi="Arial" w:cs="Arial"/>
                <w:sz w:val="22"/>
                <w:szCs w:val="22"/>
              </w:rPr>
              <w:t>Χαρίεσσας</w:t>
            </w:r>
            <w:proofErr w:type="spellEnd"/>
            <w:r>
              <w:rPr>
                <w:rFonts w:ascii="Arial" w:hAnsi="Arial" w:cs="Arial"/>
                <w:sz w:val="22"/>
                <w:szCs w:val="22"/>
              </w:rPr>
              <w:t xml:space="preserve"> (3</w:t>
            </w:r>
            <w:r w:rsidRPr="000F2984">
              <w:rPr>
                <w:rFonts w:ascii="Arial" w:hAnsi="Arial" w:cs="Arial"/>
                <w:sz w:val="22"/>
                <w:szCs w:val="22"/>
              </w:rPr>
              <w:t>η κατάσταση δαπανών 2022 – ΚΑΕ 80.8251.008</w:t>
            </w:r>
          </w:p>
        </w:tc>
      </w:tr>
      <w:tr w:rsidR="00E1046C" w:rsidRPr="00F143CE" w:rsidTr="00E1046C">
        <w:trPr>
          <w:trHeight w:val="567"/>
          <w:jc w:val="center"/>
        </w:trPr>
        <w:tc>
          <w:tcPr>
            <w:tcW w:w="316" w:type="pct"/>
          </w:tcPr>
          <w:p w:rsidR="00E1046C" w:rsidRPr="00F143CE" w:rsidRDefault="00E1046C" w:rsidP="00E1046C">
            <w:pPr>
              <w:pStyle w:val="af0"/>
              <w:rPr>
                <w:rFonts w:ascii="Arial" w:hAnsi="Arial" w:cs="Arial"/>
                <w:sz w:val="22"/>
                <w:szCs w:val="22"/>
              </w:rPr>
            </w:pPr>
            <w:r>
              <w:rPr>
                <w:rFonts w:ascii="Arial" w:hAnsi="Arial" w:cs="Arial"/>
                <w:sz w:val="22"/>
                <w:szCs w:val="22"/>
              </w:rPr>
              <w:t>2</w:t>
            </w:r>
          </w:p>
        </w:tc>
        <w:tc>
          <w:tcPr>
            <w:tcW w:w="332" w:type="pct"/>
          </w:tcPr>
          <w:p w:rsidR="00E1046C" w:rsidRPr="009B4054" w:rsidRDefault="00E1046C" w:rsidP="00E1046C">
            <w:pPr>
              <w:pStyle w:val="af0"/>
              <w:rPr>
                <w:rFonts w:ascii="Arial" w:hAnsi="Arial" w:cs="Arial"/>
                <w:sz w:val="22"/>
                <w:szCs w:val="22"/>
              </w:rPr>
            </w:pPr>
            <w:r>
              <w:rPr>
                <w:rFonts w:ascii="Arial" w:hAnsi="Arial" w:cs="Arial"/>
                <w:sz w:val="22"/>
                <w:szCs w:val="22"/>
              </w:rPr>
              <w:t>547</w:t>
            </w:r>
          </w:p>
        </w:tc>
        <w:tc>
          <w:tcPr>
            <w:tcW w:w="4352" w:type="pct"/>
            <w:shd w:val="clear" w:color="auto" w:fill="auto"/>
          </w:tcPr>
          <w:p w:rsidR="00E1046C" w:rsidRPr="00953EEB" w:rsidRDefault="00E1046C" w:rsidP="00E1046C">
            <w:pPr>
              <w:pStyle w:val="af0"/>
              <w:rPr>
                <w:rFonts w:ascii="Arial" w:hAnsi="Arial" w:cs="Arial"/>
                <w:sz w:val="22"/>
                <w:szCs w:val="22"/>
              </w:rPr>
            </w:pPr>
            <w:r w:rsidRPr="00623738">
              <w:rPr>
                <w:rFonts w:ascii="Arial" w:hAnsi="Arial" w:cs="Arial"/>
                <w:sz w:val="22"/>
                <w:szCs w:val="22"/>
              </w:rPr>
              <w:t xml:space="preserve"> </w:t>
            </w:r>
            <w:r w:rsidRPr="009913F6">
              <w:rPr>
                <w:rFonts w:ascii="Arial" w:hAnsi="Arial" w:cs="Arial"/>
                <w:color w:val="000000"/>
                <w:sz w:val="22"/>
                <w:szCs w:val="22"/>
              </w:rPr>
              <w:t xml:space="preserve">Έγκριση δαπανών που πληρώθηκαν από την πάγια προκαταβολή της Κοινότητας </w:t>
            </w:r>
            <w:proofErr w:type="spellStart"/>
            <w:r w:rsidRPr="009913F6">
              <w:rPr>
                <w:rFonts w:ascii="Arial" w:hAnsi="Arial" w:cs="Arial"/>
                <w:color w:val="000000"/>
                <w:sz w:val="22"/>
                <w:szCs w:val="22"/>
              </w:rPr>
              <w:t>Μονοσπίτων</w:t>
            </w:r>
            <w:proofErr w:type="spellEnd"/>
            <w:r w:rsidRPr="009913F6">
              <w:rPr>
                <w:rFonts w:ascii="Arial" w:hAnsi="Arial" w:cs="Arial"/>
                <w:color w:val="000000"/>
                <w:sz w:val="22"/>
                <w:szCs w:val="22"/>
              </w:rPr>
              <w:t xml:space="preserve">  (</w:t>
            </w:r>
            <w:r>
              <w:rPr>
                <w:rFonts w:ascii="Arial" w:hAnsi="Arial" w:cs="Arial"/>
                <w:color w:val="000000"/>
                <w:sz w:val="22"/>
                <w:szCs w:val="22"/>
              </w:rPr>
              <w:t>4</w:t>
            </w:r>
            <w:r w:rsidRPr="009913F6">
              <w:rPr>
                <w:rFonts w:ascii="Arial" w:hAnsi="Arial" w:cs="Arial"/>
                <w:color w:val="000000"/>
                <w:sz w:val="22"/>
                <w:szCs w:val="22"/>
                <w:vertAlign w:val="superscript"/>
              </w:rPr>
              <w:t>η</w:t>
            </w:r>
            <w:r w:rsidRPr="009913F6">
              <w:rPr>
                <w:rFonts w:ascii="Arial" w:hAnsi="Arial" w:cs="Arial"/>
                <w:color w:val="000000"/>
                <w:sz w:val="22"/>
                <w:szCs w:val="22"/>
              </w:rPr>
              <w:t xml:space="preserve"> κατάσταση δαπανών 2022 – ΚΑΕ 80.8251.007)</w:t>
            </w:r>
          </w:p>
        </w:tc>
      </w:tr>
      <w:tr w:rsidR="00E1046C" w:rsidRPr="00F143CE" w:rsidTr="00E1046C">
        <w:trPr>
          <w:trHeight w:val="567"/>
          <w:jc w:val="center"/>
        </w:trPr>
        <w:tc>
          <w:tcPr>
            <w:tcW w:w="316" w:type="pct"/>
          </w:tcPr>
          <w:p w:rsidR="00E1046C" w:rsidRPr="00F143CE" w:rsidRDefault="00E1046C" w:rsidP="00E1046C">
            <w:pPr>
              <w:pStyle w:val="af0"/>
              <w:rPr>
                <w:rFonts w:ascii="Arial" w:hAnsi="Arial" w:cs="Arial"/>
                <w:sz w:val="22"/>
                <w:szCs w:val="22"/>
              </w:rPr>
            </w:pPr>
            <w:r>
              <w:rPr>
                <w:rFonts w:ascii="Arial" w:hAnsi="Arial" w:cs="Arial"/>
                <w:sz w:val="22"/>
                <w:szCs w:val="22"/>
              </w:rPr>
              <w:lastRenderedPageBreak/>
              <w:t>3</w:t>
            </w:r>
          </w:p>
        </w:tc>
        <w:tc>
          <w:tcPr>
            <w:tcW w:w="332" w:type="pct"/>
          </w:tcPr>
          <w:p w:rsidR="00E1046C" w:rsidRPr="00F143CE" w:rsidRDefault="00E1046C" w:rsidP="00E1046C">
            <w:pPr>
              <w:pStyle w:val="af0"/>
              <w:rPr>
                <w:rFonts w:ascii="Arial" w:hAnsi="Arial" w:cs="Arial"/>
                <w:sz w:val="22"/>
                <w:szCs w:val="22"/>
              </w:rPr>
            </w:pPr>
            <w:r>
              <w:rPr>
                <w:rFonts w:ascii="Arial" w:hAnsi="Arial" w:cs="Arial"/>
                <w:sz w:val="22"/>
                <w:szCs w:val="22"/>
              </w:rPr>
              <w:t>548</w:t>
            </w:r>
          </w:p>
        </w:tc>
        <w:tc>
          <w:tcPr>
            <w:tcW w:w="4352" w:type="pct"/>
            <w:shd w:val="clear" w:color="auto" w:fill="auto"/>
          </w:tcPr>
          <w:p w:rsidR="00E1046C" w:rsidRPr="00EB1942" w:rsidRDefault="00E1046C" w:rsidP="00E1046C">
            <w:pPr>
              <w:pStyle w:val="af0"/>
              <w:rPr>
                <w:rFonts w:ascii="Arial" w:hAnsi="Arial" w:cs="Arial"/>
                <w:sz w:val="22"/>
                <w:szCs w:val="22"/>
              </w:rPr>
            </w:pPr>
            <w:r w:rsidRPr="00644F9F">
              <w:rPr>
                <w:rFonts w:ascii="Arial" w:hAnsi="Arial" w:cs="Arial"/>
                <w:color w:val="000000"/>
                <w:sz w:val="22"/>
                <w:szCs w:val="22"/>
              </w:rPr>
              <w:t xml:space="preserve">Έγκριση δαπανών που πληρώθηκαν από την πάγια προκαταβολή της Κοινότητας </w:t>
            </w:r>
            <w:proofErr w:type="spellStart"/>
            <w:r w:rsidRPr="00644F9F">
              <w:rPr>
                <w:rFonts w:ascii="Arial" w:hAnsi="Arial" w:cs="Arial"/>
                <w:color w:val="000000"/>
                <w:sz w:val="22"/>
                <w:szCs w:val="22"/>
              </w:rPr>
              <w:t>Στενημάχου</w:t>
            </w:r>
            <w:proofErr w:type="spellEnd"/>
            <w:r w:rsidRPr="00644F9F">
              <w:rPr>
                <w:rFonts w:ascii="Arial" w:hAnsi="Arial" w:cs="Arial"/>
                <w:color w:val="000000"/>
                <w:sz w:val="22"/>
                <w:szCs w:val="22"/>
              </w:rPr>
              <w:t xml:space="preserve">  (</w:t>
            </w:r>
            <w:r>
              <w:rPr>
                <w:rFonts w:ascii="Arial" w:hAnsi="Arial" w:cs="Arial"/>
                <w:color w:val="000000"/>
                <w:sz w:val="22"/>
                <w:szCs w:val="22"/>
              </w:rPr>
              <w:t>3</w:t>
            </w:r>
            <w:r w:rsidRPr="00644F9F">
              <w:rPr>
                <w:rFonts w:ascii="Arial" w:hAnsi="Arial" w:cs="Arial"/>
                <w:color w:val="000000"/>
                <w:sz w:val="22"/>
                <w:szCs w:val="22"/>
                <w:vertAlign w:val="superscript"/>
              </w:rPr>
              <w:t>η</w:t>
            </w:r>
            <w:r w:rsidRPr="00644F9F">
              <w:rPr>
                <w:rFonts w:ascii="Arial" w:hAnsi="Arial" w:cs="Arial"/>
                <w:color w:val="000000"/>
                <w:sz w:val="22"/>
                <w:szCs w:val="22"/>
              </w:rPr>
              <w:t xml:space="preserve"> κατάσταση δαπανών 2022 – ΚΑΕ 80.8251.015)</w:t>
            </w:r>
          </w:p>
        </w:tc>
      </w:tr>
      <w:tr w:rsidR="00E1046C" w:rsidRPr="00F143CE" w:rsidTr="00E1046C">
        <w:trPr>
          <w:trHeight w:val="567"/>
          <w:jc w:val="center"/>
        </w:trPr>
        <w:tc>
          <w:tcPr>
            <w:tcW w:w="316" w:type="pct"/>
          </w:tcPr>
          <w:p w:rsidR="00E1046C" w:rsidRPr="00F143CE" w:rsidRDefault="00E1046C" w:rsidP="00E1046C">
            <w:pPr>
              <w:pStyle w:val="af0"/>
              <w:rPr>
                <w:rFonts w:ascii="Arial" w:hAnsi="Arial" w:cs="Arial"/>
                <w:sz w:val="22"/>
                <w:szCs w:val="22"/>
              </w:rPr>
            </w:pPr>
            <w:r>
              <w:rPr>
                <w:rFonts w:ascii="Arial" w:hAnsi="Arial" w:cs="Arial"/>
                <w:sz w:val="22"/>
                <w:szCs w:val="22"/>
              </w:rPr>
              <w:t>4</w:t>
            </w:r>
          </w:p>
        </w:tc>
        <w:tc>
          <w:tcPr>
            <w:tcW w:w="332" w:type="pct"/>
          </w:tcPr>
          <w:p w:rsidR="00E1046C" w:rsidRPr="00F143CE" w:rsidRDefault="00E1046C" w:rsidP="00E1046C">
            <w:pPr>
              <w:pStyle w:val="af0"/>
              <w:rPr>
                <w:rFonts w:ascii="Arial" w:hAnsi="Arial" w:cs="Arial"/>
                <w:sz w:val="22"/>
                <w:szCs w:val="22"/>
              </w:rPr>
            </w:pPr>
            <w:r>
              <w:rPr>
                <w:rFonts w:ascii="Arial" w:hAnsi="Arial" w:cs="Arial"/>
                <w:sz w:val="22"/>
                <w:szCs w:val="22"/>
              </w:rPr>
              <w:t>549</w:t>
            </w:r>
          </w:p>
        </w:tc>
        <w:tc>
          <w:tcPr>
            <w:tcW w:w="4352" w:type="pct"/>
          </w:tcPr>
          <w:p w:rsidR="00E1046C" w:rsidRPr="00EB1942" w:rsidRDefault="00E1046C" w:rsidP="00E1046C">
            <w:pPr>
              <w:pStyle w:val="af0"/>
            </w:pPr>
            <w:r w:rsidRPr="000A037A">
              <w:rPr>
                <w:rFonts w:ascii="Arial" w:hAnsi="Arial" w:cs="Arial"/>
                <w:sz w:val="22"/>
                <w:szCs w:val="22"/>
              </w:rPr>
              <w:t xml:space="preserve">«Έγκριση δαπανών που πληρώθηκαν από την πάγια προκαταβολή της  Κοινότητας </w:t>
            </w:r>
            <w:proofErr w:type="spellStart"/>
            <w:r>
              <w:rPr>
                <w:rFonts w:ascii="Arial" w:hAnsi="Arial" w:cs="Arial"/>
                <w:sz w:val="22"/>
                <w:szCs w:val="22"/>
              </w:rPr>
              <w:t>Κοπανού</w:t>
            </w:r>
            <w:proofErr w:type="spellEnd"/>
            <w:r>
              <w:rPr>
                <w:rFonts w:ascii="Arial" w:hAnsi="Arial" w:cs="Arial"/>
                <w:sz w:val="22"/>
                <w:szCs w:val="22"/>
              </w:rPr>
              <w:t xml:space="preserve">  »  (5</w:t>
            </w:r>
            <w:r w:rsidRPr="000A037A">
              <w:rPr>
                <w:rFonts w:ascii="Arial" w:hAnsi="Arial" w:cs="Arial"/>
                <w:sz w:val="22"/>
                <w:szCs w:val="22"/>
              </w:rPr>
              <w:t>η κατάστα</w:t>
            </w:r>
            <w:r>
              <w:rPr>
                <w:rFonts w:ascii="Arial" w:hAnsi="Arial" w:cs="Arial"/>
                <w:sz w:val="22"/>
                <w:szCs w:val="22"/>
              </w:rPr>
              <w:t>ση δαπανών 2022</w:t>
            </w:r>
            <w:r w:rsidRPr="000A037A">
              <w:rPr>
                <w:rFonts w:ascii="Arial" w:hAnsi="Arial" w:cs="Arial"/>
                <w:sz w:val="22"/>
                <w:szCs w:val="22"/>
              </w:rPr>
              <w:t>– ΚΑΕ 80.8251.</w:t>
            </w:r>
            <w:r>
              <w:rPr>
                <w:rFonts w:ascii="Arial" w:hAnsi="Arial" w:cs="Arial"/>
                <w:sz w:val="22"/>
                <w:szCs w:val="22"/>
              </w:rPr>
              <w:t xml:space="preserve"> 002</w:t>
            </w:r>
            <w:r w:rsidRPr="000A037A">
              <w:rPr>
                <w:rFonts w:ascii="Arial" w:hAnsi="Arial" w:cs="Arial"/>
                <w:sz w:val="22"/>
                <w:szCs w:val="22"/>
              </w:rPr>
              <w:t>)».</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5</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550</w:t>
            </w:r>
          </w:p>
        </w:tc>
        <w:tc>
          <w:tcPr>
            <w:tcW w:w="4352" w:type="pct"/>
          </w:tcPr>
          <w:p w:rsidR="00E1046C" w:rsidRPr="006B5051" w:rsidRDefault="00E1046C" w:rsidP="00E1046C">
            <w:pPr>
              <w:pStyle w:val="af0"/>
              <w:rPr>
                <w:rFonts w:ascii="Arial" w:hAnsi="Arial" w:cs="Arial"/>
                <w:sz w:val="22"/>
                <w:szCs w:val="22"/>
              </w:rPr>
            </w:pPr>
            <w:r w:rsidRPr="006B5051">
              <w:rPr>
                <w:rFonts w:ascii="Arial" w:hAnsi="Arial" w:cs="Arial"/>
                <w:color w:val="000000"/>
                <w:sz w:val="22"/>
                <w:szCs w:val="22"/>
              </w:rPr>
              <w:t xml:space="preserve">Έγκριση δαπανών που πληρώθηκαν από την πάγια προκαταβολή της Κοινότητας </w:t>
            </w:r>
            <w:proofErr w:type="spellStart"/>
            <w:r w:rsidRPr="006B5051">
              <w:rPr>
                <w:rFonts w:ascii="Arial" w:hAnsi="Arial" w:cs="Arial"/>
                <w:color w:val="000000"/>
                <w:sz w:val="22"/>
                <w:szCs w:val="22"/>
              </w:rPr>
              <w:t>Ζερβοχωρίου</w:t>
            </w:r>
            <w:proofErr w:type="spellEnd"/>
            <w:r w:rsidRPr="006B5051">
              <w:rPr>
                <w:rFonts w:ascii="Arial" w:hAnsi="Arial" w:cs="Arial"/>
                <w:color w:val="000000"/>
                <w:sz w:val="22"/>
                <w:szCs w:val="22"/>
              </w:rPr>
              <w:t xml:space="preserve">  (</w:t>
            </w:r>
            <w:r>
              <w:rPr>
                <w:rFonts w:ascii="Arial" w:hAnsi="Arial" w:cs="Arial"/>
                <w:color w:val="000000"/>
                <w:sz w:val="22"/>
                <w:szCs w:val="22"/>
              </w:rPr>
              <w:t>4</w:t>
            </w:r>
            <w:r w:rsidRPr="006B5051">
              <w:rPr>
                <w:rFonts w:ascii="Arial" w:hAnsi="Arial" w:cs="Arial"/>
                <w:color w:val="000000"/>
                <w:sz w:val="22"/>
                <w:szCs w:val="22"/>
                <w:vertAlign w:val="superscript"/>
              </w:rPr>
              <w:t>η</w:t>
            </w:r>
            <w:r w:rsidRPr="006B5051">
              <w:rPr>
                <w:rFonts w:ascii="Arial" w:hAnsi="Arial" w:cs="Arial"/>
                <w:color w:val="000000"/>
                <w:sz w:val="22"/>
                <w:szCs w:val="22"/>
              </w:rPr>
              <w:t xml:space="preserve"> κατάσταση δαπανών 2022 – </w:t>
            </w:r>
            <w:r w:rsidRPr="006B5051">
              <w:rPr>
                <w:rFonts w:ascii="Arial" w:hAnsi="Arial" w:cs="Arial"/>
                <w:sz w:val="22"/>
                <w:szCs w:val="22"/>
              </w:rPr>
              <w:t>ΚΑΕ 80.8251.010)</w:t>
            </w:r>
          </w:p>
          <w:p w:rsidR="00E1046C" w:rsidRPr="00E21BFE" w:rsidRDefault="00E1046C" w:rsidP="00E1046C">
            <w:pPr>
              <w:pStyle w:val="af0"/>
              <w:jc w:val="both"/>
            </w:pPr>
          </w:p>
        </w:tc>
      </w:tr>
      <w:tr w:rsidR="00E1046C" w:rsidRPr="00F143CE" w:rsidTr="00E1046C">
        <w:trPr>
          <w:trHeight w:val="567"/>
          <w:jc w:val="center"/>
        </w:trPr>
        <w:tc>
          <w:tcPr>
            <w:tcW w:w="316" w:type="pct"/>
          </w:tcPr>
          <w:p w:rsidR="00E1046C" w:rsidRPr="00E947FD" w:rsidRDefault="00E1046C" w:rsidP="00E1046C">
            <w:pPr>
              <w:pStyle w:val="af0"/>
              <w:jc w:val="both"/>
              <w:rPr>
                <w:rFonts w:ascii="Arial" w:hAnsi="Arial" w:cs="Arial"/>
                <w:b/>
                <w:sz w:val="22"/>
                <w:szCs w:val="22"/>
              </w:rPr>
            </w:pPr>
            <w:r w:rsidRPr="00E947FD">
              <w:rPr>
                <w:rFonts w:ascii="Arial" w:hAnsi="Arial" w:cs="Arial"/>
                <w:b/>
                <w:sz w:val="22"/>
                <w:szCs w:val="22"/>
              </w:rPr>
              <w:t>α/α</w:t>
            </w:r>
          </w:p>
        </w:tc>
        <w:tc>
          <w:tcPr>
            <w:tcW w:w="332" w:type="pct"/>
          </w:tcPr>
          <w:p w:rsidR="00E1046C" w:rsidRPr="00E947FD" w:rsidRDefault="00E1046C" w:rsidP="00E1046C">
            <w:pPr>
              <w:pStyle w:val="af0"/>
              <w:jc w:val="both"/>
              <w:rPr>
                <w:rFonts w:ascii="Arial" w:hAnsi="Arial" w:cs="Arial"/>
                <w:b/>
                <w:sz w:val="22"/>
                <w:szCs w:val="22"/>
              </w:rPr>
            </w:pPr>
            <w:r w:rsidRPr="00E947FD">
              <w:rPr>
                <w:rFonts w:ascii="Arial" w:hAnsi="Arial" w:cs="Arial"/>
                <w:b/>
                <w:sz w:val="22"/>
                <w:szCs w:val="22"/>
              </w:rPr>
              <w:t>Α.Α</w:t>
            </w:r>
          </w:p>
        </w:tc>
        <w:tc>
          <w:tcPr>
            <w:tcW w:w="4352" w:type="pct"/>
          </w:tcPr>
          <w:p w:rsidR="00E1046C" w:rsidRPr="00E947FD" w:rsidRDefault="00E1046C" w:rsidP="00E1046C">
            <w:pPr>
              <w:pStyle w:val="af8"/>
              <w:jc w:val="both"/>
              <w:rPr>
                <w:rFonts w:ascii="Arial" w:hAnsi="Arial" w:cs="Arial"/>
                <w:b/>
                <w:sz w:val="22"/>
                <w:szCs w:val="22"/>
              </w:rPr>
            </w:pPr>
            <w:r w:rsidRPr="00E947FD">
              <w:rPr>
                <w:rFonts w:ascii="Arial" w:hAnsi="Arial" w:cs="Arial"/>
                <w:b/>
                <w:sz w:val="22"/>
                <w:szCs w:val="22"/>
              </w:rPr>
              <w:t>ΘΕΜΑΤΑ ΗΜΕΡΗΣΙΑΣ ΔΙΑΤΑΞΗΣ</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6</w:t>
            </w:r>
          </w:p>
        </w:tc>
        <w:tc>
          <w:tcPr>
            <w:tcW w:w="332" w:type="pct"/>
          </w:tcPr>
          <w:p w:rsidR="00E1046C" w:rsidRPr="00950C19" w:rsidRDefault="00E1046C" w:rsidP="00E1046C">
            <w:pPr>
              <w:pStyle w:val="af0"/>
            </w:pPr>
            <w:r>
              <w:t>551</w:t>
            </w:r>
          </w:p>
        </w:tc>
        <w:tc>
          <w:tcPr>
            <w:tcW w:w="4352" w:type="pct"/>
          </w:tcPr>
          <w:p w:rsidR="00E1046C" w:rsidRPr="00FA1B9E" w:rsidRDefault="00E1046C" w:rsidP="00E1046C">
            <w:pPr>
              <w:jc w:val="both"/>
              <w:rPr>
                <w:rFonts w:ascii="Arial" w:hAnsi="Arial" w:cs="Arial"/>
                <w:lang w:eastAsia="ar-SA"/>
              </w:rPr>
            </w:pPr>
            <w:r>
              <w:rPr>
                <w:rFonts w:ascii="Tahoma" w:hAnsi="Tahoma" w:cs="Tahoma"/>
                <w:sz w:val="22"/>
                <w:szCs w:val="22"/>
              </w:rPr>
              <w:t>16</w:t>
            </w:r>
            <w:r w:rsidRPr="00264E01">
              <w:rPr>
                <w:rFonts w:ascii="Tahoma" w:hAnsi="Tahoma" w:cs="Tahoma"/>
                <w:sz w:val="22"/>
                <w:szCs w:val="22"/>
                <w:vertAlign w:val="superscript"/>
              </w:rPr>
              <w:t>η</w:t>
            </w:r>
            <w:r>
              <w:rPr>
                <w:rFonts w:ascii="Tahoma" w:hAnsi="Tahoma" w:cs="Tahoma"/>
                <w:sz w:val="22"/>
                <w:szCs w:val="22"/>
              </w:rPr>
              <w:t xml:space="preserve"> Αναμόρφωση Τεχνικού Προγράμματος Προϋπολογισμού Δ.Η. Π. Νάουσας έτους 2022 (Τ.Υ.)- εισήγηση στο δημοτικό Συμβούλιο</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7</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552</w:t>
            </w:r>
          </w:p>
        </w:tc>
        <w:tc>
          <w:tcPr>
            <w:tcW w:w="4352" w:type="pct"/>
          </w:tcPr>
          <w:p w:rsidR="00E1046C" w:rsidRPr="00EB1942" w:rsidRDefault="00E1046C" w:rsidP="00E1046C">
            <w:pPr>
              <w:jc w:val="both"/>
              <w:rPr>
                <w:rFonts w:ascii="Tahoma" w:hAnsi="Tahoma" w:cs="Tahoma"/>
                <w:sz w:val="22"/>
                <w:szCs w:val="22"/>
              </w:rPr>
            </w:pPr>
            <w:r w:rsidRPr="0070319F">
              <w:rPr>
                <w:rFonts w:ascii="Tahoma" w:hAnsi="Tahoma" w:cs="Tahoma"/>
                <w:sz w:val="22"/>
                <w:szCs w:val="22"/>
              </w:rPr>
              <w:t>Ορισμός πληρεξούσιου δικηγόρου για υποστήριξη των κατηγοριών σε ποινική  δίκη ενώπιον του Ποινικού Δικαστηρίου</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8</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553</w:t>
            </w:r>
          </w:p>
        </w:tc>
        <w:tc>
          <w:tcPr>
            <w:tcW w:w="4352" w:type="pct"/>
          </w:tcPr>
          <w:p w:rsidR="00E1046C" w:rsidRPr="00EB1942" w:rsidRDefault="00E1046C" w:rsidP="00E1046C">
            <w:pPr>
              <w:jc w:val="both"/>
              <w:rPr>
                <w:rFonts w:ascii="Tahoma" w:hAnsi="Tahoma" w:cs="Tahoma"/>
                <w:sz w:val="22"/>
                <w:szCs w:val="22"/>
              </w:rPr>
            </w:pPr>
            <w:r w:rsidRPr="00EC14CC">
              <w:rPr>
                <w:rFonts w:ascii="Tahoma" w:hAnsi="Tahoma" w:cs="Tahoma"/>
                <w:sz w:val="22"/>
                <w:szCs w:val="22"/>
              </w:rPr>
              <w:t>Έγκριση 2ου πρακτικού διαγωνισμού του έργου "Παρεμβάσεις Αναβάθμισης Δημοσίου Χώρου για τη δημιουργία του Ανοικτού Κέντρου Εμπορίου ", Α.Μ.: 12/2021, προϋπολογισμού 1.240.000,00€ (με Φ.Π.Α.)"</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9</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554</w:t>
            </w:r>
          </w:p>
        </w:tc>
        <w:tc>
          <w:tcPr>
            <w:tcW w:w="4352" w:type="pct"/>
          </w:tcPr>
          <w:p w:rsidR="00E1046C" w:rsidRPr="00B05B36" w:rsidRDefault="00E1046C" w:rsidP="00E1046C">
            <w:pPr>
              <w:jc w:val="both"/>
              <w:rPr>
                <w:rFonts w:ascii="Arial" w:hAnsi="Arial" w:cs="Arial"/>
                <w:sz w:val="22"/>
                <w:szCs w:val="22"/>
              </w:rPr>
            </w:pPr>
            <w:r w:rsidRPr="002F4062">
              <w:rPr>
                <w:rFonts w:ascii="Arial" w:hAnsi="Arial" w:cs="Arial"/>
                <w:sz w:val="22"/>
                <w:szCs w:val="22"/>
              </w:rPr>
              <w:t>Διαγραφή ή μη βεβαιωμένων τελών στους χρηματικούς καταλόγους του δήμου Νάουσας (Δ.Ε. ΕΙΡΗΝΟΥΠΟΛΗΣ)</w:t>
            </w:r>
          </w:p>
        </w:tc>
      </w:tr>
      <w:tr w:rsidR="00E1046C" w:rsidRPr="00F143CE"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10</w:t>
            </w:r>
          </w:p>
        </w:tc>
        <w:tc>
          <w:tcPr>
            <w:tcW w:w="332" w:type="pct"/>
          </w:tcPr>
          <w:p w:rsidR="00E1046C" w:rsidRDefault="00E1046C" w:rsidP="00E1046C">
            <w:pPr>
              <w:pStyle w:val="af0"/>
              <w:rPr>
                <w:rFonts w:ascii="Arial" w:hAnsi="Arial" w:cs="Arial"/>
                <w:sz w:val="22"/>
                <w:szCs w:val="22"/>
              </w:rPr>
            </w:pPr>
            <w:r>
              <w:rPr>
                <w:rFonts w:ascii="Arial" w:hAnsi="Arial" w:cs="Arial"/>
                <w:sz w:val="22"/>
                <w:szCs w:val="22"/>
              </w:rPr>
              <w:t>555</w:t>
            </w:r>
          </w:p>
        </w:tc>
        <w:tc>
          <w:tcPr>
            <w:tcW w:w="4352" w:type="pct"/>
          </w:tcPr>
          <w:p w:rsidR="00E1046C" w:rsidRPr="00EB1942" w:rsidRDefault="00E1046C" w:rsidP="00E1046C">
            <w:pPr>
              <w:jc w:val="both"/>
              <w:rPr>
                <w:rFonts w:ascii="Tahoma" w:hAnsi="Tahoma" w:cs="Tahoma"/>
                <w:sz w:val="22"/>
                <w:szCs w:val="22"/>
              </w:rPr>
            </w:pPr>
            <w:r w:rsidRPr="00EB1942">
              <w:rPr>
                <w:rFonts w:ascii="Tahoma" w:hAnsi="Tahoma" w:cs="Tahoma"/>
                <w:sz w:val="22"/>
                <w:szCs w:val="22"/>
              </w:rPr>
              <w:t>Έγκριση 2ου   ΠΡΑΚΤΙΚΟΥ  ΤΗΣ ΕΠΙΤΡΟΠΉΣ ΓΙΑ ΤΟΝ ΗΛΕΚΤΡΟΝΙΚΟ ΔΙΑΓΩΝΙΣΜΟ «Προμήθεια συστήματος ευφυούς άρδευσης για τη διαχείριση και την εξοικονόμηση αρδεύσιμου ύδατος σε  κοινόχρηστους χώρους και χώρους πρασίνου   του Δήμου Ηρωικής Πόλης της Νάουσας, για τη λειτουργική και περιβαλλοντική αναβάθμισή τους» (Οικονομική προσφορά)</w:t>
            </w:r>
          </w:p>
        </w:tc>
      </w:tr>
    </w:tbl>
    <w:p w:rsidR="00E1046C" w:rsidRDefault="00E1046C" w:rsidP="00E1046C">
      <w:pPr>
        <w:rPr>
          <w:rFonts w:ascii="Arial" w:hAnsi="Arial" w:cs="Arial"/>
          <w:sz w:val="22"/>
          <w:szCs w:val="22"/>
        </w:rPr>
      </w:pPr>
    </w:p>
    <w:p w:rsidR="00E1046C" w:rsidRDefault="00E1046C" w:rsidP="00E1046C">
      <w:pPr>
        <w:rPr>
          <w:rFonts w:ascii="Arial" w:hAnsi="Arial" w:cs="Arial"/>
          <w:sz w:val="22"/>
          <w:szCs w:val="22"/>
        </w:rPr>
      </w:pPr>
    </w:p>
    <w:p w:rsidR="00E1046C" w:rsidRPr="007237AB" w:rsidRDefault="00E1046C" w:rsidP="00E1046C">
      <w:pPr>
        <w:jc w:val="center"/>
        <w:rPr>
          <w:rFonts w:ascii="Arial" w:hAnsi="Arial" w:cs="Arial"/>
          <w:b/>
          <w:sz w:val="20"/>
          <w:szCs w:val="20"/>
        </w:rPr>
      </w:pPr>
      <w:r w:rsidRPr="00324906">
        <w:rPr>
          <w:rFonts w:ascii="Arial" w:hAnsi="Arial" w:cs="Arial"/>
          <w:b/>
          <w:sz w:val="20"/>
          <w:szCs w:val="20"/>
        </w:rPr>
        <w:t xml:space="preserve">ΠΙΝΑΚΑΣ    ΘΕΜΑΤΩΝ  </w:t>
      </w:r>
      <w:r w:rsidRPr="00907D3D">
        <w:rPr>
          <w:rFonts w:ascii="Arial" w:hAnsi="Arial" w:cs="Arial"/>
          <w:b/>
          <w:sz w:val="20"/>
          <w:szCs w:val="20"/>
        </w:rPr>
        <w:t>5</w:t>
      </w:r>
      <w:r>
        <w:rPr>
          <w:rFonts w:ascii="Arial" w:hAnsi="Arial" w:cs="Arial"/>
          <w:b/>
          <w:sz w:val="20"/>
          <w:szCs w:val="20"/>
        </w:rPr>
        <w:t>6</w:t>
      </w:r>
      <w:r w:rsidRPr="00324906">
        <w:rPr>
          <w:rFonts w:ascii="Arial" w:hAnsi="Arial" w:cs="Arial"/>
          <w:b/>
          <w:sz w:val="20"/>
          <w:szCs w:val="20"/>
          <w:vertAlign w:val="superscript"/>
        </w:rPr>
        <w:t xml:space="preserve">ης </w:t>
      </w:r>
      <w:r w:rsidRPr="00324906">
        <w:rPr>
          <w:rFonts w:ascii="Arial" w:hAnsi="Arial" w:cs="Arial"/>
          <w:b/>
          <w:sz w:val="20"/>
          <w:szCs w:val="20"/>
        </w:rPr>
        <w:t xml:space="preserve">  </w:t>
      </w:r>
      <w:r>
        <w:rPr>
          <w:rFonts w:ascii="Arial" w:hAnsi="Arial" w:cs="Arial"/>
          <w:b/>
          <w:sz w:val="20"/>
          <w:szCs w:val="20"/>
        </w:rPr>
        <w:t xml:space="preserve">ΕΚΤΑΚΤΗΣ </w:t>
      </w:r>
      <w:r w:rsidRPr="00324906">
        <w:rPr>
          <w:rFonts w:ascii="Arial" w:hAnsi="Arial" w:cs="Arial"/>
          <w:b/>
          <w:sz w:val="20"/>
          <w:szCs w:val="20"/>
        </w:rPr>
        <w:t xml:space="preserve">  ΣΥΝΕΔΡΙΑΣΗΣ </w:t>
      </w:r>
      <w:r w:rsidRPr="007237AB">
        <w:rPr>
          <w:rFonts w:ascii="Arial" w:hAnsi="Arial" w:cs="Arial"/>
          <w:b/>
          <w:sz w:val="20"/>
          <w:szCs w:val="20"/>
        </w:rPr>
        <w:t>(</w:t>
      </w:r>
      <w:r>
        <w:rPr>
          <w:rFonts w:ascii="Arial" w:hAnsi="Arial" w:cs="Arial"/>
          <w:b/>
          <w:sz w:val="20"/>
          <w:szCs w:val="20"/>
        </w:rPr>
        <w:t>8/12</w:t>
      </w:r>
      <w:r w:rsidRPr="007237AB">
        <w:rPr>
          <w:rFonts w:ascii="Arial" w:hAnsi="Arial" w:cs="Arial"/>
          <w:b/>
          <w:sz w:val="20"/>
          <w:szCs w:val="20"/>
        </w:rPr>
        <w:t>/2022)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701"/>
        <w:gridCol w:w="9195"/>
      </w:tblGrid>
      <w:tr w:rsidR="00E1046C" w:rsidRPr="00090830"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α/α</w:t>
            </w:r>
          </w:p>
        </w:tc>
        <w:tc>
          <w:tcPr>
            <w:tcW w:w="332" w:type="pct"/>
          </w:tcPr>
          <w:p w:rsidR="00E1046C" w:rsidRPr="00E14CEF" w:rsidRDefault="00E1046C" w:rsidP="00E1046C">
            <w:pPr>
              <w:jc w:val="both"/>
              <w:rPr>
                <w:rFonts w:ascii="Arial" w:hAnsi="Arial" w:cs="Arial"/>
                <w:sz w:val="22"/>
                <w:szCs w:val="22"/>
                <w:lang w:val="en-US"/>
              </w:rPr>
            </w:pPr>
            <w:r>
              <w:rPr>
                <w:rFonts w:ascii="Arial" w:hAnsi="Arial" w:cs="Arial"/>
                <w:sz w:val="22"/>
                <w:szCs w:val="22"/>
                <w:lang w:val="en-US"/>
              </w:rPr>
              <w:t>A.A.</w:t>
            </w:r>
          </w:p>
        </w:tc>
        <w:tc>
          <w:tcPr>
            <w:tcW w:w="4352" w:type="pct"/>
          </w:tcPr>
          <w:p w:rsidR="00E1046C" w:rsidRDefault="00E1046C" w:rsidP="00E1046C">
            <w:pPr>
              <w:pStyle w:val="13"/>
              <w:keepNext/>
              <w:keepLines/>
              <w:shd w:val="clear" w:color="auto" w:fill="auto"/>
              <w:spacing w:after="0" w:line="288" w:lineRule="exact"/>
              <w:ind w:right="60"/>
              <w:jc w:val="both"/>
              <w:rPr>
                <w:rFonts w:ascii="Arial" w:hAnsi="Arial" w:cs="Arial"/>
                <w:sz w:val="22"/>
                <w:szCs w:val="22"/>
              </w:rPr>
            </w:pPr>
            <w:r>
              <w:rPr>
                <w:rFonts w:ascii="Arial" w:hAnsi="Arial" w:cs="Arial"/>
                <w:sz w:val="22"/>
                <w:szCs w:val="22"/>
              </w:rPr>
              <w:t>ΘΕΜΑΤΑ ΗΜΕΡΗΣΙΑΣ ΔΙΑΤΑΞΗΣ</w:t>
            </w:r>
          </w:p>
        </w:tc>
      </w:tr>
      <w:tr w:rsidR="00E1046C" w:rsidRPr="00090830"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w:t>
            </w:r>
          </w:p>
        </w:tc>
        <w:tc>
          <w:tcPr>
            <w:tcW w:w="332" w:type="pct"/>
          </w:tcPr>
          <w:p w:rsidR="00E1046C" w:rsidRPr="00227243" w:rsidRDefault="00E1046C" w:rsidP="00E1046C">
            <w:pPr>
              <w:jc w:val="both"/>
              <w:rPr>
                <w:rFonts w:ascii="Arial" w:hAnsi="Arial" w:cs="Arial"/>
                <w:sz w:val="22"/>
                <w:szCs w:val="22"/>
              </w:rPr>
            </w:pPr>
            <w:r>
              <w:rPr>
                <w:rFonts w:ascii="Arial" w:hAnsi="Arial" w:cs="Arial"/>
                <w:sz w:val="22"/>
                <w:szCs w:val="22"/>
              </w:rPr>
              <w:t>556</w:t>
            </w:r>
          </w:p>
        </w:tc>
        <w:tc>
          <w:tcPr>
            <w:tcW w:w="4352" w:type="pct"/>
          </w:tcPr>
          <w:p w:rsidR="00E1046C" w:rsidRPr="00E14CEF" w:rsidRDefault="00E1046C" w:rsidP="00E1046C">
            <w:pPr>
              <w:jc w:val="both"/>
              <w:rPr>
                <w:rFonts w:ascii="Arial" w:hAnsi="Arial" w:cs="Arial"/>
                <w:sz w:val="22"/>
                <w:szCs w:val="22"/>
              </w:rPr>
            </w:pPr>
            <w:r w:rsidRPr="00080102">
              <w:rPr>
                <w:rFonts w:ascii="Arial" w:hAnsi="Arial" w:cs="Arial"/>
                <w:sz w:val="22"/>
                <w:szCs w:val="22"/>
              </w:rPr>
              <w:t xml:space="preserve">Έγκριση ή μη του </w:t>
            </w:r>
            <w:r>
              <w:rPr>
                <w:rFonts w:ascii="Arial" w:hAnsi="Arial" w:cs="Arial"/>
                <w:sz w:val="22"/>
                <w:szCs w:val="22"/>
              </w:rPr>
              <w:t>κατεπείγοντος της  56</w:t>
            </w:r>
            <w:r w:rsidRPr="00080102">
              <w:rPr>
                <w:rFonts w:ascii="Arial" w:hAnsi="Arial" w:cs="Arial"/>
                <w:sz w:val="22"/>
                <w:szCs w:val="22"/>
              </w:rPr>
              <w:t>ης/2022 Συνεδρίασης  Οικονομικής Επιτροπής και έγκριση ή μη συζήτησης των θεμάτων της ημερήσιας διάταξης</w:t>
            </w:r>
            <w:r>
              <w:rPr>
                <w:rFonts w:ascii="Arial" w:hAnsi="Arial" w:cs="Arial"/>
                <w:sz w:val="22"/>
                <w:szCs w:val="22"/>
              </w:rPr>
              <w:t>.</w:t>
            </w:r>
          </w:p>
        </w:tc>
      </w:tr>
      <w:tr w:rsidR="00E1046C" w:rsidRPr="00090830"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2</w:t>
            </w:r>
          </w:p>
        </w:tc>
        <w:tc>
          <w:tcPr>
            <w:tcW w:w="332" w:type="pct"/>
          </w:tcPr>
          <w:p w:rsidR="00E1046C" w:rsidRPr="00227243" w:rsidRDefault="00E1046C" w:rsidP="00E1046C">
            <w:pPr>
              <w:jc w:val="both"/>
              <w:rPr>
                <w:rFonts w:ascii="Arial" w:hAnsi="Arial" w:cs="Arial"/>
                <w:sz w:val="22"/>
                <w:szCs w:val="22"/>
              </w:rPr>
            </w:pPr>
            <w:r>
              <w:rPr>
                <w:rFonts w:ascii="Arial" w:hAnsi="Arial" w:cs="Arial"/>
                <w:sz w:val="22"/>
                <w:szCs w:val="22"/>
              </w:rPr>
              <w:t>557</w:t>
            </w:r>
          </w:p>
        </w:tc>
        <w:tc>
          <w:tcPr>
            <w:tcW w:w="4352" w:type="pct"/>
          </w:tcPr>
          <w:p w:rsidR="00E1046C" w:rsidRPr="00D86CE0" w:rsidRDefault="00E1046C" w:rsidP="00E1046C">
            <w:pPr>
              <w:jc w:val="both"/>
              <w:rPr>
                <w:rFonts w:ascii="Arial" w:hAnsi="Arial" w:cs="Arial"/>
                <w:sz w:val="22"/>
                <w:szCs w:val="22"/>
              </w:rPr>
            </w:pPr>
            <w:r w:rsidRPr="006F5277">
              <w:rPr>
                <w:rFonts w:ascii="Arial" w:hAnsi="Arial" w:cs="Arial"/>
                <w:sz w:val="22"/>
                <w:szCs w:val="22"/>
                <w:lang w:eastAsia="en-US"/>
              </w:rPr>
              <w:t xml:space="preserve"> </w:t>
            </w:r>
            <w:r w:rsidRPr="003B7292">
              <w:rPr>
                <w:rFonts w:ascii="Arial" w:eastAsia="Calibri" w:hAnsi="Arial" w:cs="Arial"/>
                <w:sz w:val="22"/>
                <w:szCs w:val="22"/>
              </w:rPr>
              <w:t>Έγκριση της 1</w:t>
            </w:r>
            <w:r>
              <w:rPr>
                <w:rFonts w:ascii="Arial" w:eastAsia="Calibri" w:hAnsi="Arial" w:cs="Arial"/>
                <w:sz w:val="22"/>
                <w:szCs w:val="22"/>
              </w:rPr>
              <w:t>7</w:t>
            </w:r>
            <w:r w:rsidRPr="003B7292">
              <w:rPr>
                <w:rFonts w:ascii="Arial" w:hAnsi="Arial" w:cs="Arial"/>
                <w:bCs/>
                <w:sz w:val="22"/>
                <w:szCs w:val="22"/>
                <w:vertAlign w:val="superscript"/>
              </w:rPr>
              <w:t>ης</w:t>
            </w:r>
            <w:r w:rsidRPr="003B7292">
              <w:rPr>
                <w:rFonts w:ascii="Arial" w:hAnsi="Arial" w:cs="Arial"/>
                <w:bCs/>
                <w:sz w:val="22"/>
                <w:szCs w:val="22"/>
              </w:rPr>
              <w:t xml:space="preserve"> Αναμόρφωσης    </w:t>
            </w:r>
            <w:r w:rsidRPr="003B7292">
              <w:rPr>
                <w:rFonts w:ascii="Arial" w:hAnsi="Arial" w:cs="Arial"/>
                <w:sz w:val="22"/>
                <w:szCs w:val="22"/>
              </w:rPr>
              <w:t xml:space="preserve">Προϋπολογισμού του </w:t>
            </w:r>
            <w:r w:rsidRPr="003B7292">
              <w:rPr>
                <w:rFonts w:ascii="Arial" w:hAnsi="Arial" w:cs="Arial"/>
                <w:bCs/>
                <w:sz w:val="22"/>
                <w:szCs w:val="22"/>
              </w:rPr>
              <w:t xml:space="preserve">Δ. Ηρωικής Πόλεως Νάουσας </w:t>
            </w:r>
            <w:r>
              <w:rPr>
                <w:rFonts w:ascii="Arial" w:hAnsi="Arial" w:cs="Arial"/>
                <w:sz w:val="22"/>
                <w:szCs w:val="22"/>
              </w:rPr>
              <w:t>έτους  2022 (Ο</w:t>
            </w:r>
            <w:r w:rsidRPr="003B7292">
              <w:rPr>
                <w:rFonts w:ascii="Arial" w:hAnsi="Arial" w:cs="Arial"/>
                <w:sz w:val="22"/>
                <w:szCs w:val="22"/>
              </w:rPr>
              <w:t xml:space="preserve">.Υ.) και εισήγηση </w:t>
            </w:r>
            <w:r w:rsidRPr="003B7292">
              <w:rPr>
                <w:rFonts w:ascii="Arial" w:eastAsia="Calibri" w:hAnsi="Arial" w:cs="Arial"/>
                <w:sz w:val="22"/>
                <w:szCs w:val="22"/>
              </w:rPr>
              <w:t>στο Δημοτικό Συμβούλιο</w:t>
            </w:r>
            <w:r>
              <w:rPr>
                <w:rFonts w:ascii="Arial" w:eastAsia="Calibri" w:hAnsi="Arial" w:cs="Arial"/>
                <w:sz w:val="22"/>
                <w:szCs w:val="22"/>
              </w:rPr>
              <w:t>.</w:t>
            </w:r>
          </w:p>
        </w:tc>
      </w:tr>
    </w:tbl>
    <w:p w:rsidR="00E1046C" w:rsidRPr="00E14CEF" w:rsidRDefault="00E1046C" w:rsidP="00E1046C">
      <w:pPr>
        <w:rPr>
          <w:rFonts w:ascii="Arial" w:hAnsi="Arial" w:cs="Arial"/>
          <w:sz w:val="22"/>
          <w:szCs w:val="22"/>
        </w:rPr>
      </w:pPr>
    </w:p>
    <w:p w:rsidR="00E1046C" w:rsidRDefault="00E1046C" w:rsidP="00E1046C">
      <w:pPr>
        <w:ind w:left="-426"/>
        <w:jc w:val="center"/>
        <w:rPr>
          <w:rFonts w:ascii="Arial" w:hAnsi="Arial" w:cs="Arial"/>
          <w:b/>
          <w:sz w:val="22"/>
          <w:szCs w:val="22"/>
        </w:rPr>
      </w:pPr>
      <w:r>
        <w:rPr>
          <w:rFonts w:ascii="Arial" w:hAnsi="Arial" w:cs="Arial"/>
          <w:b/>
          <w:sz w:val="22"/>
          <w:szCs w:val="22"/>
        </w:rPr>
        <w:t xml:space="preserve">   </w:t>
      </w:r>
      <w:r w:rsidRPr="00554240">
        <w:rPr>
          <w:rFonts w:ascii="Arial" w:hAnsi="Arial" w:cs="Arial"/>
          <w:b/>
          <w:sz w:val="22"/>
          <w:szCs w:val="22"/>
        </w:rPr>
        <w:t xml:space="preserve">ΠΙΝΑΚΑΣ </w:t>
      </w:r>
      <w:r>
        <w:rPr>
          <w:rFonts w:ascii="Arial" w:hAnsi="Arial" w:cs="Arial"/>
          <w:b/>
          <w:sz w:val="22"/>
          <w:szCs w:val="22"/>
        </w:rPr>
        <w:t xml:space="preserve">ΔΗΜΟΣΙΕΥΣΗΣ </w:t>
      </w:r>
      <w:r w:rsidRPr="00554240">
        <w:rPr>
          <w:rFonts w:ascii="Arial" w:hAnsi="Arial" w:cs="Arial"/>
          <w:b/>
          <w:sz w:val="22"/>
          <w:szCs w:val="22"/>
        </w:rPr>
        <w:t xml:space="preserve">ΘΕΜΑΤΩΝ </w:t>
      </w:r>
      <w:r>
        <w:rPr>
          <w:rFonts w:ascii="Arial" w:hAnsi="Arial" w:cs="Arial"/>
          <w:b/>
          <w:sz w:val="22"/>
          <w:szCs w:val="22"/>
        </w:rPr>
        <w:t>57</w:t>
      </w:r>
      <w:r w:rsidRPr="00685856">
        <w:rPr>
          <w:rFonts w:ascii="Arial" w:hAnsi="Arial" w:cs="Arial"/>
          <w:b/>
          <w:sz w:val="22"/>
          <w:szCs w:val="22"/>
          <w:vertAlign w:val="superscript"/>
        </w:rPr>
        <w:t>ης</w:t>
      </w:r>
      <w:r>
        <w:rPr>
          <w:rFonts w:ascii="Arial" w:hAnsi="Arial" w:cs="Arial"/>
          <w:b/>
          <w:sz w:val="22"/>
          <w:szCs w:val="22"/>
        </w:rPr>
        <w:t xml:space="preserve"> </w:t>
      </w:r>
      <w:r w:rsidRPr="00554240">
        <w:rPr>
          <w:rFonts w:ascii="Arial" w:hAnsi="Arial" w:cs="Arial"/>
          <w:b/>
          <w:sz w:val="22"/>
          <w:szCs w:val="22"/>
        </w:rPr>
        <w:t xml:space="preserve"> </w:t>
      </w:r>
      <w:r>
        <w:rPr>
          <w:rFonts w:ascii="Arial" w:hAnsi="Arial" w:cs="Arial"/>
          <w:b/>
          <w:sz w:val="22"/>
          <w:szCs w:val="22"/>
        </w:rPr>
        <w:t xml:space="preserve">ΤΑΚΤΙΚΗΣ  </w:t>
      </w:r>
      <w:r w:rsidRPr="00554240">
        <w:rPr>
          <w:rFonts w:ascii="Arial" w:hAnsi="Arial" w:cs="Arial"/>
          <w:b/>
          <w:sz w:val="22"/>
          <w:szCs w:val="22"/>
        </w:rPr>
        <w:t>ΣΥΝΕΔΡΙΑΣΗΣ</w:t>
      </w:r>
      <w:r>
        <w:rPr>
          <w:rFonts w:ascii="Arial" w:hAnsi="Arial" w:cs="Arial"/>
          <w:b/>
          <w:sz w:val="22"/>
          <w:szCs w:val="22"/>
        </w:rPr>
        <w:t xml:space="preserve"> 13/12/2022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701"/>
        <w:gridCol w:w="9195"/>
      </w:tblGrid>
      <w:tr w:rsidR="00E1046C" w:rsidRPr="00E947FD" w:rsidTr="00E1046C">
        <w:trPr>
          <w:trHeight w:val="567"/>
          <w:jc w:val="center"/>
        </w:trPr>
        <w:tc>
          <w:tcPr>
            <w:tcW w:w="316" w:type="pct"/>
          </w:tcPr>
          <w:p w:rsidR="00E1046C" w:rsidRPr="00E947FD" w:rsidRDefault="00E1046C" w:rsidP="00E1046C">
            <w:pPr>
              <w:pStyle w:val="af0"/>
              <w:jc w:val="both"/>
              <w:rPr>
                <w:rFonts w:ascii="Arial" w:hAnsi="Arial" w:cs="Arial"/>
                <w:b/>
                <w:sz w:val="22"/>
                <w:szCs w:val="22"/>
              </w:rPr>
            </w:pPr>
            <w:r w:rsidRPr="00E947FD">
              <w:rPr>
                <w:rFonts w:ascii="Arial" w:hAnsi="Arial" w:cs="Arial"/>
                <w:b/>
                <w:sz w:val="22"/>
                <w:szCs w:val="22"/>
              </w:rPr>
              <w:t>α/α</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Α.Α</w:t>
            </w:r>
            <w:r w:rsidRPr="00E947FD">
              <w:rPr>
                <w:rFonts w:ascii="Arial" w:hAnsi="Arial" w:cs="Arial"/>
                <w:b/>
                <w:sz w:val="22"/>
                <w:szCs w:val="22"/>
              </w:rPr>
              <w:t>.</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sidRPr="00E947FD">
              <w:rPr>
                <w:rFonts w:ascii="Arial" w:hAnsi="Arial" w:cs="Arial"/>
                <w:b/>
                <w:sz w:val="22"/>
                <w:szCs w:val="22"/>
              </w:rPr>
              <w:t xml:space="preserve">ΘΕΜΑΤΑ </w:t>
            </w:r>
            <w:r>
              <w:rPr>
                <w:rFonts w:ascii="Arial" w:hAnsi="Arial" w:cs="Arial"/>
                <w:b/>
                <w:sz w:val="22"/>
                <w:szCs w:val="22"/>
              </w:rPr>
              <w:t>ΠΡΟ</w:t>
            </w:r>
            <w:r w:rsidRPr="00E947FD">
              <w:rPr>
                <w:rFonts w:ascii="Arial" w:hAnsi="Arial" w:cs="Arial"/>
                <w:b/>
                <w:sz w:val="22"/>
                <w:szCs w:val="22"/>
              </w:rPr>
              <w:t>ΗΜΕΡΗΣΙΑΣ ΔΙΑΤΑΞΗΣ</w:t>
            </w:r>
          </w:p>
        </w:tc>
      </w:tr>
      <w:tr w:rsidR="00E1046C" w:rsidRPr="00F143CE" w:rsidTr="00E1046C">
        <w:trPr>
          <w:trHeight w:val="567"/>
          <w:jc w:val="center"/>
        </w:trPr>
        <w:tc>
          <w:tcPr>
            <w:tcW w:w="316" w:type="pct"/>
          </w:tcPr>
          <w:p w:rsidR="00E1046C" w:rsidRDefault="00E1046C" w:rsidP="00E1046C">
            <w:pPr>
              <w:pStyle w:val="af0"/>
              <w:jc w:val="both"/>
              <w:rPr>
                <w:rFonts w:ascii="Arial" w:hAnsi="Arial" w:cs="Arial"/>
                <w:sz w:val="22"/>
                <w:szCs w:val="22"/>
              </w:rPr>
            </w:pPr>
            <w:r>
              <w:rPr>
                <w:rFonts w:ascii="Arial" w:hAnsi="Arial" w:cs="Arial"/>
                <w:sz w:val="22"/>
                <w:szCs w:val="22"/>
              </w:rPr>
              <w:t>1</w:t>
            </w:r>
          </w:p>
        </w:tc>
        <w:tc>
          <w:tcPr>
            <w:tcW w:w="332" w:type="pct"/>
          </w:tcPr>
          <w:p w:rsidR="00E1046C" w:rsidRPr="0031301D" w:rsidRDefault="00E1046C" w:rsidP="00E1046C">
            <w:pPr>
              <w:pStyle w:val="af0"/>
              <w:jc w:val="both"/>
              <w:rPr>
                <w:rFonts w:ascii="Arial" w:hAnsi="Arial" w:cs="Arial"/>
                <w:sz w:val="22"/>
                <w:szCs w:val="22"/>
              </w:rPr>
            </w:pPr>
            <w:r>
              <w:rPr>
                <w:rFonts w:ascii="Arial" w:hAnsi="Arial" w:cs="Arial"/>
                <w:sz w:val="22"/>
                <w:szCs w:val="22"/>
              </w:rPr>
              <w:t>558</w:t>
            </w:r>
          </w:p>
        </w:tc>
        <w:tc>
          <w:tcPr>
            <w:tcW w:w="4352" w:type="pct"/>
            <w:shd w:val="clear" w:color="auto" w:fill="auto"/>
          </w:tcPr>
          <w:p w:rsidR="00E1046C" w:rsidRPr="007A3DE8" w:rsidRDefault="00E1046C" w:rsidP="00E1046C">
            <w:pPr>
              <w:jc w:val="both"/>
              <w:rPr>
                <w:sz w:val="22"/>
                <w:szCs w:val="22"/>
              </w:rPr>
            </w:pPr>
            <w:r w:rsidRPr="00973085">
              <w:rPr>
                <w:rFonts w:ascii="Arial" w:hAnsi="Arial" w:cs="Arial"/>
                <w:b/>
                <w:sz w:val="22"/>
                <w:szCs w:val="22"/>
              </w:rPr>
              <w:t xml:space="preserve"> </w:t>
            </w:r>
            <w:r w:rsidRPr="00827763">
              <w:rPr>
                <w:rFonts w:ascii="Arial" w:hAnsi="Arial" w:cs="Arial"/>
                <w:sz w:val="22"/>
                <w:szCs w:val="22"/>
              </w:rPr>
              <w:t>Έγκριση ή μη συζήτησης θεμάτων εκτός ημερήσιας διάταξης ως κατεπείγοντα</w:t>
            </w:r>
            <w:r>
              <w:rPr>
                <w:rFonts w:ascii="Arial" w:hAnsi="Arial" w:cs="Arial"/>
                <w:sz w:val="22"/>
                <w:szCs w:val="22"/>
              </w:rPr>
              <w:t>.</w:t>
            </w:r>
          </w:p>
        </w:tc>
      </w:tr>
      <w:tr w:rsidR="00E1046C" w:rsidRPr="00F143CE" w:rsidTr="00E1046C">
        <w:trPr>
          <w:trHeight w:val="567"/>
          <w:jc w:val="center"/>
        </w:trPr>
        <w:tc>
          <w:tcPr>
            <w:tcW w:w="316" w:type="pct"/>
          </w:tcPr>
          <w:p w:rsidR="00E1046C" w:rsidRPr="00F143CE" w:rsidRDefault="00E1046C" w:rsidP="00E1046C">
            <w:pPr>
              <w:pStyle w:val="af0"/>
              <w:rPr>
                <w:rFonts w:ascii="Arial" w:hAnsi="Arial" w:cs="Arial"/>
                <w:sz w:val="22"/>
                <w:szCs w:val="22"/>
              </w:rPr>
            </w:pPr>
            <w:r>
              <w:rPr>
                <w:rFonts w:ascii="Arial" w:hAnsi="Arial" w:cs="Arial"/>
                <w:sz w:val="22"/>
                <w:szCs w:val="22"/>
              </w:rPr>
              <w:t>2</w:t>
            </w:r>
          </w:p>
        </w:tc>
        <w:tc>
          <w:tcPr>
            <w:tcW w:w="332" w:type="pct"/>
          </w:tcPr>
          <w:p w:rsidR="00E1046C" w:rsidRPr="009B4054" w:rsidRDefault="00E1046C" w:rsidP="00E1046C">
            <w:pPr>
              <w:pStyle w:val="af0"/>
              <w:rPr>
                <w:rFonts w:ascii="Arial" w:hAnsi="Arial" w:cs="Arial"/>
                <w:sz w:val="22"/>
                <w:szCs w:val="22"/>
              </w:rPr>
            </w:pPr>
            <w:r>
              <w:rPr>
                <w:rFonts w:ascii="Arial" w:hAnsi="Arial" w:cs="Arial"/>
                <w:sz w:val="22"/>
                <w:szCs w:val="22"/>
              </w:rPr>
              <w:t>559</w:t>
            </w:r>
          </w:p>
        </w:tc>
        <w:tc>
          <w:tcPr>
            <w:tcW w:w="4352" w:type="pct"/>
            <w:shd w:val="clear" w:color="auto" w:fill="auto"/>
          </w:tcPr>
          <w:p w:rsidR="00E1046C" w:rsidRPr="00953EEB" w:rsidRDefault="00E1046C" w:rsidP="00E1046C">
            <w:pPr>
              <w:pStyle w:val="af8"/>
              <w:jc w:val="both"/>
              <w:rPr>
                <w:rFonts w:ascii="Arial" w:hAnsi="Arial" w:cs="Arial"/>
                <w:sz w:val="22"/>
                <w:szCs w:val="22"/>
              </w:rPr>
            </w:pPr>
            <w:r>
              <w:rPr>
                <w:rFonts w:ascii="Arial" w:hAnsi="Arial"/>
              </w:rPr>
              <w:t>Έγκριση</w:t>
            </w:r>
            <w:r w:rsidRPr="00E46680">
              <w:rPr>
                <w:rFonts w:ascii="Arial" w:hAnsi="Arial"/>
              </w:rPr>
              <w:t xml:space="preserve"> </w:t>
            </w:r>
            <w:r>
              <w:rPr>
                <w:rFonts w:ascii="Arial" w:hAnsi="Arial"/>
              </w:rPr>
              <w:t>κίνησης αυτοκινήτου εκτός ορίου Νομού σύμφωνα με τις διατάξεις του αρ.23 παρ.3 του Ν.4674/2020</w:t>
            </w:r>
          </w:p>
        </w:tc>
      </w:tr>
      <w:tr w:rsidR="00E1046C" w:rsidRPr="00F143CE" w:rsidTr="00E1046C">
        <w:trPr>
          <w:trHeight w:val="567"/>
          <w:jc w:val="center"/>
        </w:trPr>
        <w:tc>
          <w:tcPr>
            <w:tcW w:w="316" w:type="pct"/>
          </w:tcPr>
          <w:p w:rsidR="00E1046C" w:rsidRPr="00F143CE" w:rsidRDefault="00E1046C" w:rsidP="00E1046C">
            <w:pPr>
              <w:pStyle w:val="af0"/>
              <w:rPr>
                <w:rFonts w:ascii="Arial" w:hAnsi="Arial" w:cs="Arial"/>
                <w:sz w:val="22"/>
                <w:szCs w:val="22"/>
              </w:rPr>
            </w:pPr>
            <w:r>
              <w:rPr>
                <w:rFonts w:ascii="Arial" w:hAnsi="Arial" w:cs="Arial"/>
                <w:sz w:val="22"/>
                <w:szCs w:val="22"/>
              </w:rPr>
              <w:t>3</w:t>
            </w:r>
          </w:p>
        </w:tc>
        <w:tc>
          <w:tcPr>
            <w:tcW w:w="332" w:type="pct"/>
          </w:tcPr>
          <w:p w:rsidR="00E1046C" w:rsidRPr="00F143CE" w:rsidRDefault="00E1046C" w:rsidP="00E1046C">
            <w:pPr>
              <w:pStyle w:val="af0"/>
              <w:rPr>
                <w:rFonts w:ascii="Arial" w:hAnsi="Arial" w:cs="Arial"/>
                <w:sz w:val="22"/>
                <w:szCs w:val="22"/>
              </w:rPr>
            </w:pPr>
            <w:r>
              <w:rPr>
                <w:rFonts w:ascii="Arial" w:hAnsi="Arial" w:cs="Arial"/>
                <w:sz w:val="22"/>
                <w:szCs w:val="22"/>
              </w:rPr>
              <w:t>560</w:t>
            </w:r>
          </w:p>
        </w:tc>
        <w:tc>
          <w:tcPr>
            <w:tcW w:w="4352" w:type="pct"/>
            <w:shd w:val="clear" w:color="auto" w:fill="auto"/>
          </w:tcPr>
          <w:p w:rsidR="00E1046C" w:rsidRPr="00686449" w:rsidRDefault="00E1046C" w:rsidP="00E1046C">
            <w:pPr>
              <w:jc w:val="both"/>
              <w:rPr>
                <w:rFonts w:ascii="Trebuchet MS" w:hAnsi="Trebuchet MS" w:cs="Calibri"/>
                <w:b/>
              </w:rPr>
            </w:pPr>
            <w:r w:rsidRPr="00461484">
              <w:rPr>
                <w:rFonts w:ascii="Arial" w:hAnsi="Arial" w:cs="Arial"/>
                <w:bCs/>
                <w:sz w:val="22"/>
                <w:szCs w:val="22"/>
              </w:rPr>
              <w:t xml:space="preserve">Έγκριση δαπανών που πληρώθηκαν από την πάγια προκαταβολή της </w:t>
            </w:r>
            <w:r w:rsidRPr="00461484">
              <w:rPr>
                <w:rFonts w:ascii="Arial" w:hAnsi="Arial" w:cs="Arial"/>
                <w:sz w:val="22"/>
                <w:szCs w:val="22"/>
              </w:rPr>
              <w:t xml:space="preserve"> Κοινότητας </w:t>
            </w:r>
            <w:proofErr w:type="spellStart"/>
            <w:r w:rsidRPr="00461484">
              <w:rPr>
                <w:rFonts w:ascii="Arial" w:hAnsi="Arial" w:cs="Arial"/>
                <w:sz w:val="22"/>
                <w:szCs w:val="22"/>
              </w:rPr>
              <w:t>Στενημάχου</w:t>
            </w:r>
            <w:proofErr w:type="spellEnd"/>
            <w:r w:rsidRPr="00461484">
              <w:rPr>
                <w:rFonts w:ascii="Arial" w:hAnsi="Arial" w:cs="Arial"/>
                <w:bCs/>
                <w:sz w:val="22"/>
                <w:szCs w:val="22"/>
              </w:rPr>
              <w:t>» (3</w:t>
            </w:r>
            <w:r w:rsidRPr="00461484">
              <w:rPr>
                <w:rFonts w:ascii="Arial" w:hAnsi="Arial" w:cs="Arial"/>
                <w:bCs/>
                <w:sz w:val="22"/>
                <w:szCs w:val="22"/>
                <w:vertAlign w:val="superscript"/>
              </w:rPr>
              <w:t>η</w:t>
            </w:r>
            <w:r w:rsidRPr="00461484">
              <w:rPr>
                <w:rFonts w:ascii="Arial" w:hAnsi="Arial" w:cs="Arial"/>
                <w:bCs/>
                <w:sz w:val="22"/>
                <w:szCs w:val="22"/>
              </w:rPr>
              <w:t xml:space="preserve"> κατάσταση δαπανών 2022 – ΚΑΕ 80.8251.015)</w:t>
            </w:r>
          </w:p>
        </w:tc>
      </w:tr>
    </w:tbl>
    <w:p w:rsidR="00E1046C" w:rsidRDefault="00E1046C" w:rsidP="00E1046C">
      <w:pPr>
        <w:jc w:val="center"/>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701"/>
        <w:gridCol w:w="9195"/>
      </w:tblGrid>
      <w:tr w:rsidR="00E1046C" w:rsidRPr="00E947FD" w:rsidTr="00E1046C">
        <w:trPr>
          <w:trHeight w:val="567"/>
          <w:jc w:val="center"/>
        </w:trPr>
        <w:tc>
          <w:tcPr>
            <w:tcW w:w="316" w:type="pct"/>
          </w:tcPr>
          <w:p w:rsidR="00E1046C" w:rsidRPr="00E947FD" w:rsidRDefault="00E1046C" w:rsidP="00E1046C">
            <w:pPr>
              <w:pStyle w:val="af0"/>
              <w:jc w:val="both"/>
              <w:rPr>
                <w:rFonts w:ascii="Arial" w:hAnsi="Arial" w:cs="Arial"/>
                <w:b/>
                <w:sz w:val="22"/>
                <w:szCs w:val="22"/>
              </w:rPr>
            </w:pPr>
            <w:r w:rsidRPr="00E947FD">
              <w:rPr>
                <w:rFonts w:ascii="Arial" w:hAnsi="Arial" w:cs="Arial"/>
                <w:b/>
                <w:sz w:val="22"/>
                <w:szCs w:val="22"/>
              </w:rPr>
              <w:t>α/α</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Α.Α</w:t>
            </w:r>
            <w:r w:rsidRPr="00E947FD">
              <w:rPr>
                <w:rFonts w:ascii="Arial" w:hAnsi="Arial" w:cs="Arial"/>
                <w:b/>
                <w:sz w:val="22"/>
                <w:szCs w:val="22"/>
              </w:rPr>
              <w:t>.</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sidRPr="00E947FD">
              <w:rPr>
                <w:rFonts w:ascii="Arial" w:hAnsi="Arial" w:cs="Arial"/>
                <w:b/>
                <w:sz w:val="22"/>
                <w:szCs w:val="22"/>
              </w:rPr>
              <w:t xml:space="preserve">ΘΕΜΑΤΑ </w:t>
            </w:r>
            <w:r>
              <w:rPr>
                <w:rFonts w:ascii="Arial" w:hAnsi="Arial" w:cs="Arial"/>
                <w:b/>
                <w:sz w:val="22"/>
                <w:szCs w:val="22"/>
              </w:rPr>
              <w:t xml:space="preserve"> </w:t>
            </w:r>
            <w:r w:rsidRPr="00E947FD">
              <w:rPr>
                <w:rFonts w:ascii="Arial" w:hAnsi="Arial" w:cs="Arial"/>
                <w:b/>
                <w:sz w:val="22"/>
                <w:szCs w:val="22"/>
              </w:rPr>
              <w:t>ΗΜΕΡΗΣΙΑΣ ΔΙΑΤΑΞΗΣ</w:t>
            </w:r>
          </w:p>
        </w:tc>
      </w:tr>
      <w:tr w:rsidR="00E1046C" w:rsidRPr="00E947FD" w:rsidTr="00E1046C">
        <w:trPr>
          <w:trHeight w:val="567"/>
          <w:jc w:val="center"/>
        </w:trPr>
        <w:tc>
          <w:tcPr>
            <w:tcW w:w="316" w:type="pct"/>
          </w:tcPr>
          <w:p w:rsidR="00E1046C" w:rsidRPr="00156D95" w:rsidRDefault="00E1046C" w:rsidP="00E1046C">
            <w:pPr>
              <w:pStyle w:val="af0"/>
              <w:jc w:val="both"/>
              <w:rPr>
                <w:rFonts w:ascii="Arial" w:hAnsi="Arial" w:cs="Arial"/>
                <w:b/>
                <w:sz w:val="22"/>
                <w:szCs w:val="22"/>
              </w:rPr>
            </w:pPr>
            <w:r>
              <w:rPr>
                <w:rFonts w:ascii="Arial" w:hAnsi="Arial" w:cs="Arial"/>
                <w:sz w:val="22"/>
                <w:szCs w:val="22"/>
              </w:rPr>
              <w:t>1</w:t>
            </w:r>
          </w:p>
        </w:tc>
        <w:tc>
          <w:tcPr>
            <w:tcW w:w="332" w:type="pct"/>
          </w:tcPr>
          <w:p w:rsidR="00E1046C" w:rsidRPr="00156D95" w:rsidRDefault="00E1046C" w:rsidP="00E1046C">
            <w:pPr>
              <w:pStyle w:val="af0"/>
              <w:jc w:val="both"/>
              <w:rPr>
                <w:rFonts w:ascii="Arial" w:hAnsi="Arial" w:cs="Arial"/>
                <w:b/>
                <w:sz w:val="22"/>
                <w:szCs w:val="22"/>
              </w:rPr>
            </w:pPr>
            <w:r>
              <w:rPr>
                <w:rFonts w:ascii="Arial" w:hAnsi="Arial" w:cs="Arial"/>
                <w:sz w:val="22"/>
                <w:szCs w:val="22"/>
              </w:rPr>
              <w:t>561</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sidRPr="00142A68">
              <w:rPr>
                <w:rFonts w:ascii="Arial" w:hAnsi="Arial" w:cs="Arial"/>
                <w:sz w:val="22"/>
                <w:szCs w:val="22"/>
              </w:rPr>
              <w:t>Έγκριση ή μη της υπ’ αρ.135/2022 Απόφασης του Δ.Σ του Κέντρου Κοινωνικής Προστασίας και Αλληλεγγύης Δήμου Νάουσας : «8</w:t>
            </w:r>
            <w:r w:rsidRPr="00142A68">
              <w:rPr>
                <w:rFonts w:ascii="Arial" w:hAnsi="Arial" w:cs="Arial"/>
                <w:sz w:val="22"/>
                <w:szCs w:val="22"/>
                <w:vertAlign w:val="superscript"/>
              </w:rPr>
              <w:t>η</w:t>
            </w:r>
            <w:r w:rsidRPr="00142A68">
              <w:rPr>
                <w:rFonts w:ascii="Arial" w:hAnsi="Arial" w:cs="Arial"/>
                <w:sz w:val="22"/>
                <w:szCs w:val="22"/>
              </w:rPr>
              <w:t xml:space="preserve"> Τροποποίηση του προϋπολογισμού του οικονομικού έτους 2022».</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sz w:val="22"/>
                <w:szCs w:val="22"/>
              </w:rPr>
            </w:pPr>
            <w:r>
              <w:rPr>
                <w:rFonts w:ascii="Arial" w:hAnsi="Arial" w:cs="Arial"/>
                <w:sz w:val="22"/>
                <w:szCs w:val="22"/>
              </w:rPr>
              <w:t>2</w:t>
            </w:r>
          </w:p>
        </w:tc>
        <w:tc>
          <w:tcPr>
            <w:tcW w:w="332" w:type="pct"/>
          </w:tcPr>
          <w:p w:rsidR="00E1046C" w:rsidRDefault="00E1046C" w:rsidP="00E1046C">
            <w:pPr>
              <w:pStyle w:val="af0"/>
              <w:jc w:val="both"/>
              <w:rPr>
                <w:rFonts w:ascii="Arial" w:hAnsi="Arial" w:cs="Arial"/>
                <w:sz w:val="22"/>
                <w:szCs w:val="22"/>
              </w:rPr>
            </w:pPr>
            <w:r>
              <w:rPr>
                <w:rFonts w:ascii="Arial" w:hAnsi="Arial" w:cs="Arial"/>
                <w:sz w:val="22"/>
                <w:szCs w:val="22"/>
              </w:rPr>
              <w:t>562</w:t>
            </w:r>
          </w:p>
        </w:tc>
        <w:tc>
          <w:tcPr>
            <w:tcW w:w="4352" w:type="pct"/>
            <w:shd w:val="clear" w:color="auto" w:fill="auto"/>
          </w:tcPr>
          <w:p w:rsidR="00E1046C" w:rsidRPr="00075A46" w:rsidRDefault="00E1046C" w:rsidP="00E1046C">
            <w:pPr>
              <w:rPr>
                <w:rFonts w:ascii="Arial" w:hAnsi="Arial" w:cs="Arial"/>
                <w:sz w:val="22"/>
                <w:szCs w:val="22"/>
              </w:rPr>
            </w:pPr>
            <w:r w:rsidRPr="00142A68">
              <w:rPr>
                <w:rFonts w:ascii="Arial" w:hAnsi="Arial" w:cs="Arial"/>
                <w:sz w:val="22"/>
                <w:szCs w:val="22"/>
              </w:rPr>
              <w:t xml:space="preserve">Έγκριση 1ου Ανακεφαλαιωτικού Πίνακα Εργασιών (Α.Π.Ε.) του έργου: «ΣΥΝΤΗΡΗΣΗ ΟΔΙΚΟΥ ΔΙΚΤΥΟΥ ΔΗΜΟΥ Η.Π. ΝΑΟΥΣΑΣ (2η ΕΠΙΜΕΡΟΥΣ ΣΥΜΒΑΣΗ)» (Α.Μ. 31/2021) </w:t>
            </w:r>
            <w:proofErr w:type="spellStart"/>
            <w:r w:rsidRPr="00142A68">
              <w:rPr>
                <w:rFonts w:ascii="Arial" w:hAnsi="Arial" w:cs="Arial"/>
                <w:sz w:val="22"/>
                <w:szCs w:val="22"/>
              </w:rPr>
              <w:t>Aναδόχου</w:t>
            </w:r>
            <w:proofErr w:type="spellEnd"/>
            <w:r w:rsidRPr="00142A68">
              <w:rPr>
                <w:rFonts w:ascii="Arial" w:hAnsi="Arial" w:cs="Arial"/>
                <w:sz w:val="22"/>
                <w:szCs w:val="22"/>
              </w:rPr>
              <w:t xml:space="preserve">: </w:t>
            </w:r>
            <w:proofErr w:type="spellStart"/>
            <w:r w:rsidRPr="00142A68">
              <w:rPr>
                <w:rFonts w:ascii="Arial" w:hAnsi="Arial" w:cs="Arial"/>
                <w:sz w:val="22"/>
                <w:szCs w:val="22"/>
              </w:rPr>
              <w:t>Ρώσσιου</w:t>
            </w:r>
            <w:proofErr w:type="spellEnd"/>
            <w:r w:rsidRPr="00142A68">
              <w:rPr>
                <w:rFonts w:ascii="Arial" w:hAnsi="Arial" w:cs="Arial"/>
                <w:sz w:val="22"/>
                <w:szCs w:val="22"/>
              </w:rPr>
              <w:t xml:space="preserve"> Κ. Βιργινία, Πολιτικός Μηχανικός</w:t>
            </w:r>
            <w:r w:rsidRPr="006F5277">
              <w:rPr>
                <w:rFonts w:ascii="Arial" w:hAnsi="Arial" w:cs="Arial"/>
                <w:sz w:val="22"/>
                <w:szCs w:val="22"/>
              </w:rPr>
              <w:tab/>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lastRenderedPageBreak/>
              <w:t>3</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sz w:val="22"/>
                <w:szCs w:val="22"/>
              </w:rPr>
              <w:t>563</w:t>
            </w:r>
          </w:p>
        </w:tc>
        <w:tc>
          <w:tcPr>
            <w:tcW w:w="4352" w:type="pct"/>
            <w:shd w:val="clear" w:color="auto" w:fill="auto"/>
          </w:tcPr>
          <w:p w:rsidR="00E1046C" w:rsidRPr="00075A46" w:rsidRDefault="00E1046C" w:rsidP="00E1046C">
            <w:pPr>
              <w:rPr>
                <w:rFonts w:ascii="Arial" w:hAnsi="Arial" w:cs="Arial"/>
                <w:sz w:val="22"/>
                <w:szCs w:val="22"/>
              </w:rPr>
            </w:pPr>
            <w:r>
              <w:rPr>
                <w:rFonts w:ascii="Arial" w:hAnsi="Arial" w:cs="Arial"/>
                <w:sz w:val="22"/>
                <w:szCs w:val="22"/>
              </w:rPr>
              <w:t>Διαγραφή ή μη προσαυξήσεων οφειλών για λόγους οικονομικής αδυναμίας του Γ.Δ.</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4</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sz w:val="22"/>
                <w:szCs w:val="22"/>
              </w:rPr>
              <w:t>564</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Pr>
                <w:rFonts w:ascii="Arial" w:hAnsi="Arial" w:cs="Arial"/>
                <w:sz w:val="22"/>
                <w:szCs w:val="22"/>
              </w:rPr>
              <w:t>Διαγραφή  από χρηματικούς καταλόγους 2021</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5</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sz w:val="22"/>
                <w:szCs w:val="22"/>
              </w:rPr>
              <w:t>565</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Pr>
                <w:rFonts w:ascii="Arial" w:hAnsi="Arial" w:cs="Arial"/>
                <w:sz w:val="22"/>
                <w:szCs w:val="22"/>
              </w:rPr>
              <w:t>Διαγραφή  από χρηματικούς καταλόγους 2021</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6</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sz w:val="22"/>
                <w:szCs w:val="22"/>
              </w:rPr>
              <w:t>566</w:t>
            </w:r>
          </w:p>
        </w:tc>
        <w:tc>
          <w:tcPr>
            <w:tcW w:w="4352" w:type="pct"/>
            <w:shd w:val="clear" w:color="auto" w:fill="auto"/>
          </w:tcPr>
          <w:p w:rsidR="00E1046C" w:rsidRPr="00075A46" w:rsidRDefault="00E1046C" w:rsidP="00E1046C">
            <w:pPr>
              <w:ind w:right="-285"/>
              <w:rPr>
                <w:lang w:val="en-US"/>
              </w:rPr>
            </w:pPr>
            <w:r w:rsidRPr="000F0A85">
              <w:rPr>
                <w:rFonts w:ascii="Arial" w:hAnsi="Arial" w:cs="Arial"/>
                <w:sz w:val="22"/>
                <w:szCs w:val="22"/>
              </w:rPr>
              <w:t xml:space="preserve">Ακύρωση της </w:t>
            </w:r>
            <w:proofErr w:type="spellStart"/>
            <w:r w:rsidRPr="000F0A85">
              <w:rPr>
                <w:rFonts w:ascii="Arial" w:hAnsi="Arial" w:cs="Arial"/>
                <w:sz w:val="22"/>
                <w:szCs w:val="22"/>
              </w:rPr>
              <w:t>υπ`αριθ</w:t>
            </w:r>
            <w:proofErr w:type="spellEnd"/>
            <w:r w:rsidRPr="000F0A85">
              <w:rPr>
                <w:rFonts w:ascii="Arial" w:hAnsi="Arial" w:cs="Arial"/>
                <w:sz w:val="22"/>
                <w:szCs w:val="22"/>
              </w:rPr>
              <w:t xml:space="preserve">. 532/2022 Απόφαση της Οικονομικής Επιτροπής νέα εισήγηση για έγκριση από Οικονομική Επιτροπή της απόδοσης λογαριασμού δαπάνης εντάλματος προπληρωμής  στον Δ.Ε.Δ.Δ.Η.Ε. για ηλεκτρικές παροχές και Φ.Ο.Π.  από τον υπάλληλο του Δήμου </w:t>
            </w:r>
            <w:proofErr w:type="spellStart"/>
            <w:r w:rsidRPr="000F0A85">
              <w:rPr>
                <w:rFonts w:ascii="Arial" w:hAnsi="Arial" w:cs="Arial"/>
                <w:sz w:val="22"/>
                <w:szCs w:val="22"/>
              </w:rPr>
              <w:t>Λούκαρης</w:t>
            </w:r>
            <w:proofErr w:type="spellEnd"/>
            <w:r w:rsidRPr="000F0A85">
              <w:rPr>
                <w:rFonts w:ascii="Arial" w:hAnsi="Arial" w:cs="Arial"/>
                <w:sz w:val="22"/>
                <w:szCs w:val="22"/>
              </w:rPr>
              <w:t xml:space="preserve">  Κυριάκος.</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7</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sz w:val="22"/>
                <w:szCs w:val="22"/>
              </w:rPr>
              <w:t>567</w:t>
            </w:r>
          </w:p>
        </w:tc>
        <w:tc>
          <w:tcPr>
            <w:tcW w:w="4352" w:type="pct"/>
            <w:shd w:val="clear" w:color="auto" w:fill="auto"/>
          </w:tcPr>
          <w:p w:rsidR="00E1046C" w:rsidRPr="00142A68" w:rsidRDefault="00E1046C" w:rsidP="00E1046C">
            <w:pPr>
              <w:widowControl w:val="0"/>
              <w:autoSpaceDE w:val="0"/>
              <w:autoSpaceDN w:val="0"/>
              <w:adjustRightInd w:val="0"/>
              <w:ind w:right="-154"/>
              <w:rPr>
                <w:rFonts w:ascii="Arial" w:hAnsi="Arial" w:cs="Arial"/>
                <w:sz w:val="22"/>
                <w:szCs w:val="22"/>
              </w:rPr>
            </w:pPr>
            <w:r w:rsidRPr="00142A68">
              <w:rPr>
                <w:rFonts w:ascii="Arial" w:hAnsi="Arial" w:cs="Arial"/>
                <w:sz w:val="22"/>
                <w:szCs w:val="22"/>
              </w:rPr>
              <w:t>Εξώδικος  Συμβιβασμός του Δήμου Νάουσας  με την Ανώνυμη  Εταιρία  με την επωνυμία:</w:t>
            </w:r>
          </w:p>
          <w:p w:rsidR="00E1046C" w:rsidRPr="00E947FD" w:rsidRDefault="00E1046C" w:rsidP="00E1046C">
            <w:pPr>
              <w:pStyle w:val="af8"/>
              <w:jc w:val="left"/>
              <w:rPr>
                <w:rFonts w:ascii="Arial" w:hAnsi="Arial" w:cs="Arial"/>
                <w:b/>
                <w:sz w:val="22"/>
                <w:szCs w:val="22"/>
              </w:rPr>
            </w:pPr>
            <w:r w:rsidRPr="00142A68">
              <w:rPr>
                <w:rFonts w:ascii="Arial" w:hAnsi="Arial" w:cs="Arial"/>
                <w:sz w:val="22"/>
                <w:szCs w:val="22"/>
              </w:rPr>
              <w:t xml:space="preserve">  ''  LEVER   ΣΥΜΒΟΥΛΟΙ   ΑΝΑΠΤΥΞΗΣ   ΑΝΩΝΥΜΗ   ΕΤΑΙΡΕΙΑ'' και το διακριτικό τίτλο ''LEVER''</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8</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sz w:val="22"/>
                <w:szCs w:val="22"/>
              </w:rPr>
              <w:t>568</w:t>
            </w:r>
          </w:p>
        </w:tc>
        <w:tc>
          <w:tcPr>
            <w:tcW w:w="4352" w:type="pct"/>
            <w:shd w:val="clear" w:color="auto" w:fill="auto"/>
          </w:tcPr>
          <w:p w:rsidR="00E1046C" w:rsidRPr="00142A68" w:rsidRDefault="00E1046C" w:rsidP="00E1046C">
            <w:pPr>
              <w:widowControl w:val="0"/>
              <w:autoSpaceDE w:val="0"/>
              <w:autoSpaceDN w:val="0"/>
              <w:adjustRightInd w:val="0"/>
              <w:ind w:right="-154"/>
              <w:jc w:val="both"/>
              <w:rPr>
                <w:rFonts w:ascii="Arial" w:hAnsi="Arial" w:cs="Arial"/>
                <w:sz w:val="22"/>
                <w:szCs w:val="22"/>
              </w:rPr>
            </w:pPr>
            <w:r w:rsidRPr="00142A68">
              <w:rPr>
                <w:rFonts w:ascii="Arial" w:hAnsi="Arial" w:cs="Arial"/>
                <w:sz w:val="22"/>
                <w:szCs w:val="22"/>
              </w:rPr>
              <w:t>Εξώδικος  Συμβιβασμός του Δήμου Νάουσας  με την Ανώνυμη  Εταιρία  με την επωνυμία:</w:t>
            </w:r>
          </w:p>
          <w:p w:rsidR="00E1046C" w:rsidRPr="00E947FD" w:rsidRDefault="00E1046C" w:rsidP="00E1046C">
            <w:pPr>
              <w:pStyle w:val="af8"/>
              <w:jc w:val="both"/>
              <w:rPr>
                <w:rFonts w:ascii="Arial" w:hAnsi="Arial" w:cs="Arial"/>
                <w:b/>
                <w:sz w:val="22"/>
                <w:szCs w:val="22"/>
              </w:rPr>
            </w:pPr>
            <w:r w:rsidRPr="00142A68">
              <w:rPr>
                <w:rFonts w:ascii="Arial" w:hAnsi="Arial" w:cs="Arial"/>
                <w:sz w:val="22"/>
                <w:szCs w:val="22"/>
              </w:rPr>
              <w:t xml:space="preserve">  ''  </w:t>
            </w:r>
            <w:r>
              <w:rPr>
                <w:rFonts w:ascii="Arial" w:hAnsi="Arial" w:cs="Arial"/>
                <w:sz w:val="22"/>
                <w:szCs w:val="22"/>
              </w:rPr>
              <w:t xml:space="preserve">ΤΟΜΗ ΑΝΩΝΥΜΗ ΤΕΧΝΙΚΗ ΕΤΑΙΡΕΙΑ </w:t>
            </w:r>
            <w:r w:rsidRPr="00142A68">
              <w:rPr>
                <w:rFonts w:ascii="Arial" w:hAnsi="Arial" w:cs="Arial"/>
                <w:sz w:val="22"/>
                <w:szCs w:val="22"/>
              </w:rPr>
              <w:t>''</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9</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sz w:val="22"/>
                <w:szCs w:val="22"/>
              </w:rPr>
              <w:t>569</w:t>
            </w:r>
          </w:p>
        </w:tc>
        <w:tc>
          <w:tcPr>
            <w:tcW w:w="4352" w:type="pct"/>
            <w:shd w:val="clear" w:color="auto" w:fill="auto"/>
          </w:tcPr>
          <w:p w:rsidR="00E1046C" w:rsidRPr="00054714" w:rsidRDefault="00E1046C" w:rsidP="00E1046C">
            <w:pPr>
              <w:pStyle w:val="af8"/>
              <w:jc w:val="both"/>
              <w:rPr>
                <w:rFonts w:ascii="Arial" w:hAnsi="Arial" w:cs="Arial"/>
                <w:b/>
                <w:sz w:val="22"/>
                <w:szCs w:val="22"/>
              </w:rPr>
            </w:pPr>
            <w:r w:rsidRPr="00054714">
              <w:rPr>
                <w:rFonts w:ascii="Arial" w:hAnsi="Arial" w:cs="Arial"/>
                <w:sz w:val="22"/>
                <w:szCs w:val="22"/>
              </w:rPr>
              <w:t xml:space="preserve">Έγκριση ή μη ανάθεσης υπηρεσίας συντήρησης και επισκευής των αντλιών </w:t>
            </w:r>
            <w:proofErr w:type="spellStart"/>
            <w:r w:rsidRPr="00054714">
              <w:rPr>
                <w:rFonts w:ascii="Arial" w:hAnsi="Arial" w:cs="Arial"/>
                <w:sz w:val="22"/>
                <w:szCs w:val="22"/>
              </w:rPr>
              <w:t>ανακυκλοφορίας</w:t>
            </w:r>
            <w:proofErr w:type="spellEnd"/>
            <w:r w:rsidRPr="00054714">
              <w:rPr>
                <w:rFonts w:ascii="Arial" w:hAnsi="Arial" w:cs="Arial"/>
                <w:sz w:val="22"/>
                <w:szCs w:val="22"/>
              </w:rPr>
              <w:t xml:space="preserve"> του νερού των πισινών του Δημοτικού Κολυμβητηρίου Νάουσας και εξειδίκευση της εγγεγραμμένης πίστωσης</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10</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sz w:val="22"/>
                <w:szCs w:val="22"/>
              </w:rPr>
              <w:t>570</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Pr>
                <w:rFonts w:ascii="Arial" w:hAnsi="Arial" w:cs="Arial"/>
                <w:sz w:val="22"/>
                <w:szCs w:val="22"/>
              </w:rPr>
              <w:t xml:space="preserve">Έγκριση ή μη προμήθειας νέου </w:t>
            </w:r>
            <w:proofErr w:type="spellStart"/>
            <w:r>
              <w:rPr>
                <w:rFonts w:ascii="Arial" w:hAnsi="Arial" w:cs="Arial"/>
                <w:sz w:val="22"/>
                <w:szCs w:val="22"/>
              </w:rPr>
              <w:t>εναλλάκτη</w:t>
            </w:r>
            <w:proofErr w:type="spellEnd"/>
            <w:r>
              <w:rPr>
                <w:rFonts w:ascii="Arial" w:hAnsi="Arial" w:cs="Arial"/>
                <w:sz w:val="22"/>
                <w:szCs w:val="22"/>
              </w:rPr>
              <w:t xml:space="preserve"> θερμότητας τιτανίου για τη μικρή πισίνα του Δημοτικού Κολυμβητηρίου Νάουσας και εξειδίκευση της εγγεγραμμένης πίστωσης</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11</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sz w:val="22"/>
                <w:szCs w:val="22"/>
              </w:rPr>
              <w:t>571</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sidRPr="00142A68">
              <w:rPr>
                <w:rFonts w:ascii="Arial" w:hAnsi="Arial" w:cs="Arial"/>
                <w:bCs/>
                <w:sz w:val="22"/>
                <w:szCs w:val="22"/>
              </w:rPr>
              <w:t>Έγκριση ή μη της υπ’ αρ.142/2022 απόφασης του Κέντρου Κοινωνικής προστασίας και Αλληλεγγύης Δήμου Νάουσας « έγκριση των οικονομικών καταστάσεων χρήσης οικονομικού έτους 2021</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12</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sz w:val="22"/>
                <w:szCs w:val="22"/>
              </w:rPr>
              <w:t>572</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sidRPr="00142A68">
              <w:rPr>
                <w:rFonts w:ascii="Arial" w:hAnsi="Arial" w:cs="Arial"/>
                <w:sz w:val="22"/>
                <w:szCs w:val="22"/>
              </w:rPr>
              <w:t>Έγκριση ή μη της 139/2022 απόφασης του Κέντρου κοινωνικής Προστασίας και Αλληλεγγύης  Δήμου Νάουσας που αφορά ψήφιση προϋπολογισμού του Κ.Κ.Π.&amp;Α Δήμου Νάουσας για το έτος 2023</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13</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sz w:val="22"/>
                <w:szCs w:val="22"/>
              </w:rPr>
              <w:t>573</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sidRPr="00142A68">
              <w:rPr>
                <w:rFonts w:ascii="Arial" w:hAnsi="Arial" w:cs="Arial"/>
                <w:sz w:val="22"/>
                <w:szCs w:val="22"/>
              </w:rPr>
              <w:t>Έγκριση ή μη της  140/2022  απόφασης του Κέντρου κοινωνικής Προστασίας και Αλληλεγγύης  Δήμου Νάουσας που αφορά την ψήφιση του Ολοκληρωμένου Πλαισίου Δράσης του Κ.Κ.Π.&amp;Α Δήμου Νάουσας για το έτος 2023</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14</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sz w:val="22"/>
                <w:szCs w:val="22"/>
              </w:rPr>
              <w:t>574</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Pr>
                <w:rFonts w:ascii="Arial" w:hAnsi="Arial" w:cs="Arial"/>
                <w:sz w:val="22"/>
                <w:szCs w:val="22"/>
              </w:rPr>
              <w:t>Έγκριση ή μη δαπάνης προμήθειας ειδικών εργαλείων μηχανημάτων για τα Εικαστικά Εργαστήρια του Δήμου Νάουσας και εξειδίκευση της εγγεγραμμένης πίστωσης</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15</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sz w:val="22"/>
                <w:szCs w:val="22"/>
              </w:rPr>
              <w:t>575</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sidRPr="001E119F">
              <w:rPr>
                <w:rFonts w:ascii="Arial" w:hAnsi="Arial" w:cs="Arial"/>
                <w:sz w:val="22"/>
                <w:szCs w:val="22"/>
              </w:rPr>
              <w:t xml:space="preserve">Έγκριση ή μη  οικονομικής ενίσχυσης στον </w:t>
            </w:r>
            <w:r>
              <w:rPr>
                <w:rFonts w:ascii="Arial" w:hAnsi="Arial" w:cs="Arial"/>
                <w:sz w:val="22"/>
                <w:szCs w:val="22"/>
              </w:rPr>
              <w:t>Πολιτιστικό</w:t>
            </w:r>
            <w:r w:rsidRPr="001E119F">
              <w:rPr>
                <w:rFonts w:ascii="Arial" w:hAnsi="Arial" w:cs="Arial"/>
                <w:sz w:val="22"/>
                <w:szCs w:val="22"/>
              </w:rPr>
              <w:t xml:space="preserve"> Σύλλογο </w:t>
            </w:r>
            <w:proofErr w:type="spellStart"/>
            <w:r>
              <w:rPr>
                <w:rFonts w:ascii="Arial" w:hAnsi="Arial" w:cs="Arial"/>
                <w:sz w:val="22"/>
                <w:szCs w:val="22"/>
              </w:rPr>
              <w:t>Λευκαδίων</w:t>
            </w:r>
            <w:proofErr w:type="spellEnd"/>
            <w:r>
              <w:rPr>
                <w:rFonts w:ascii="Arial" w:hAnsi="Arial" w:cs="Arial"/>
                <w:sz w:val="22"/>
                <w:szCs w:val="22"/>
              </w:rPr>
              <w:t xml:space="preserve">  «ΑΓΙΑ ΠΑΡΑΣΚΕΥΗ» </w:t>
            </w:r>
            <w:r w:rsidRPr="0017472F">
              <w:rPr>
                <w:rFonts w:ascii="Arial" w:hAnsi="Arial" w:cs="Arial"/>
                <w:sz w:val="22"/>
                <w:szCs w:val="22"/>
              </w:rPr>
              <w:t>και εξειδίκευση της εγγεγραμμένης πίστωσης</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16</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sz w:val="22"/>
                <w:szCs w:val="22"/>
              </w:rPr>
              <w:t>576</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Pr>
                <w:rFonts w:ascii="Arial" w:hAnsi="Arial" w:cs="Arial"/>
                <w:sz w:val="22"/>
                <w:szCs w:val="22"/>
              </w:rPr>
              <w:t xml:space="preserve">Έγκριση ή μη </w:t>
            </w:r>
            <w:r w:rsidRPr="00C41E9F">
              <w:rPr>
                <w:rFonts w:ascii="Arial" w:hAnsi="Arial" w:cs="Arial"/>
                <w:sz w:val="22"/>
                <w:szCs w:val="22"/>
              </w:rPr>
              <w:t>Οικονομική</w:t>
            </w:r>
            <w:r>
              <w:rPr>
                <w:rFonts w:ascii="Arial" w:hAnsi="Arial" w:cs="Arial"/>
                <w:sz w:val="22"/>
                <w:szCs w:val="22"/>
              </w:rPr>
              <w:t>ς</w:t>
            </w:r>
            <w:r w:rsidRPr="00C41E9F">
              <w:rPr>
                <w:rFonts w:ascii="Arial" w:hAnsi="Arial" w:cs="Arial"/>
                <w:sz w:val="22"/>
                <w:szCs w:val="22"/>
              </w:rPr>
              <w:t xml:space="preserve"> ενίσχυση</w:t>
            </w:r>
            <w:r>
              <w:rPr>
                <w:rFonts w:ascii="Arial" w:hAnsi="Arial" w:cs="Arial"/>
                <w:sz w:val="22"/>
                <w:szCs w:val="22"/>
              </w:rPr>
              <w:t>ς</w:t>
            </w:r>
            <w:r w:rsidRPr="00C41E9F">
              <w:rPr>
                <w:rFonts w:ascii="Arial" w:hAnsi="Arial" w:cs="Arial"/>
                <w:sz w:val="22"/>
                <w:szCs w:val="22"/>
              </w:rPr>
              <w:t xml:space="preserve"> στον Όμιλο </w:t>
            </w:r>
            <w:r w:rsidRPr="007C16CA">
              <w:rPr>
                <w:rFonts w:ascii="Arial" w:hAnsi="Arial" w:cs="Arial"/>
                <w:sz w:val="22"/>
                <w:szCs w:val="22"/>
              </w:rPr>
              <w:t>για την προστασία και προβολή των χορών και του εθίμου της Νάουσας «ΓΕΝΙΤΣΑΡΟΙ ΚΑΙ ΜΠΟΥΛΕΣ</w:t>
            </w:r>
            <w:r>
              <w:rPr>
                <w:rFonts w:ascii="Arial" w:hAnsi="Arial" w:cs="Arial"/>
                <w:sz w:val="22"/>
                <w:szCs w:val="22"/>
              </w:rPr>
              <w:t xml:space="preserve"> </w:t>
            </w:r>
            <w:r w:rsidRPr="006F5277">
              <w:rPr>
                <w:rFonts w:ascii="Arial" w:hAnsi="Arial" w:cs="Arial"/>
                <w:sz w:val="22"/>
                <w:szCs w:val="22"/>
              </w:rPr>
              <w:t>και εξειδίκε</w:t>
            </w:r>
            <w:r>
              <w:rPr>
                <w:rFonts w:ascii="Arial" w:hAnsi="Arial" w:cs="Arial"/>
                <w:sz w:val="22"/>
                <w:szCs w:val="22"/>
              </w:rPr>
              <w:t>υση της εγγεγραμμένης πίστωσης</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17</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sz w:val="22"/>
                <w:szCs w:val="22"/>
              </w:rPr>
              <w:t>577</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sidRPr="00673C96">
              <w:rPr>
                <w:rFonts w:ascii="Arial" w:hAnsi="Arial" w:cs="Arial"/>
                <w:sz w:val="22"/>
                <w:szCs w:val="22"/>
              </w:rPr>
              <w:t xml:space="preserve">Έγκριση ή μη </w:t>
            </w:r>
            <w:r w:rsidRPr="00C84D7B">
              <w:rPr>
                <w:rFonts w:ascii="Arial" w:hAnsi="Arial" w:cs="Arial"/>
                <w:sz w:val="22"/>
                <w:szCs w:val="22"/>
              </w:rPr>
              <w:t>Οικονομική</w:t>
            </w:r>
            <w:r>
              <w:rPr>
                <w:rFonts w:ascii="Arial" w:hAnsi="Arial" w:cs="Arial"/>
                <w:sz w:val="22"/>
                <w:szCs w:val="22"/>
              </w:rPr>
              <w:t>ς</w:t>
            </w:r>
            <w:r w:rsidRPr="00C84D7B">
              <w:rPr>
                <w:rFonts w:ascii="Arial" w:hAnsi="Arial" w:cs="Arial"/>
                <w:sz w:val="22"/>
                <w:szCs w:val="22"/>
              </w:rPr>
              <w:t xml:space="preserve"> ενίσχυση</w:t>
            </w:r>
            <w:r>
              <w:rPr>
                <w:rFonts w:ascii="Arial" w:hAnsi="Arial" w:cs="Arial"/>
                <w:sz w:val="22"/>
                <w:szCs w:val="22"/>
              </w:rPr>
              <w:t>ς</w:t>
            </w:r>
            <w:r w:rsidRPr="00C84D7B">
              <w:rPr>
                <w:rFonts w:ascii="Arial" w:hAnsi="Arial" w:cs="Arial"/>
                <w:sz w:val="22"/>
                <w:szCs w:val="22"/>
              </w:rPr>
              <w:t xml:space="preserve"> στον </w:t>
            </w:r>
            <w:r w:rsidRPr="00766775">
              <w:rPr>
                <w:rFonts w:ascii="Arial" w:hAnsi="Arial" w:cs="Arial"/>
                <w:sz w:val="22"/>
                <w:szCs w:val="22"/>
              </w:rPr>
              <w:t xml:space="preserve">ΜΕΓΣΝ </w:t>
            </w:r>
            <w:proofErr w:type="spellStart"/>
            <w:r w:rsidRPr="00766775">
              <w:rPr>
                <w:rFonts w:ascii="Arial" w:hAnsi="Arial" w:cs="Arial"/>
                <w:sz w:val="22"/>
                <w:szCs w:val="22"/>
              </w:rPr>
              <w:t>Κοπανού</w:t>
            </w:r>
            <w:proofErr w:type="spellEnd"/>
            <w:r w:rsidRPr="00766775">
              <w:rPr>
                <w:rFonts w:ascii="Arial" w:hAnsi="Arial" w:cs="Arial"/>
                <w:sz w:val="22"/>
                <w:szCs w:val="22"/>
              </w:rPr>
              <w:t xml:space="preserve"> "Η </w:t>
            </w:r>
            <w:proofErr w:type="spellStart"/>
            <w:r w:rsidRPr="00766775">
              <w:rPr>
                <w:rFonts w:ascii="Arial" w:hAnsi="Arial" w:cs="Arial"/>
                <w:sz w:val="22"/>
                <w:szCs w:val="22"/>
              </w:rPr>
              <w:t>Μίεζα</w:t>
            </w:r>
            <w:proofErr w:type="spellEnd"/>
            <w:r w:rsidRPr="00766775">
              <w:rPr>
                <w:rFonts w:ascii="Arial" w:hAnsi="Arial" w:cs="Arial"/>
                <w:sz w:val="22"/>
                <w:szCs w:val="22"/>
              </w:rPr>
              <w:t>"</w:t>
            </w:r>
            <w:r>
              <w:rPr>
                <w:rFonts w:ascii="Arial" w:hAnsi="Arial" w:cs="Arial"/>
                <w:sz w:val="22"/>
                <w:szCs w:val="22"/>
              </w:rPr>
              <w:t xml:space="preserve"> </w:t>
            </w:r>
            <w:r w:rsidRPr="0017472F">
              <w:rPr>
                <w:rFonts w:ascii="Arial" w:hAnsi="Arial" w:cs="Arial"/>
                <w:sz w:val="22"/>
                <w:szCs w:val="22"/>
              </w:rPr>
              <w:t>και εξειδίκευση της εγγεγραμμένης πίστωσης</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18</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sz w:val="22"/>
                <w:szCs w:val="22"/>
              </w:rPr>
              <w:t>578</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sidRPr="00C554FF">
              <w:rPr>
                <w:rFonts w:ascii="Arial" w:hAnsi="Arial" w:cs="Arial"/>
                <w:sz w:val="22"/>
                <w:szCs w:val="22"/>
              </w:rPr>
              <w:t>Έγκριση ή μη δαπανών των χριστουγεννιάτικων εκδηλώσεων του 2022 του Δήμου Η.Π. Νάουσας και εξειδίκευση της εγγεγραμμένης πίστωσης</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19</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sz w:val="22"/>
                <w:szCs w:val="22"/>
              </w:rPr>
              <w:t>579</w:t>
            </w:r>
          </w:p>
        </w:tc>
        <w:tc>
          <w:tcPr>
            <w:tcW w:w="4352" w:type="pct"/>
            <w:shd w:val="clear" w:color="auto" w:fill="auto"/>
          </w:tcPr>
          <w:p w:rsidR="00E1046C" w:rsidRPr="00075A46" w:rsidRDefault="00E1046C" w:rsidP="00E1046C">
            <w:pPr>
              <w:jc w:val="both"/>
              <w:rPr>
                <w:rFonts w:ascii="Arial" w:hAnsi="Arial" w:cs="Arial"/>
                <w:b/>
                <w:sz w:val="22"/>
                <w:szCs w:val="22"/>
              </w:rPr>
            </w:pPr>
            <w:r w:rsidRPr="00142A68">
              <w:rPr>
                <w:rFonts w:ascii="Arial" w:hAnsi="Arial" w:cs="Arial"/>
                <w:sz w:val="22"/>
                <w:szCs w:val="22"/>
              </w:rPr>
              <w:t xml:space="preserve">Έγκριση ή μη δαπανών προμήθειας </w:t>
            </w:r>
            <w:proofErr w:type="spellStart"/>
            <w:r w:rsidRPr="00142A68">
              <w:rPr>
                <w:rStyle w:val="24"/>
                <w:szCs w:val="22"/>
              </w:rPr>
              <w:t>Teq</w:t>
            </w:r>
            <w:proofErr w:type="spellEnd"/>
            <w:r w:rsidRPr="00142A68">
              <w:rPr>
                <w:rStyle w:val="24"/>
                <w:szCs w:val="22"/>
              </w:rPr>
              <w:t xml:space="preserve"> </w:t>
            </w:r>
            <w:proofErr w:type="spellStart"/>
            <w:r w:rsidRPr="00142A68">
              <w:rPr>
                <w:rStyle w:val="24"/>
                <w:szCs w:val="22"/>
              </w:rPr>
              <w:t>table</w:t>
            </w:r>
            <w:proofErr w:type="spellEnd"/>
            <w:r w:rsidRPr="00142A68">
              <w:rPr>
                <w:rFonts w:ascii="Arial" w:hAnsi="Arial" w:cs="Arial"/>
                <w:sz w:val="22"/>
                <w:szCs w:val="22"/>
              </w:rPr>
              <w:t xml:space="preserve"> </w:t>
            </w:r>
            <w:r w:rsidRPr="00142A68">
              <w:rPr>
                <w:rStyle w:val="24"/>
                <w:szCs w:val="22"/>
              </w:rPr>
              <w:t>LITE</w:t>
            </w:r>
            <w:r w:rsidRPr="00142A68">
              <w:rPr>
                <w:rFonts w:ascii="Arial" w:hAnsi="Arial" w:cs="Arial"/>
                <w:sz w:val="22"/>
                <w:szCs w:val="22"/>
              </w:rPr>
              <w:t xml:space="preserve"> και εξειδί</w:t>
            </w:r>
            <w:r>
              <w:rPr>
                <w:rFonts w:ascii="Arial" w:hAnsi="Arial" w:cs="Arial"/>
                <w:sz w:val="22"/>
                <w:szCs w:val="22"/>
              </w:rPr>
              <w:t>κευση της εγγεγραμμένης πίστωσης</w:t>
            </w:r>
            <w:r w:rsidRPr="001E2D1E">
              <w:rPr>
                <w:rFonts w:ascii="Arial" w:hAnsi="Arial" w:cs="Arial"/>
                <w:sz w:val="22"/>
                <w:szCs w:val="22"/>
              </w:rPr>
              <w:t>.</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20</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sz w:val="22"/>
                <w:szCs w:val="22"/>
              </w:rPr>
              <w:t>580</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sidRPr="009D0CB1">
              <w:rPr>
                <w:rFonts w:ascii="Arial" w:hAnsi="Arial" w:cs="Arial"/>
                <w:sz w:val="22"/>
                <w:szCs w:val="22"/>
              </w:rPr>
              <w:t>Έγκριση ή μη δαπανών προμήθειας ηλεκτρικό μοτέρ  για την οθόνη προβολής του Δημοτικού Θεάτρου και εξειδίκευση της εγγεγραμμένης πίστωσης</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21</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sz w:val="22"/>
                <w:szCs w:val="22"/>
              </w:rPr>
              <w:t>581</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sidRPr="00716C8F">
              <w:rPr>
                <w:rFonts w:ascii="Arial" w:hAnsi="Arial" w:cs="Arial"/>
                <w:sz w:val="22"/>
                <w:szCs w:val="22"/>
              </w:rPr>
              <w:t>Έγκριση ή μη δαπανών προμήθειας αναμνηστικών δώρων εθιμοτυπίας</w:t>
            </w:r>
            <w:r>
              <w:rPr>
                <w:rFonts w:ascii="Arial" w:hAnsi="Arial" w:cs="Arial"/>
                <w:sz w:val="22"/>
                <w:szCs w:val="22"/>
              </w:rPr>
              <w:t xml:space="preserve"> </w:t>
            </w:r>
            <w:r w:rsidRPr="00716C8F">
              <w:rPr>
                <w:rFonts w:ascii="Arial" w:hAnsi="Arial" w:cs="Arial"/>
                <w:sz w:val="22"/>
                <w:szCs w:val="22"/>
              </w:rPr>
              <w:t>και εξειδίκευση της εγγεγραμμένης πίστωσης</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22</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sz w:val="22"/>
                <w:szCs w:val="22"/>
              </w:rPr>
              <w:t>582</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Pr>
                <w:rFonts w:ascii="Arial" w:hAnsi="Arial" w:cs="Arial"/>
                <w:sz w:val="22"/>
                <w:szCs w:val="22"/>
              </w:rPr>
              <w:t xml:space="preserve">Έγκριση ή μη δαπάνης προμήθειας μουσικού εξοπλισμού για τη λειτουργία του Δημοτικού Ωδείου Νάουσας </w:t>
            </w:r>
            <w:r w:rsidRPr="006F5277">
              <w:rPr>
                <w:rFonts w:ascii="Arial" w:hAnsi="Arial" w:cs="Arial"/>
                <w:sz w:val="22"/>
                <w:szCs w:val="22"/>
              </w:rPr>
              <w:t>«</w:t>
            </w:r>
            <w:r>
              <w:rPr>
                <w:rFonts w:ascii="Arial" w:hAnsi="Arial" w:cs="Arial"/>
                <w:sz w:val="22"/>
                <w:szCs w:val="22"/>
              </w:rPr>
              <w:t>Εστία Μουσών</w:t>
            </w:r>
            <w:r w:rsidRPr="00951ECD">
              <w:rPr>
                <w:rFonts w:ascii="Arial" w:hAnsi="Arial" w:cs="Arial"/>
              </w:rPr>
              <w:t>»</w:t>
            </w:r>
            <w:r>
              <w:rPr>
                <w:rFonts w:ascii="Arial" w:hAnsi="Arial" w:cs="Arial"/>
              </w:rPr>
              <w:t xml:space="preserve"> και εξειδίκευση της εγγεγραμμένης πίστωσης</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23</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sz w:val="22"/>
                <w:szCs w:val="22"/>
              </w:rPr>
              <w:t>583</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sidRPr="00142A68">
              <w:rPr>
                <w:rFonts w:ascii="Arial" w:hAnsi="Arial" w:cs="Arial"/>
                <w:sz w:val="22"/>
                <w:szCs w:val="22"/>
              </w:rPr>
              <w:t>Έγκριση 1</w:t>
            </w:r>
            <w:r w:rsidRPr="00142A68">
              <w:rPr>
                <w:rFonts w:ascii="Arial" w:hAnsi="Arial" w:cs="Arial"/>
                <w:sz w:val="22"/>
                <w:szCs w:val="22"/>
                <w:vertAlign w:val="superscript"/>
              </w:rPr>
              <w:t>ου</w:t>
            </w:r>
            <w:r w:rsidRPr="00142A68">
              <w:rPr>
                <w:rFonts w:ascii="Arial" w:hAnsi="Arial" w:cs="Arial"/>
                <w:sz w:val="22"/>
                <w:szCs w:val="22"/>
              </w:rPr>
              <w:t xml:space="preserve"> και 2</w:t>
            </w:r>
            <w:r w:rsidRPr="00142A68">
              <w:rPr>
                <w:rFonts w:ascii="Arial" w:hAnsi="Arial" w:cs="Arial"/>
                <w:sz w:val="22"/>
                <w:szCs w:val="22"/>
                <w:vertAlign w:val="superscript"/>
              </w:rPr>
              <w:t>ου</w:t>
            </w:r>
            <w:r w:rsidRPr="00142A68">
              <w:rPr>
                <w:rFonts w:ascii="Arial" w:hAnsi="Arial" w:cs="Arial"/>
                <w:sz w:val="22"/>
                <w:szCs w:val="22"/>
              </w:rPr>
              <w:t xml:space="preserve"> Πρακτικού δικαιολογητικών συμμετοχής </w:t>
            </w:r>
            <w:r>
              <w:rPr>
                <w:rFonts w:ascii="Arial" w:hAnsi="Arial" w:cs="Arial"/>
                <w:sz w:val="22"/>
                <w:szCs w:val="22"/>
              </w:rPr>
              <w:t xml:space="preserve">– τεχνικών προδιαγραφών </w:t>
            </w:r>
            <w:r w:rsidRPr="00142A68">
              <w:rPr>
                <w:rFonts w:ascii="Arial" w:hAnsi="Arial" w:cs="Arial"/>
                <w:sz w:val="22"/>
                <w:szCs w:val="22"/>
              </w:rPr>
              <w:t>οικονομικών προσφορών του ανοικτού ηλεκτρονικού διαγωνισμού «Προμήθεια ειδών αρτοζαχαροπλαστείου και γάλακτος για τις ανάγκες του «Κέντρου Κοινωνικής Προστασίας και Αλληλεγγύης Δ. Νάουσας»,</w:t>
            </w:r>
            <w:r>
              <w:rPr>
                <w:rFonts w:ascii="Arial" w:hAnsi="Arial" w:cs="Arial"/>
                <w:sz w:val="22"/>
                <w:szCs w:val="22"/>
              </w:rPr>
              <w:t xml:space="preserve"> </w:t>
            </w:r>
            <w:r w:rsidRPr="00142A68">
              <w:rPr>
                <w:rFonts w:ascii="Arial" w:hAnsi="Arial" w:cs="Arial"/>
                <w:sz w:val="22"/>
                <w:szCs w:val="22"/>
              </w:rPr>
              <w:t>ενδεικτικού προϋπολογισμού 28.339,29 € άνευ Φ.Π.Α</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lastRenderedPageBreak/>
              <w:t>24</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sz w:val="22"/>
                <w:szCs w:val="22"/>
              </w:rPr>
              <w:t>584</w:t>
            </w:r>
          </w:p>
        </w:tc>
        <w:tc>
          <w:tcPr>
            <w:tcW w:w="4352" w:type="pct"/>
            <w:shd w:val="clear" w:color="auto" w:fill="auto"/>
          </w:tcPr>
          <w:p w:rsidR="00E1046C" w:rsidRPr="00142A68" w:rsidRDefault="00E1046C" w:rsidP="00E1046C">
            <w:pPr>
              <w:rPr>
                <w:rFonts w:ascii="Arial" w:hAnsi="Arial" w:cs="Arial"/>
                <w:sz w:val="22"/>
                <w:szCs w:val="22"/>
              </w:rPr>
            </w:pPr>
            <w:r w:rsidRPr="00142A68">
              <w:rPr>
                <w:rFonts w:ascii="Arial" w:hAnsi="Arial" w:cs="Arial"/>
                <w:sz w:val="22"/>
                <w:szCs w:val="22"/>
              </w:rPr>
              <w:t xml:space="preserve">Έγκριση ή μη, 2ης παράτασης -με αναθεώρηση- του συνολικού χρόνου περαίωσης, του έργου: «Επισκευή, συντήρηση σχολικών κτιρίων και </w:t>
            </w:r>
            <w:proofErr w:type="spellStart"/>
            <w:r w:rsidRPr="00142A68">
              <w:rPr>
                <w:rFonts w:ascii="Arial" w:hAnsi="Arial" w:cs="Arial"/>
                <w:sz w:val="22"/>
                <w:szCs w:val="22"/>
              </w:rPr>
              <w:t>αύλειου</w:t>
            </w:r>
            <w:proofErr w:type="spellEnd"/>
            <w:r w:rsidRPr="00142A68">
              <w:rPr>
                <w:rFonts w:ascii="Arial" w:hAnsi="Arial" w:cs="Arial"/>
                <w:sz w:val="22"/>
                <w:szCs w:val="22"/>
              </w:rPr>
              <w:t xml:space="preserve"> χώρου Δ. Νάουσας» (Α.Μ. 14/2021), κατά (40) σαράντα ημέρες με ταυτόχρονη αναπροσαρμογή των ενδεικτικών τμηματικών προθεσμιών του.</w:t>
            </w:r>
          </w:p>
          <w:p w:rsidR="00E1046C" w:rsidRPr="00E947FD" w:rsidRDefault="00E1046C" w:rsidP="00E1046C">
            <w:pPr>
              <w:pStyle w:val="af8"/>
              <w:jc w:val="both"/>
              <w:rPr>
                <w:rFonts w:ascii="Arial" w:hAnsi="Arial" w:cs="Arial"/>
                <w:b/>
                <w:sz w:val="22"/>
                <w:szCs w:val="22"/>
              </w:rPr>
            </w:pPr>
            <w:r w:rsidRPr="00142A68">
              <w:rPr>
                <w:rFonts w:ascii="Arial" w:hAnsi="Arial" w:cs="Arial"/>
                <w:sz w:val="22"/>
                <w:szCs w:val="22"/>
              </w:rPr>
              <w:t xml:space="preserve">ΣΧΕΤ:  Το με αρ. </w:t>
            </w:r>
            <w:proofErr w:type="spellStart"/>
            <w:r w:rsidRPr="00142A68">
              <w:rPr>
                <w:rFonts w:ascii="Arial" w:hAnsi="Arial" w:cs="Arial"/>
                <w:sz w:val="22"/>
                <w:szCs w:val="22"/>
              </w:rPr>
              <w:t>πρωτ</w:t>
            </w:r>
            <w:proofErr w:type="spellEnd"/>
            <w:r w:rsidRPr="00142A68">
              <w:rPr>
                <w:rFonts w:ascii="Arial" w:hAnsi="Arial" w:cs="Arial"/>
                <w:sz w:val="22"/>
                <w:szCs w:val="22"/>
              </w:rPr>
              <w:t xml:space="preserve">. 20347/30-11-2022 εμπρόθεσμο αίτημα της αναδόχου: ΧΑΤΖΗΓΑΒΡΙΗΛ ΔΕΣΠΟΙΝΑΣ, </w:t>
            </w:r>
            <w:proofErr w:type="spellStart"/>
            <w:r w:rsidRPr="00142A68">
              <w:rPr>
                <w:rFonts w:ascii="Arial" w:hAnsi="Arial" w:cs="Arial"/>
                <w:sz w:val="22"/>
                <w:szCs w:val="22"/>
              </w:rPr>
              <w:t>Πολιτ</w:t>
            </w:r>
            <w:proofErr w:type="spellEnd"/>
            <w:r w:rsidRPr="00142A68">
              <w:rPr>
                <w:rFonts w:ascii="Arial" w:hAnsi="Arial" w:cs="Arial"/>
                <w:sz w:val="22"/>
                <w:szCs w:val="22"/>
              </w:rPr>
              <w:t xml:space="preserve">. Μηχ. ΕΔΕ  με συνημμένο Σχέδιο 3ου </w:t>
            </w:r>
            <w:proofErr w:type="spellStart"/>
            <w:r w:rsidRPr="00142A68">
              <w:rPr>
                <w:rFonts w:ascii="Arial" w:hAnsi="Arial" w:cs="Arial"/>
                <w:sz w:val="22"/>
                <w:szCs w:val="22"/>
              </w:rPr>
              <w:t>Χρονοδ</w:t>
            </w:r>
            <w:proofErr w:type="spellEnd"/>
            <w:r w:rsidRPr="00142A68">
              <w:rPr>
                <w:rFonts w:ascii="Arial" w:hAnsi="Arial" w:cs="Arial"/>
                <w:sz w:val="22"/>
                <w:szCs w:val="22"/>
              </w:rPr>
              <w:t>/</w:t>
            </w:r>
            <w:proofErr w:type="spellStart"/>
            <w:r w:rsidRPr="00142A68">
              <w:rPr>
                <w:rFonts w:ascii="Arial" w:hAnsi="Arial" w:cs="Arial"/>
                <w:sz w:val="22"/>
                <w:szCs w:val="22"/>
              </w:rPr>
              <w:t>τος</w:t>
            </w:r>
            <w:proofErr w:type="spellEnd"/>
            <w:r w:rsidRPr="00142A68">
              <w:rPr>
                <w:rFonts w:ascii="Arial" w:hAnsi="Arial" w:cs="Arial"/>
                <w:sz w:val="22"/>
                <w:szCs w:val="22"/>
              </w:rPr>
              <w:t xml:space="preserve"> Κατασκευής</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25</w:t>
            </w:r>
          </w:p>
          <w:p w:rsidR="00E1046C" w:rsidRDefault="00E1046C" w:rsidP="00E1046C">
            <w:pPr>
              <w:pStyle w:val="af0"/>
              <w:jc w:val="both"/>
              <w:rPr>
                <w:rFonts w:ascii="Arial" w:hAnsi="Arial" w:cs="Arial"/>
                <w:b/>
                <w:sz w:val="22"/>
                <w:szCs w:val="22"/>
              </w:rPr>
            </w:pP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sz w:val="22"/>
                <w:szCs w:val="22"/>
              </w:rPr>
              <w:t>585</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sidRPr="009741D9">
              <w:rPr>
                <w:rFonts w:ascii="Arial" w:hAnsi="Arial" w:cs="Arial"/>
                <w:sz w:val="22"/>
                <w:szCs w:val="22"/>
              </w:rPr>
              <w:t>Έγκριση δαπανών που πληρώθηκαν από την πάγια προκαταβολή της  Κοινότητας Νάουσας »  (</w:t>
            </w:r>
            <w:r>
              <w:rPr>
                <w:rFonts w:ascii="Arial" w:hAnsi="Arial" w:cs="Arial"/>
                <w:sz w:val="22"/>
                <w:szCs w:val="22"/>
              </w:rPr>
              <w:t>7</w:t>
            </w:r>
            <w:r w:rsidRPr="009741D9">
              <w:rPr>
                <w:rFonts w:ascii="Arial" w:hAnsi="Arial" w:cs="Arial"/>
                <w:sz w:val="22"/>
                <w:szCs w:val="22"/>
              </w:rPr>
              <w:t>η κατάσταση δαπανών 2022– ΚΑΕ 80.8251. 003)</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26</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sz w:val="22"/>
                <w:szCs w:val="22"/>
              </w:rPr>
              <w:t>586</w:t>
            </w:r>
          </w:p>
        </w:tc>
        <w:tc>
          <w:tcPr>
            <w:tcW w:w="4352" w:type="pct"/>
            <w:shd w:val="clear" w:color="auto" w:fill="auto"/>
          </w:tcPr>
          <w:p w:rsidR="00E1046C" w:rsidRPr="00075A46" w:rsidRDefault="00E1046C" w:rsidP="00E1046C">
            <w:pPr>
              <w:jc w:val="both"/>
              <w:rPr>
                <w:rFonts w:ascii="Arial" w:hAnsi="Arial" w:cs="Arial"/>
                <w:sz w:val="22"/>
                <w:szCs w:val="22"/>
              </w:rPr>
            </w:pPr>
            <w:r w:rsidRPr="00C935C6">
              <w:rPr>
                <w:rFonts w:ascii="Arial" w:hAnsi="Arial" w:cs="Arial"/>
                <w:sz w:val="22"/>
                <w:szCs w:val="22"/>
              </w:rPr>
              <w:t>Έγκριση ή μη δαπάνης υπηρεσίας συντήρησης εκθεμάτων του Ιστορικού και Λαογραφικού Μουσείου Νάουσας και εξειδίκευση της εγγεγραμμένης πίστωσης.</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27</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sz w:val="22"/>
                <w:szCs w:val="22"/>
              </w:rPr>
              <w:t>587</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sidRPr="00142A68">
              <w:rPr>
                <w:rFonts w:ascii="Arial" w:hAnsi="Arial" w:cs="Arial"/>
                <w:sz w:val="22"/>
                <w:szCs w:val="22"/>
              </w:rPr>
              <w:t xml:space="preserve">Ακύρωση της υπ' </w:t>
            </w:r>
            <w:proofErr w:type="spellStart"/>
            <w:r w:rsidRPr="00142A68">
              <w:rPr>
                <w:rFonts w:ascii="Arial" w:hAnsi="Arial" w:cs="Arial"/>
                <w:sz w:val="22"/>
                <w:szCs w:val="22"/>
              </w:rPr>
              <w:t>αριθμ</w:t>
            </w:r>
            <w:proofErr w:type="spellEnd"/>
            <w:r w:rsidRPr="00142A68">
              <w:rPr>
                <w:rFonts w:ascii="Arial" w:hAnsi="Arial" w:cs="Arial"/>
                <w:sz w:val="22"/>
                <w:szCs w:val="22"/>
              </w:rPr>
              <w:t xml:space="preserve">. 362/2022 Απόφασης της Οικονομικής Επιτροπής και λήψης νέας για την  Αποδοχή όρων και προϋποθέσεων έγκρισης επενδυτικού δανείου από το Ταμείο Παρακαταθηκών και Δανείων για την χρηματοδότηση του έργου με τίτλο: "Δημιουργία "ιστορικής διαδρομής" στην Ηρωική πόλη της Νάουσας» ενταγμένου στο Ειδικό Αναπτυξιακό Πρόγραμμα «ΑΝΤΩΝΗΣ ΤΡΙΤΣΗΣ» (αρ. </w:t>
            </w:r>
            <w:proofErr w:type="spellStart"/>
            <w:r w:rsidRPr="00142A68">
              <w:rPr>
                <w:rFonts w:ascii="Arial" w:hAnsi="Arial" w:cs="Arial"/>
                <w:sz w:val="22"/>
                <w:szCs w:val="22"/>
              </w:rPr>
              <w:t>πρωτ</w:t>
            </w:r>
            <w:proofErr w:type="spellEnd"/>
            <w:r w:rsidRPr="00142A68">
              <w:rPr>
                <w:rFonts w:ascii="Arial" w:hAnsi="Arial" w:cs="Arial"/>
                <w:sz w:val="22"/>
                <w:szCs w:val="22"/>
              </w:rPr>
              <w:t>. Απόφασης Ένταξης ΕΥΔΕ ΥΠΕΣ: 3126/28-4-2021, ΑΔΑ: Ρ3ΙΙ46ΜΤΛ6-ΕΘΛ).</w:t>
            </w:r>
          </w:p>
        </w:tc>
      </w:tr>
    </w:tbl>
    <w:p w:rsidR="00E1046C" w:rsidRPr="00075A46" w:rsidRDefault="00E1046C" w:rsidP="00E1046C">
      <w:pPr>
        <w:rPr>
          <w:rFonts w:ascii="Arial" w:hAnsi="Arial" w:cs="Arial"/>
          <w:sz w:val="22"/>
          <w:szCs w:val="22"/>
        </w:rPr>
      </w:pPr>
    </w:p>
    <w:p w:rsidR="00E1046C" w:rsidRPr="007237AB" w:rsidRDefault="00E1046C" w:rsidP="00E1046C">
      <w:pPr>
        <w:jc w:val="center"/>
        <w:rPr>
          <w:rFonts w:ascii="Arial" w:hAnsi="Arial" w:cs="Arial"/>
          <w:b/>
          <w:sz w:val="20"/>
          <w:szCs w:val="20"/>
        </w:rPr>
      </w:pPr>
      <w:r w:rsidRPr="00324906">
        <w:rPr>
          <w:rFonts w:ascii="Arial" w:hAnsi="Arial" w:cs="Arial"/>
          <w:b/>
          <w:sz w:val="20"/>
          <w:szCs w:val="20"/>
        </w:rPr>
        <w:t xml:space="preserve">ΠΙΝΑΚΑΣ    ΘΕΜΑΤΩΝ  </w:t>
      </w:r>
      <w:r w:rsidRPr="00907D3D">
        <w:rPr>
          <w:rFonts w:ascii="Arial" w:hAnsi="Arial" w:cs="Arial"/>
          <w:b/>
          <w:sz w:val="20"/>
          <w:szCs w:val="20"/>
        </w:rPr>
        <w:t>5</w:t>
      </w:r>
      <w:r>
        <w:rPr>
          <w:rFonts w:ascii="Arial" w:hAnsi="Arial" w:cs="Arial"/>
          <w:b/>
          <w:sz w:val="20"/>
          <w:szCs w:val="20"/>
        </w:rPr>
        <w:t>8</w:t>
      </w:r>
      <w:r w:rsidRPr="00324906">
        <w:rPr>
          <w:rFonts w:ascii="Arial" w:hAnsi="Arial" w:cs="Arial"/>
          <w:b/>
          <w:sz w:val="20"/>
          <w:szCs w:val="20"/>
          <w:vertAlign w:val="superscript"/>
        </w:rPr>
        <w:t xml:space="preserve">ης </w:t>
      </w:r>
      <w:r w:rsidRPr="00324906">
        <w:rPr>
          <w:rFonts w:ascii="Arial" w:hAnsi="Arial" w:cs="Arial"/>
          <w:b/>
          <w:sz w:val="20"/>
          <w:szCs w:val="20"/>
        </w:rPr>
        <w:t xml:space="preserve">  </w:t>
      </w:r>
      <w:r>
        <w:rPr>
          <w:rFonts w:ascii="Arial" w:hAnsi="Arial" w:cs="Arial"/>
          <w:b/>
          <w:sz w:val="20"/>
          <w:szCs w:val="20"/>
        </w:rPr>
        <w:t xml:space="preserve">ΕΚΤΑΚΤΗΣ </w:t>
      </w:r>
      <w:r w:rsidRPr="00324906">
        <w:rPr>
          <w:rFonts w:ascii="Arial" w:hAnsi="Arial" w:cs="Arial"/>
          <w:b/>
          <w:sz w:val="20"/>
          <w:szCs w:val="20"/>
        </w:rPr>
        <w:t xml:space="preserve">  ΣΥΝΕΔΡΙΑΣΗΣ </w:t>
      </w:r>
      <w:r w:rsidRPr="007237AB">
        <w:rPr>
          <w:rFonts w:ascii="Arial" w:hAnsi="Arial" w:cs="Arial"/>
          <w:b/>
          <w:sz w:val="20"/>
          <w:szCs w:val="20"/>
        </w:rPr>
        <w:t>(</w:t>
      </w:r>
      <w:r>
        <w:rPr>
          <w:rFonts w:ascii="Arial" w:hAnsi="Arial" w:cs="Arial"/>
          <w:b/>
          <w:sz w:val="20"/>
          <w:szCs w:val="20"/>
        </w:rPr>
        <w:t>16/12</w:t>
      </w:r>
      <w:r w:rsidRPr="007237AB">
        <w:rPr>
          <w:rFonts w:ascii="Arial" w:hAnsi="Arial" w:cs="Arial"/>
          <w:b/>
          <w:sz w:val="20"/>
          <w:szCs w:val="20"/>
        </w:rPr>
        <w:t>/2022)</w:t>
      </w:r>
    </w:p>
    <w:p w:rsidR="00E1046C" w:rsidRPr="002260A4" w:rsidRDefault="00E1046C" w:rsidP="00E1046C">
      <w:pPr>
        <w:jc w:val="center"/>
        <w:rPr>
          <w:rFonts w:ascii="Arial" w:hAnsi="Arial"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701"/>
        <w:gridCol w:w="9195"/>
      </w:tblGrid>
      <w:tr w:rsidR="00E1046C" w:rsidRPr="00090830"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α/α</w:t>
            </w:r>
          </w:p>
        </w:tc>
        <w:tc>
          <w:tcPr>
            <w:tcW w:w="332" w:type="pct"/>
          </w:tcPr>
          <w:p w:rsidR="00E1046C" w:rsidRPr="0095731E" w:rsidRDefault="00E1046C" w:rsidP="00E1046C">
            <w:pPr>
              <w:jc w:val="both"/>
              <w:rPr>
                <w:rFonts w:ascii="Arial" w:hAnsi="Arial" w:cs="Arial"/>
                <w:sz w:val="22"/>
                <w:szCs w:val="22"/>
                <w:lang w:val="en-US"/>
              </w:rPr>
            </w:pPr>
            <w:r>
              <w:rPr>
                <w:rFonts w:ascii="Arial" w:hAnsi="Arial" w:cs="Arial"/>
                <w:sz w:val="22"/>
                <w:szCs w:val="22"/>
                <w:lang w:val="en-US"/>
              </w:rPr>
              <w:t>A.A.</w:t>
            </w:r>
          </w:p>
        </w:tc>
        <w:tc>
          <w:tcPr>
            <w:tcW w:w="4352" w:type="pct"/>
          </w:tcPr>
          <w:p w:rsidR="00E1046C" w:rsidRDefault="00E1046C" w:rsidP="00E1046C">
            <w:pPr>
              <w:pStyle w:val="13"/>
              <w:keepNext/>
              <w:keepLines/>
              <w:shd w:val="clear" w:color="auto" w:fill="auto"/>
              <w:spacing w:after="0" w:line="288" w:lineRule="exact"/>
              <w:ind w:right="60"/>
              <w:jc w:val="both"/>
              <w:rPr>
                <w:rFonts w:ascii="Arial" w:hAnsi="Arial" w:cs="Arial"/>
                <w:sz w:val="22"/>
                <w:szCs w:val="22"/>
              </w:rPr>
            </w:pPr>
            <w:r>
              <w:rPr>
                <w:rFonts w:ascii="Arial" w:hAnsi="Arial" w:cs="Arial"/>
                <w:sz w:val="22"/>
                <w:szCs w:val="22"/>
              </w:rPr>
              <w:t>ΘΕΜΑΤΑ ΗΜΕΡΗΣΙΑΣ ΔΙΑΤΑΞΗΣ</w:t>
            </w:r>
          </w:p>
        </w:tc>
      </w:tr>
      <w:tr w:rsidR="00E1046C" w:rsidRPr="00090830"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1</w:t>
            </w:r>
          </w:p>
        </w:tc>
        <w:tc>
          <w:tcPr>
            <w:tcW w:w="332" w:type="pct"/>
          </w:tcPr>
          <w:p w:rsidR="00E1046C" w:rsidRPr="00227243" w:rsidRDefault="00E1046C" w:rsidP="00E1046C">
            <w:pPr>
              <w:jc w:val="both"/>
              <w:rPr>
                <w:rFonts w:ascii="Arial" w:hAnsi="Arial" w:cs="Arial"/>
                <w:sz w:val="22"/>
                <w:szCs w:val="22"/>
              </w:rPr>
            </w:pPr>
            <w:r>
              <w:rPr>
                <w:rFonts w:ascii="Arial" w:hAnsi="Arial" w:cs="Arial"/>
                <w:sz w:val="22"/>
                <w:szCs w:val="22"/>
              </w:rPr>
              <w:t>588</w:t>
            </w:r>
          </w:p>
        </w:tc>
        <w:tc>
          <w:tcPr>
            <w:tcW w:w="4352" w:type="pct"/>
          </w:tcPr>
          <w:p w:rsidR="00E1046C" w:rsidRPr="0095731E" w:rsidRDefault="00E1046C" w:rsidP="00E1046C">
            <w:pPr>
              <w:jc w:val="both"/>
              <w:rPr>
                <w:rFonts w:ascii="Arial" w:hAnsi="Arial" w:cs="Arial"/>
                <w:sz w:val="22"/>
                <w:szCs w:val="22"/>
              </w:rPr>
            </w:pPr>
            <w:r w:rsidRPr="00080102">
              <w:rPr>
                <w:rFonts w:ascii="Arial" w:hAnsi="Arial" w:cs="Arial"/>
                <w:sz w:val="22"/>
                <w:szCs w:val="22"/>
              </w:rPr>
              <w:t xml:space="preserve">Έγκριση ή μη του </w:t>
            </w:r>
            <w:r>
              <w:rPr>
                <w:rFonts w:ascii="Arial" w:hAnsi="Arial" w:cs="Arial"/>
                <w:sz w:val="22"/>
                <w:szCs w:val="22"/>
              </w:rPr>
              <w:t>κατεπείγοντος της  58</w:t>
            </w:r>
            <w:r w:rsidRPr="00080102">
              <w:rPr>
                <w:rFonts w:ascii="Arial" w:hAnsi="Arial" w:cs="Arial"/>
                <w:sz w:val="22"/>
                <w:szCs w:val="22"/>
              </w:rPr>
              <w:t>ης/2022 Συνεδρίασης  Οικονομικής Επιτροπής και έγκριση ή μη συζήτησης των θεμάτων της ημερήσιας διάταξης</w:t>
            </w:r>
            <w:r>
              <w:rPr>
                <w:rFonts w:ascii="Arial" w:hAnsi="Arial" w:cs="Arial"/>
                <w:sz w:val="22"/>
                <w:szCs w:val="22"/>
              </w:rPr>
              <w:t>.</w:t>
            </w:r>
          </w:p>
        </w:tc>
      </w:tr>
      <w:tr w:rsidR="00E1046C" w:rsidRPr="00090830"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α/α</w:t>
            </w:r>
          </w:p>
        </w:tc>
        <w:tc>
          <w:tcPr>
            <w:tcW w:w="332" w:type="pct"/>
          </w:tcPr>
          <w:p w:rsidR="00E1046C" w:rsidRPr="0095731E" w:rsidRDefault="00E1046C" w:rsidP="00E1046C">
            <w:pPr>
              <w:jc w:val="both"/>
              <w:rPr>
                <w:rFonts w:ascii="Arial" w:hAnsi="Arial" w:cs="Arial"/>
                <w:sz w:val="22"/>
                <w:szCs w:val="22"/>
                <w:lang w:val="en-US"/>
              </w:rPr>
            </w:pPr>
            <w:r>
              <w:rPr>
                <w:rFonts w:ascii="Arial" w:hAnsi="Arial" w:cs="Arial"/>
                <w:sz w:val="22"/>
                <w:szCs w:val="22"/>
                <w:lang w:val="en-US"/>
              </w:rPr>
              <w:t>A.A.</w:t>
            </w:r>
          </w:p>
        </w:tc>
        <w:tc>
          <w:tcPr>
            <w:tcW w:w="4352" w:type="pct"/>
          </w:tcPr>
          <w:p w:rsidR="00E1046C" w:rsidRDefault="00E1046C" w:rsidP="00E1046C">
            <w:pPr>
              <w:pStyle w:val="13"/>
              <w:keepNext/>
              <w:keepLines/>
              <w:shd w:val="clear" w:color="auto" w:fill="auto"/>
              <w:spacing w:after="0" w:line="288" w:lineRule="exact"/>
              <w:ind w:right="60"/>
              <w:jc w:val="both"/>
              <w:rPr>
                <w:rFonts w:ascii="Arial" w:hAnsi="Arial" w:cs="Arial"/>
                <w:sz w:val="22"/>
                <w:szCs w:val="22"/>
              </w:rPr>
            </w:pPr>
            <w:r>
              <w:rPr>
                <w:rFonts w:ascii="Arial" w:hAnsi="Arial" w:cs="Arial"/>
                <w:sz w:val="22"/>
                <w:szCs w:val="22"/>
              </w:rPr>
              <w:t>ΘΕΜΑΤΑ ΠΡΟ  ΗΜΕΡΗΣΙΑΣ ΔΙΑΤΑΞΗΣ</w:t>
            </w:r>
          </w:p>
        </w:tc>
      </w:tr>
      <w:tr w:rsidR="00E1046C" w:rsidRPr="00090830" w:rsidTr="00E1046C">
        <w:trPr>
          <w:trHeight w:val="567"/>
          <w:jc w:val="center"/>
        </w:trPr>
        <w:tc>
          <w:tcPr>
            <w:tcW w:w="316" w:type="pct"/>
          </w:tcPr>
          <w:p w:rsidR="00E1046C" w:rsidRDefault="00E1046C" w:rsidP="00E1046C">
            <w:pPr>
              <w:pStyle w:val="af0"/>
              <w:rPr>
                <w:rFonts w:ascii="Arial" w:hAnsi="Arial" w:cs="Arial"/>
                <w:sz w:val="22"/>
                <w:szCs w:val="22"/>
              </w:rPr>
            </w:pPr>
          </w:p>
        </w:tc>
        <w:tc>
          <w:tcPr>
            <w:tcW w:w="332" w:type="pct"/>
          </w:tcPr>
          <w:p w:rsidR="00E1046C" w:rsidRDefault="00E1046C" w:rsidP="00E1046C">
            <w:pPr>
              <w:jc w:val="both"/>
              <w:rPr>
                <w:rFonts w:ascii="Arial" w:hAnsi="Arial" w:cs="Arial"/>
                <w:sz w:val="22"/>
                <w:szCs w:val="22"/>
              </w:rPr>
            </w:pPr>
            <w:r>
              <w:rPr>
                <w:rFonts w:ascii="Arial" w:hAnsi="Arial" w:cs="Arial"/>
                <w:sz w:val="22"/>
                <w:szCs w:val="22"/>
              </w:rPr>
              <w:t>589</w:t>
            </w:r>
          </w:p>
        </w:tc>
        <w:tc>
          <w:tcPr>
            <w:tcW w:w="4352" w:type="pct"/>
          </w:tcPr>
          <w:p w:rsidR="00E1046C" w:rsidRDefault="00E1046C" w:rsidP="00E1046C">
            <w:pPr>
              <w:autoSpaceDE w:val="0"/>
              <w:autoSpaceDN w:val="0"/>
              <w:adjustRightInd w:val="0"/>
              <w:rPr>
                <w:rFonts w:ascii="Arial" w:hAnsi="Arial" w:cs="Arial"/>
                <w:sz w:val="22"/>
                <w:szCs w:val="22"/>
              </w:rPr>
            </w:pPr>
            <w:r w:rsidRPr="00827763">
              <w:rPr>
                <w:rFonts w:ascii="Arial" w:hAnsi="Arial" w:cs="Arial"/>
                <w:sz w:val="22"/>
                <w:szCs w:val="22"/>
              </w:rPr>
              <w:t>Έγκριση ή μη συζήτησης θεμάτων εκτός ημερήσιας διάταξης ως κατεπείγοντα</w:t>
            </w:r>
          </w:p>
        </w:tc>
      </w:tr>
      <w:tr w:rsidR="00E1046C" w:rsidRPr="00090830"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2</w:t>
            </w:r>
          </w:p>
        </w:tc>
        <w:tc>
          <w:tcPr>
            <w:tcW w:w="332" w:type="pct"/>
          </w:tcPr>
          <w:p w:rsidR="00E1046C" w:rsidRPr="00227243" w:rsidRDefault="00E1046C" w:rsidP="00E1046C">
            <w:pPr>
              <w:jc w:val="both"/>
              <w:rPr>
                <w:rFonts w:ascii="Arial" w:hAnsi="Arial" w:cs="Arial"/>
                <w:sz w:val="22"/>
                <w:szCs w:val="22"/>
              </w:rPr>
            </w:pPr>
            <w:r>
              <w:rPr>
                <w:rFonts w:ascii="Arial" w:hAnsi="Arial" w:cs="Arial"/>
                <w:sz w:val="22"/>
                <w:szCs w:val="22"/>
              </w:rPr>
              <w:t>590</w:t>
            </w:r>
          </w:p>
        </w:tc>
        <w:tc>
          <w:tcPr>
            <w:tcW w:w="4352" w:type="pct"/>
          </w:tcPr>
          <w:p w:rsidR="00E1046C" w:rsidRPr="0095731E" w:rsidRDefault="00E1046C" w:rsidP="00E1046C">
            <w:pPr>
              <w:autoSpaceDE w:val="0"/>
              <w:autoSpaceDN w:val="0"/>
              <w:adjustRightInd w:val="0"/>
              <w:rPr>
                <w:rFonts w:ascii="Arial" w:hAnsi="Arial" w:cs="Arial"/>
                <w:bCs/>
                <w:sz w:val="22"/>
                <w:szCs w:val="22"/>
              </w:rPr>
            </w:pPr>
            <w:r>
              <w:rPr>
                <w:rFonts w:ascii="Arial" w:hAnsi="Arial" w:cs="Arial"/>
                <w:sz w:val="22"/>
                <w:szCs w:val="22"/>
              </w:rPr>
              <w:t>Χ</w:t>
            </w:r>
            <w:r w:rsidRPr="006B5A07">
              <w:rPr>
                <w:rFonts w:ascii="Arial" w:hAnsi="Arial" w:cs="Arial"/>
                <w:sz w:val="22"/>
                <w:szCs w:val="22"/>
              </w:rPr>
              <w:t>ρονική παράταση ισχύος υποβολής αποδεικτικών εγγράφων νομιμοποίησης διαγωνισμού</w:t>
            </w:r>
            <w:r w:rsidRPr="006B5A07">
              <w:rPr>
                <w:rFonts w:ascii="Arial" w:hAnsi="Arial" w:cs="Arial"/>
                <w:bCs/>
                <w:sz w:val="22"/>
                <w:szCs w:val="22"/>
              </w:rPr>
              <w:t xml:space="preserve">  «Προμήθεια συστήματος ευφυούς άρδευσης για τη διαχείριση και την εξοικονόμηση αρδεύσιμου ύδατος  σε κοινόχρηστους χώρους και χώρους πρασίνου  του Δήμου Ηρωικής Πόλης της Νάουσας, για τη λειτουργική και περιβαλλοντική αναβάθμισή τους»</w:t>
            </w:r>
          </w:p>
        </w:tc>
      </w:tr>
      <w:tr w:rsidR="00E1046C" w:rsidRPr="00090830"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3</w:t>
            </w:r>
          </w:p>
        </w:tc>
        <w:tc>
          <w:tcPr>
            <w:tcW w:w="332" w:type="pct"/>
          </w:tcPr>
          <w:p w:rsidR="00E1046C" w:rsidRDefault="00E1046C" w:rsidP="00E1046C">
            <w:pPr>
              <w:jc w:val="both"/>
              <w:rPr>
                <w:rFonts w:ascii="Arial" w:hAnsi="Arial" w:cs="Arial"/>
                <w:sz w:val="22"/>
                <w:szCs w:val="22"/>
              </w:rPr>
            </w:pPr>
            <w:r>
              <w:rPr>
                <w:rFonts w:ascii="Arial" w:hAnsi="Arial" w:cs="Arial"/>
                <w:sz w:val="22"/>
                <w:szCs w:val="22"/>
              </w:rPr>
              <w:t>591</w:t>
            </w:r>
          </w:p>
        </w:tc>
        <w:tc>
          <w:tcPr>
            <w:tcW w:w="4352" w:type="pct"/>
          </w:tcPr>
          <w:p w:rsidR="00E1046C" w:rsidRPr="0095731E" w:rsidRDefault="00E1046C" w:rsidP="00E1046C">
            <w:pPr>
              <w:autoSpaceDE w:val="0"/>
              <w:autoSpaceDN w:val="0"/>
              <w:adjustRightInd w:val="0"/>
              <w:rPr>
                <w:rFonts w:ascii="Arial" w:hAnsi="Arial" w:cs="Arial"/>
                <w:sz w:val="22"/>
                <w:szCs w:val="22"/>
              </w:rPr>
            </w:pPr>
            <w:r w:rsidRPr="00515218">
              <w:rPr>
                <w:rFonts w:ascii="Tahoma" w:hAnsi="Tahoma" w:cs="Tahoma"/>
                <w:sz w:val="22"/>
                <w:szCs w:val="22"/>
              </w:rPr>
              <w:t xml:space="preserve"> </w:t>
            </w:r>
            <w:r>
              <w:rPr>
                <w:rFonts w:ascii="Tahoma" w:hAnsi="Tahoma" w:cs="Tahoma"/>
                <w:sz w:val="22"/>
                <w:szCs w:val="22"/>
              </w:rPr>
              <w:t xml:space="preserve"> </w:t>
            </w:r>
            <w:r>
              <w:rPr>
                <w:rFonts w:ascii="Arial" w:hAnsi="Arial" w:cs="Arial"/>
                <w:sz w:val="22"/>
                <w:szCs w:val="22"/>
              </w:rPr>
              <w:t>Τ</w:t>
            </w:r>
            <w:r w:rsidRPr="008B7859">
              <w:rPr>
                <w:rFonts w:ascii="Arial" w:hAnsi="Arial" w:cs="Arial"/>
                <w:sz w:val="22"/>
                <w:szCs w:val="22"/>
              </w:rPr>
              <w:t>ροποποίηση – χρονική παράταση ισχύος της σύμβασης με ΑΔΑΜ 22SYMV011274279/2022 με και τίτλο Παροχή υπηρεσιών για την προετοιμασία φακέλου για την υποβολή πρότασης στο πλαίσιο του προγράμματος ΗΛΕΚΤΡΑ, με τίτλο: ‘παροχή υπηρεσιών για την ωρίμανση και προετοιμασία φακέλου για την υποβολή πρότασης στο πρόγραμμα ΗΛΕΚΤΡΑ, ποσού 23.994,00 € με Φ.Π.Α. 24%</w:t>
            </w:r>
          </w:p>
        </w:tc>
      </w:tr>
      <w:tr w:rsidR="00E1046C" w:rsidRPr="00090830"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α/α</w:t>
            </w:r>
          </w:p>
        </w:tc>
        <w:tc>
          <w:tcPr>
            <w:tcW w:w="332" w:type="pct"/>
          </w:tcPr>
          <w:p w:rsidR="00E1046C" w:rsidRPr="0095731E" w:rsidRDefault="00E1046C" w:rsidP="00E1046C">
            <w:pPr>
              <w:jc w:val="both"/>
              <w:rPr>
                <w:rFonts w:ascii="Arial" w:hAnsi="Arial" w:cs="Arial"/>
                <w:sz w:val="22"/>
                <w:szCs w:val="22"/>
                <w:lang w:val="en-US"/>
              </w:rPr>
            </w:pPr>
            <w:r>
              <w:rPr>
                <w:rFonts w:ascii="Arial" w:hAnsi="Arial" w:cs="Arial"/>
                <w:sz w:val="22"/>
                <w:szCs w:val="22"/>
                <w:lang w:val="en-US"/>
              </w:rPr>
              <w:t>A.A.</w:t>
            </w:r>
          </w:p>
        </w:tc>
        <w:tc>
          <w:tcPr>
            <w:tcW w:w="4352" w:type="pct"/>
          </w:tcPr>
          <w:p w:rsidR="00E1046C" w:rsidRDefault="00E1046C" w:rsidP="00E1046C">
            <w:pPr>
              <w:pStyle w:val="13"/>
              <w:keepNext/>
              <w:keepLines/>
              <w:shd w:val="clear" w:color="auto" w:fill="auto"/>
              <w:spacing w:after="0" w:line="288" w:lineRule="exact"/>
              <w:ind w:right="60"/>
              <w:jc w:val="both"/>
              <w:rPr>
                <w:rFonts w:ascii="Arial" w:hAnsi="Arial" w:cs="Arial"/>
                <w:sz w:val="22"/>
                <w:szCs w:val="22"/>
              </w:rPr>
            </w:pPr>
            <w:r>
              <w:rPr>
                <w:rFonts w:ascii="Arial" w:hAnsi="Arial" w:cs="Arial"/>
                <w:sz w:val="22"/>
                <w:szCs w:val="22"/>
              </w:rPr>
              <w:t>ΘΕΜΑΤΑ ΗΜΕΡΗΣΙΑΣ ΔΙΑΤΑΞΗΣ</w:t>
            </w:r>
          </w:p>
        </w:tc>
      </w:tr>
      <w:tr w:rsidR="00E1046C" w:rsidRPr="00090830"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4</w:t>
            </w:r>
          </w:p>
        </w:tc>
        <w:tc>
          <w:tcPr>
            <w:tcW w:w="332" w:type="pct"/>
          </w:tcPr>
          <w:p w:rsidR="00E1046C" w:rsidRDefault="00E1046C" w:rsidP="00E1046C">
            <w:pPr>
              <w:jc w:val="both"/>
              <w:rPr>
                <w:rFonts w:ascii="Arial" w:hAnsi="Arial" w:cs="Arial"/>
                <w:sz w:val="22"/>
                <w:szCs w:val="22"/>
              </w:rPr>
            </w:pPr>
            <w:r>
              <w:rPr>
                <w:rFonts w:ascii="Arial" w:hAnsi="Arial" w:cs="Arial"/>
                <w:sz w:val="22"/>
                <w:szCs w:val="22"/>
              </w:rPr>
              <w:t>592</w:t>
            </w:r>
          </w:p>
        </w:tc>
        <w:tc>
          <w:tcPr>
            <w:tcW w:w="4352" w:type="pct"/>
          </w:tcPr>
          <w:p w:rsidR="00E1046C" w:rsidRPr="0095731E" w:rsidRDefault="00E1046C" w:rsidP="00E1046C">
            <w:pPr>
              <w:rPr>
                <w:rFonts w:ascii="Arial" w:hAnsi="Arial" w:cs="Arial"/>
                <w:sz w:val="22"/>
                <w:szCs w:val="22"/>
              </w:rPr>
            </w:pPr>
            <w:r>
              <w:rPr>
                <w:rFonts w:ascii="Arial" w:hAnsi="Arial" w:cs="Arial"/>
                <w:sz w:val="22"/>
                <w:szCs w:val="22"/>
              </w:rPr>
              <w:t>«</w:t>
            </w:r>
            <w:r w:rsidRPr="00085915">
              <w:rPr>
                <w:rFonts w:ascii="Arial" w:hAnsi="Arial" w:cs="Arial"/>
                <w:sz w:val="22"/>
                <w:szCs w:val="22"/>
              </w:rPr>
              <w:t xml:space="preserve">Έγκριση  </w:t>
            </w:r>
            <w:r w:rsidRPr="00085915">
              <w:rPr>
                <w:rFonts w:ascii="Arial" w:hAnsi="Arial" w:cs="Arial"/>
                <w:sz w:val="22"/>
                <w:szCs w:val="22"/>
                <w:lang w:eastAsia="en-US"/>
              </w:rPr>
              <w:t xml:space="preserve">προϋπολογισμού Δήμου Νάουσας οικονομικού έτους 2023 με την υπ’ </w:t>
            </w:r>
            <w:proofErr w:type="spellStart"/>
            <w:r w:rsidRPr="00085915">
              <w:rPr>
                <w:rFonts w:ascii="Arial" w:hAnsi="Arial" w:cs="Arial"/>
                <w:sz w:val="22"/>
                <w:szCs w:val="22"/>
                <w:lang w:eastAsia="en-US"/>
              </w:rPr>
              <w:t>αρίθμ</w:t>
            </w:r>
            <w:proofErr w:type="spellEnd"/>
            <w:r w:rsidRPr="00085915">
              <w:rPr>
                <w:rFonts w:ascii="Arial" w:hAnsi="Arial" w:cs="Arial"/>
                <w:sz w:val="22"/>
                <w:szCs w:val="22"/>
                <w:lang w:eastAsia="en-US"/>
              </w:rPr>
              <w:t>. 3415/9-12-2022 γνώμη του Παρατηρητηρίου Οικονομικής Αυτοτέλειας ΟΤΑ και εισήγηση του προς ψήφιση στο Δ.Σ.</w:t>
            </w:r>
            <w:r w:rsidRPr="00085915">
              <w:rPr>
                <w:rFonts w:ascii="Arial" w:hAnsi="Arial" w:cs="Arial"/>
                <w:sz w:val="22"/>
                <w:szCs w:val="22"/>
              </w:rPr>
              <w:t xml:space="preserve">.» </w:t>
            </w:r>
          </w:p>
        </w:tc>
      </w:tr>
      <w:tr w:rsidR="00E1046C" w:rsidRPr="00090830"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5</w:t>
            </w:r>
          </w:p>
        </w:tc>
        <w:tc>
          <w:tcPr>
            <w:tcW w:w="332" w:type="pct"/>
          </w:tcPr>
          <w:p w:rsidR="00E1046C" w:rsidRDefault="00E1046C" w:rsidP="00E1046C">
            <w:pPr>
              <w:jc w:val="both"/>
              <w:rPr>
                <w:rFonts w:ascii="Arial" w:hAnsi="Arial" w:cs="Arial"/>
                <w:sz w:val="22"/>
                <w:szCs w:val="22"/>
              </w:rPr>
            </w:pPr>
            <w:r>
              <w:rPr>
                <w:rFonts w:ascii="Arial" w:hAnsi="Arial" w:cs="Arial"/>
                <w:sz w:val="22"/>
                <w:szCs w:val="22"/>
              </w:rPr>
              <w:t>593</w:t>
            </w:r>
          </w:p>
        </w:tc>
        <w:tc>
          <w:tcPr>
            <w:tcW w:w="4352" w:type="pct"/>
          </w:tcPr>
          <w:p w:rsidR="00E1046C" w:rsidRPr="0095731E" w:rsidRDefault="00E1046C" w:rsidP="00E1046C">
            <w:pPr>
              <w:autoSpaceDE w:val="0"/>
              <w:autoSpaceDN w:val="0"/>
              <w:adjustRightInd w:val="0"/>
              <w:rPr>
                <w:rFonts w:ascii="Arial" w:hAnsi="Arial" w:cs="Arial"/>
                <w:sz w:val="22"/>
                <w:szCs w:val="22"/>
              </w:rPr>
            </w:pPr>
            <w:r w:rsidRPr="00A766E8">
              <w:rPr>
                <w:rFonts w:ascii="Arial" w:hAnsi="Arial" w:cs="Arial"/>
                <w:sz w:val="22"/>
                <w:szCs w:val="22"/>
              </w:rPr>
              <w:t>Έγκριση ή μη του Ολοκληρωμένου Πλαισίου Δράσης Δήμου Η.Π. Νάουσας έτους 2023</w:t>
            </w:r>
          </w:p>
        </w:tc>
      </w:tr>
      <w:tr w:rsidR="00E1046C" w:rsidRPr="00090830" w:rsidTr="00E1046C">
        <w:trPr>
          <w:trHeight w:val="567"/>
          <w:jc w:val="center"/>
        </w:trPr>
        <w:tc>
          <w:tcPr>
            <w:tcW w:w="316" w:type="pct"/>
          </w:tcPr>
          <w:p w:rsidR="00E1046C" w:rsidRDefault="00E1046C" w:rsidP="00E1046C">
            <w:pPr>
              <w:pStyle w:val="af0"/>
              <w:rPr>
                <w:rFonts w:ascii="Arial" w:hAnsi="Arial" w:cs="Arial"/>
                <w:sz w:val="22"/>
                <w:szCs w:val="22"/>
              </w:rPr>
            </w:pPr>
            <w:r>
              <w:rPr>
                <w:rFonts w:ascii="Arial" w:hAnsi="Arial" w:cs="Arial"/>
                <w:sz w:val="22"/>
                <w:szCs w:val="22"/>
              </w:rPr>
              <w:t>6</w:t>
            </w:r>
          </w:p>
        </w:tc>
        <w:tc>
          <w:tcPr>
            <w:tcW w:w="332" w:type="pct"/>
          </w:tcPr>
          <w:p w:rsidR="00E1046C" w:rsidRDefault="00E1046C" w:rsidP="00E1046C">
            <w:pPr>
              <w:jc w:val="both"/>
              <w:rPr>
                <w:rFonts w:ascii="Arial" w:hAnsi="Arial" w:cs="Arial"/>
                <w:sz w:val="22"/>
                <w:szCs w:val="22"/>
              </w:rPr>
            </w:pPr>
            <w:r>
              <w:rPr>
                <w:rFonts w:ascii="Arial" w:hAnsi="Arial" w:cs="Arial"/>
                <w:sz w:val="22"/>
                <w:szCs w:val="22"/>
              </w:rPr>
              <w:t>594</w:t>
            </w:r>
          </w:p>
        </w:tc>
        <w:tc>
          <w:tcPr>
            <w:tcW w:w="4352" w:type="pct"/>
          </w:tcPr>
          <w:p w:rsidR="00E1046C" w:rsidRPr="0095731E" w:rsidRDefault="00E1046C" w:rsidP="00E1046C">
            <w:pPr>
              <w:autoSpaceDE w:val="0"/>
              <w:autoSpaceDN w:val="0"/>
              <w:adjustRightInd w:val="0"/>
              <w:rPr>
                <w:rFonts w:ascii="Arial" w:hAnsi="Arial" w:cs="Arial"/>
                <w:b/>
                <w:color w:val="000000"/>
                <w:sz w:val="22"/>
                <w:szCs w:val="22"/>
              </w:rPr>
            </w:pPr>
            <w:proofErr w:type="spellStart"/>
            <w:r w:rsidRPr="005F6260">
              <w:rPr>
                <w:rFonts w:ascii="Arial" w:hAnsi="Arial" w:cs="Arial"/>
                <w:sz w:val="22"/>
                <w:szCs w:val="22"/>
              </w:rPr>
              <w:t>Εγκριση</w:t>
            </w:r>
            <w:proofErr w:type="spellEnd"/>
            <w:r w:rsidRPr="005F6260">
              <w:rPr>
                <w:rFonts w:ascii="Arial" w:hAnsi="Arial" w:cs="Arial"/>
                <w:sz w:val="22"/>
                <w:szCs w:val="22"/>
              </w:rPr>
              <w:t xml:space="preserve">  2ου , 3ου  και 4ου πρακτικών για την ανάδειξη προσωρινών αναδόχων για τον Διεθνή ΔΗΜΟΣΙΟ ΗΛΕΚΤΡΟΝΙΚΟ ΔΙΑΓΩΝΙΣΜΟ ΜΕ ΑΝΟΙΚΤΗ ΔΙΑΔΙΚΑΣΙΑ «Προμήθεια πετρελαίου θέρμανσης κτιρίων,  καυσίμων κίνησης, λιπαντικών  και Βελτιωτικών - χημικών παρασκευασμάτων προστασίας αυτοκινήτων, για τα οχήματα, του Δήμου Νάουσας και τα Νομικά του Πρόσωπα», για ένα έτος Ενδεικτικού προϋπολογισμού 1.118.358,00€ άνευ Φ.Π.Α</w:t>
            </w:r>
            <w:r w:rsidRPr="005F6260">
              <w:rPr>
                <w:rFonts w:ascii="Arial" w:hAnsi="Arial" w:cs="Arial"/>
                <w:b/>
                <w:color w:val="000000"/>
                <w:sz w:val="22"/>
                <w:szCs w:val="22"/>
              </w:rPr>
              <w:t>.»</w:t>
            </w:r>
          </w:p>
        </w:tc>
      </w:tr>
    </w:tbl>
    <w:p w:rsidR="00E1046C" w:rsidRPr="00075A46" w:rsidRDefault="00E1046C" w:rsidP="00E1046C">
      <w:pPr>
        <w:rPr>
          <w:rFonts w:ascii="Arial" w:hAnsi="Arial" w:cs="Arial"/>
          <w:sz w:val="22"/>
          <w:szCs w:val="22"/>
        </w:rPr>
      </w:pPr>
    </w:p>
    <w:p w:rsidR="00E1046C" w:rsidRDefault="00E1046C" w:rsidP="00E1046C">
      <w:pPr>
        <w:ind w:left="-426"/>
        <w:jc w:val="center"/>
        <w:rPr>
          <w:rFonts w:ascii="Arial" w:hAnsi="Arial" w:cs="Arial"/>
          <w:b/>
          <w:sz w:val="22"/>
          <w:szCs w:val="22"/>
        </w:rPr>
      </w:pPr>
      <w:r w:rsidRPr="00554240">
        <w:rPr>
          <w:rFonts w:ascii="Arial" w:hAnsi="Arial" w:cs="Arial"/>
          <w:b/>
          <w:sz w:val="22"/>
          <w:szCs w:val="22"/>
        </w:rPr>
        <w:t xml:space="preserve">ΠΙΝΑΚΑΣ </w:t>
      </w:r>
      <w:r>
        <w:rPr>
          <w:rFonts w:ascii="Arial" w:hAnsi="Arial" w:cs="Arial"/>
          <w:b/>
          <w:sz w:val="22"/>
          <w:szCs w:val="22"/>
        </w:rPr>
        <w:t xml:space="preserve">ΔΗΜΟΣΙΕΥΣΗΣ </w:t>
      </w:r>
      <w:r w:rsidRPr="00554240">
        <w:rPr>
          <w:rFonts w:ascii="Arial" w:hAnsi="Arial" w:cs="Arial"/>
          <w:b/>
          <w:sz w:val="22"/>
          <w:szCs w:val="22"/>
        </w:rPr>
        <w:t xml:space="preserve">ΘΕΜΑΤΩΝ </w:t>
      </w:r>
      <w:r>
        <w:rPr>
          <w:rFonts w:ascii="Arial" w:hAnsi="Arial" w:cs="Arial"/>
          <w:b/>
          <w:sz w:val="22"/>
          <w:szCs w:val="22"/>
        </w:rPr>
        <w:t>59</w:t>
      </w:r>
      <w:r w:rsidRPr="00685856">
        <w:rPr>
          <w:rFonts w:ascii="Arial" w:hAnsi="Arial" w:cs="Arial"/>
          <w:b/>
          <w:sz w:val="22"/>
          <w:szCs w:val="22"/>
          <w:vertAlign w:val="superscript"/>
        </w:rPr>
        <w:t>ης</w:t>
      </w:r>
      <w:r>
        <w:rPr>
          <w:rFonts w:ascii="Arial" w:hAnsi="Arial" w:cs="Arial"/>
          <w:b/>
          <w:sz w:val="22"/>
          <w:szCs w:val="22"/>
        </w:rPr>
        <w:t xml:space="preserve"> </w:t>
      </w:r>
      <w:r w:rsidRPr="00554240">
        <w:rPr>
          <w:rFonts w:ascii="Arial" w:hAnsi="Arial" w:cs="Arial"/>
          <w:b/>
          <w:sz w:val="22"/>
          <w:szCs w:val="22"/>
        </w:rPr>
        <w:t xml:space="preserve"> </w:t>
      </w:r>
      <w:r>
        <w:rPr>
          <w:rFonts w:ascii="Arial" w:hAnsi="Arial" w:cs="Arial"/>
          <w:b/>
          <w:sz w:val="22"/>
          <w:szCs w:val="22"/>
        </w:rPr>
        <w:t xml:space="preserve">ΤΑΚΤΙΚΗΣ  </w:t>
      </w:r>
      <w:r w:rsidRPr="00554240">
        <w:rPr>
          <w:rFonts w:ascii="Arial" w:hAnsi="Arial" w:cs="Arial"/>
          <w:b/>
          <w:sz w:val="22"/>
          <w:szCs w:val="22"/>
        </w:rPr>
        <w:t>ΣΥΝΕΔΡΙΑΣΗΣ</w:t>
      </w:r>
      <w:r>
        <w:rPr>
          <w:rFonts w:ascii="Arial" w:hAnsi="Arial" w:cs="Arial"/>
          <w:b/>
          <w:sz w:val="22"/>
          <w:szCs w:val="22"/>
        </w:rPr>
        <w:t xml:space="preserve"> 20/12/2022</w:t>
      </w:r>
    </w:p>
    <w:p w:rsidR="00E1046C" w:rsidRDefault="00E1046C" w:rsidP="00E1046C">
      <w:pPr>
        <w:jc w:val="center"/>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701"/>
        <w:gridCol w:w="9195"/>
      </w:tblGrid>
      <w:tr w:rsidR="00E1046C" w:rsidRPr="00E947FD" w:rsidTr="00E1046C">
        <w:trPr>
          <w:trHeight w:val="567"/>
          <w:jc w:val="center"/>
        </w:trPr>
        <w:tc>
          <w:tcPr>
            <w:tcW w:w="316" w:type="pct"/>
          </w:tcPr>
          <w:p w:rsidR="00E1046C" w:rsidRPr="00E947FD" w:rsidRDefault="00E1046C" w:rsidP="00E1046C">
            <w:pPr>
              <w:pStyle w:val="af0"/>
              <w:jc w:val="both"/>
              <w:rPr>
                <w:rFonts w:ascii="Arial" w:hAnsi="Arial" w:cs="Arial"/>
                <w:b/>
                <w:sz w:val="22"/>
                <w:szCs w:val="22"/>
              </w:rPr>
            </w:pPr>
            <w:r w:rsidRPr="00E947FD">
              <w:rPr>
                <w:rFonts w:ascii="Arial" w:hAnsi="Arial" w:cs="Arial"/>
                <w:b/>
                <w:sz w:val="22"/>
                <w:szCs w:val="22"/>
              </w:rPr>
              <w:t>α/α</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Α.Α</w:t>
            </w:r>
            <w:r w:rsidRPr="00E947FD">
              <w:rPr>
                <w:rFonts w:ascii="Arial" w:hAnsi="Arial" w:cs="Arial"/>
                <w:b/>
                <w:sz w:val="22"/>
                <w:szCs w:val="22"/>
              </w:rPr>
              <w:t>.</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sidRPr="00E947FD">
              <w:rPr>
                <w:rFonts w:ascii="Arial" w:hAnsi="Arial" w:cs="Arial"/>
                <w:b/>
                <w:sz w:val="22"/>
                <w:szCs w:val="22"/>
              </w:rPr>
              <w:t xml:space="preserve">ΘΕΜΑΤΑ </w:t>
            </w:r>
            <w:r>
              <w:rPr>
                <w:rFonts w:ascii="Arial" w:hAnsi="Arial" w:cs="Arial"/>
                <w:b/>
                <w:sz w:val="22"/>
                <w:szCs w:val="22"/>
              </w:rPr>
              <w:t xml:space="preserve"> </w:t>
            </w:r>
            <w:r w:rsidRPr="00E947FD">
              <w:rPr>
                <w:rFonts w:ascii="Arial" w:hAnsi="Arial" w:cs="Arial"/>
                <w:b/>
                <w:sz w:val="22"/>
                <w:szCs w:val="22"/>
              </w:rPr>
              <w:t>ΗΜΕΡΗΣΙΑΣ ΔΙΑΤΑΞΗΣ</w:t>
            </w:r>
          </w:p>
        </w:tc>
      </w:tr>
      <w:tr w:rsidR="00E1046C" w:rsidRPr="00E947FD" w:rsidTr="00E1046C">
        <w:trPr>
          <w:trHeight w:val="567"/>
          <w:jc w:val="center"/>
        </w:trPr>
        <w:tc>
          <w:tcPr>
            <w:tcW w:w="316" w:type="pct"/>
          </w:tcPr>
          <w:p w:rsidR="00E1046C" w:rsidRPr="00156D95" w:rsidRDefault="00E1046C" w:rsidP="00E1046C">
            <w:pPr>
              <w:pStyle w:val="af0"/>
              <w:jc w:val="both"/>
              <w:rPr>
                <w:rFonts w:ascii="Arial" w:hAnsi="Arial" w:cs="Arial"/>
                <w:b/>
                <w:sz w:val="22"/>
                <w:szCs w:val="22"/>
              </w:rPr>
            </w:pPr>
            <w:r>
              <w:rPr>
                <w:rFonts w:ascii="Arial" w:hAnsi="Arial" w:cs="Arial"/>
                <w:sz w:val="22"/>
                <w:szCs w:val="22"/>
              </w:rPr>
              <w:lastRenderedPageBreak/>
              <w:t>1</w:t>
            </w:r>
          </w:p>
        </w:tc>
        <w:tc>
          <w:tcPr>
            <w:tcW w:w="332" w:type="pct"/>
          </w:tcPr>
          <w:p w:rsidR="00E1046C" w:rsidRPr="00156D95" w:rsidRDefault="00E1046C" w:rsidP="00E1046C">
            <w:pPr>
              <w:pStyle w:val="af0"/>
              <w:jc w:val="both"/>
              <w:rPr>
                <w:rFonts w:ascii="Arial" w:hAnsi="Arial" w:cs="Arial"/>
                <w:b/>
                <w:sz w:val="22"/>
                <w:szCs w:val="22"/>
              </w:rPr>
            </w:pPr>
            <w:r>
              <w:rPr>
                <w:rFonts w:ascii="Arial" w:hAnsi="Arial" w:cs="Arial"/>
                <w:b/>
                <w:sz w:val="22"/>
                <w:szCs w:val="22"/>
              </w:rPr>
              <w:t>595</w:t>
            </w:r>
          </w:p>
        </w:tc>
        <w:tc>
          <w:tcPr>
            <w:tcW w:w="4352" w:type="pct"/>
            <w:shd w:val="clear" w:color="auto" w:fill="auto"/>
          </w:tcPr>
          <w:p w:rsidR="00E1046C" w:rsidRPr="00452AB6" w:rsidRDefault="00E1046C" w:rsidP="00E1046C">
            <w:pPr>
              <w:rPr>
                <w:rFonts w:ascii="Arial" w:hAnsi="Arial" w:cs="Arial"/>
                <w:color w:val="FF0000"/>
                <w:sz w:val="22"/>
                <w:szCs w:val="22"/>
              </w:rPr>
            </w:pPr>
            <w:r w:rsidRPr="00452AB6">
              <w:rPr>
                <w:rFonts w:ascii="Arial" w:hAnsi="Arial" w:cs="Arial"/>
                <w:sz w:val="22"/>
                <w:szCs w:val="22"/>
              </w:rPr>
              <w:t xml:space="preserve">«Καθορισμός των όρων διακήρυξης με φανερή προφορική πλειοδοτική  δημοπρασία ,  εκμίσθωσης για 10ετή   του  κενωθέντος  περιπτέρου που βρίσκεται στην Τ.Κ.  </w:t>
            </w:r>
            <w:proofErr w:type="spellStart"/>
            <w:r w:rsidRPr="00452AB6">
              <w:rPr>
                <w:rFonts w:ascii="Arial" w:hAnsi="Arial" w:cs="Arial"/>
                <w:sz w:val="22"/>
                <w:szCs w:val="22"/>
              </w:rPr>
              <w:t>Κοπανού</w:t>
            </w:r>
            <w:proofErr w:type="spellEnd"/>
            <w:r w:rsidRPr="00452AB6">
              <w:rPr>
                <w:rFonts w:ascii="Arial" w:hAnsi="Arial" w:cs="Arial"/>
                <w:sz w:val="22"/>
                <w:szCs w:val="22"/>
              </w:rPr>
              <w:t xml:space="preserve">, στον κεντρικό δρόμο Ερμού του Δ.Δ. Ανθεμίων  του Δήμου Νάουσας »      </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sz w:val="22"/>
                <w:szCs w:val="22"/>
              </w:rPr>
            </w:pPr>
            <w:r>
              <w:rPr>
                <w:rFonts w:ascii="Arial" w:hAnsi="Arial" w:cs="Arial"/>
                <w:sz w:val="22"/>
                <w:szCs w:val="22"/>
              </w:rPr>
              <w:t>2</w:t>
            </w:r>
          </w:p>
        </w:tc>
        <w:tc>
          <w:tcPr>
            <w:tcW w:w="332" w:type="pct"/>
          </w:tcPr>
          <w:p w:rsidR="00E1046C" w:rsidRPr="00486A39" w:rsidRDefault="00E1046C" w:rsidP="00E1046C">
            <w:pPr>
              <w:pStyle w:val="af0"/>
              <w:jc w:val="both"/>
              <w:rPr>
                <w:rFonts w:ascii="Arial" w:hAnsi="Arial" w:cs="Arial"/>
                <w:b/>
                <w:sz w:val="22"/>
                <w:szCs w:val="22"/>
              </w:rPr>
            </w:pPr>
            <w:r w:rsidRPr="00486A39">
              <w:rPr>
                <w:rFonts w:ascii="Arial" w:hAnsi="Arial" w:cs="Arial"/>
                <w:b/>
                <w:sz w:val="22"/>
                <w:szCs w:val="22"/>
              </w:rPr>
              <w:t>596</w:t>
            </w:r>
          </w:p>
        </w:tc>
        <w:tc>
          <w:tcPr>
            <w:tcW w:w="4352" w:type="pct"/>
            <w:shd w:val="clear" w:color="auto" w:fill="auto"/>
          </w:tcPr>
          <w:p w:rsidR="00E1046C" w:rsidRPr="00142A68" w:rsidRDefault="00E1046C" w:rsidP="00E1046C">
            <w:pPr>
              <w:rPr>
                <w:rFonts w:ascii="Arial" w:hAnsi="Arial" w:cs="Arial"/>
                <w:sz w:val="22"/>
                <w:szCs w:val="22"/>
              </w:rPr>
            </w:pPr>
            <w:proofErr w:type="spellStart"/>
            <w:r w:rsidRPr="00C335AB">
              <w:rPr>
                <w:rFonts w:ascii="Arial" w:hAnsi="Arial" w:cs="Arial"/>
                <w:sz w:val="22"/>
                <w:szCs w:val="22"/>
              </w:rPr>
              <w:t>Εγκριση</w:t>
            </w:r>
            <w:proofErr w:type="spellEnd"/>
            <w:r w:rsidRPr="00C335AB">
              <w:rPr>
                <w:rFonts w:ascii="Arial" w:hAnsi="Arial" w:cs="Arial"/>
                <w:sz w:val="22"/>
                <w:szCs w:val="22"/>
              </w:rPr>
              <w:t xml:space="preserve"> </w:t>
            </w:r>
            <w:proofErr w:type="spellStart"/>
            <w:r w:rsidRPr="00C335AB">
              <w:rPr>
                <w:rFonts w:ascii="Arial" w:hAnsi="Arial" w:cs="Arial"/>
                <w:sz w:val="22"/>
                <w:szCs w:val="22"/>
              </w:rPr>
              <w:t>επικαιροποιημένης</w:t>
            </w:r>
            <w:proofErr w:type="spellEnd"/>
            <w:r w:rsidRPr="00C335AB">
              <w:rPr>
                <w:rFonts w:ascii="Arial" w:hAnsi="Arial" w:cs="Arial"/>
                <w:sz w:val="22"/>
                <w:szCs w:val="22"/>
              </w:rPr>
              <w:t xml:space="preserve"> μελέτης  «ΑΝΑΒΑΘΜΙΣΗ-ΑΝΑΔΕΙΞΗ ΤΟΥ ΙΣΤΟΡΙΚΟΥ ΔΗΜΟΤΙΚΟΥ ΠΑΡΚΟΥ ΝΑΟΥΣΑΣ».</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3</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597</w:t>
            </w:r>
          </w:p>
        </w:tc>
        <w:tc>
          <w:tcPr>
            <w:tcW w:w="4352" w:type="pct"/>
            <w:shd w:val="clear" w:color="auto" w:fill="auto"/>
          </w:tcPr>
          <w:p w:rsidR="00E1046C" w:rsidRPr="00142A68" w:rsidRDefault="00E1046C" w:rsidP="00E1046C">
            <w:pPr>
              <w:pStyle w:val="af0"/>
              <w:ind w:left="31"/>
              <w:jc w:val="both"/>
              <w:rPr>
                <w:rFonts w:ascii="Arial" w:hAnsi="Arial" w:cs="Arial"/>
                <w:sz w:val="22"/>
                <w:szCs w:val="22"/>
              </w:rPr>
            </w:pPr>
            <w:r w:rsidRPr="00855CB8">
              <w:rPr>
                <w:rFonts w:ascii="Arial" w:hAnsi="Arial" w:cs="Arial"/>
                <w:sz w:val="22"/>
                <w:szCs w:val="22"/>
              </w:rPr>
              <w:t>Έγκριση πρακτικών φανερής πλειοδοτικής δημοπρασίας εκμίσθωσης των λημμάτων των συστάδων 27α, 27β, 27γ, 27δ, 27ε, 37, 38α του Δημοτικού δάσους Νάουσας</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4</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598</w:t>
            </w:r>
          </w:p>
        </w:tc>
        <w:tc>
          <w:tcPr>
            <w:tcW w:w="4352" w:type="pct"/>
            <w:shd w:val="clear" w:color="auto" w:fill="auto"/>
          </w:tcPr>
          <w:p w:rsidR="00E1046C" w:rsidRPr="0002480C" w:rsidRDefault="00E1046C" w:rsidP="00E1046C">
            <w:pPr>
              <w:rPr>
                <w:rFonts w:ascii="Arial" w:hAnsi="Arial" w:cs="Arial"/>
                <w:sz w:val="22"/>
                <w:szCs w:val="22"/>
              </w:rPr>
            </w:pPr>
            <w:r w:rsidRPr="0002480C">
              <w:rPr>
                <w:rFonts w:ascii="Arial" w:hAnsi="Arial" w:cs="Arial"/>
                <w:sz w:val="22"/>
                <w:szCs w:val="22"/>
              </w:rPr>
              <w:t xml:space="preserve">Εισηγητική Έκθεση για Αποδοχή Δήλωσης Επιμήκυνσης του </w:t>
            </w:r>
            <w:proofErr w:type="spellStart"/>
            <w:r w:rsidRPr="0002480C">
              <w:rPr>
                <w:rFonts w:ascii="Arial" w:hAnsi="Arial" w:cs="Arial"/>
                <w:sz w:val="22"/>
                <w:szCs w:val="22"/>
              </w:rPr>
              <w:t>Χρονοδ</w:t>
            </w:r>
            <w:proofErr w:type="spellEnd"/>
            <w:r w:rsidRPr="0002480C">
              <w:rPr>
                <w:rFonts w:ascii="Arial" w:hAnsi="Arial" w:cs="Arial"/>
                <w:sz w:val="22"/>
                <w:szCs w:val="22"/>
              </w:rPr>
              <w:t>/</w:t>
            </w:r>
            <w:proofErr w:type="spellStart"/>
            <w:r w:rsidRPr="0002480C">
              <w:rPr>
                <w:rFonts w:ascii="Arial" w:hAnsi="Arial" w:cs="Arial"/>
                <w:sz w:val="22"/>
                <w:szCs w:val="22"/>
              </w:rPr>
              <w:t>τος</w:t>
            </w:r>
            <w:proofErr w:type="spellEnd"/>
            <w:r w:rsidRPr="0002480C">
              <w:rPr>
                <w:rFonts w:ascii="Arial" w:hAnsi="Arial" w:cs="Arial"/>
                <w:sz w:val="22"/>
                <w:szCs w:val="22"/>
              </w:rPr>
              <w:t xml:space="preserve">  Εκτέλεσης της Σύμβασης -κατά τέσσερις (4) μήνες- του έργου: «Επισκευή, συντήρηση σχολικών κτιρίων και </w:t>
            </w:r>
            <w:proofErr w:type="spellStart"/>
            <w:r w:rsidRPr="0002480C">
              <w:rPr>
                <w:rFonts w:ascii="Arial" w:hAnsi="Arial" w:cs="Arial"/>
                <w:sz w:val="22"/>
                <w:szCs w:val="22"/>
              </w:rPr>
              <w:t>αύλειου</w:t>
            </w:r>
            <w:proofErr w:type="spellEnd"/>
            <w:r w:rsidRPr="0002480C">
              <w:rPr>
                <w:rFonts w:ascii="Arial" w:hAnsi="Arial" w:cs="Arial"/>
                <w:sz w:val="22"/>
                <w:szCs w:val="22"/>
              </w:rPr>
              <w:t xml:space="preserve"> χώρου Δ. Νάουσας» (Α.Μ. 14/2021),   Αναδόχου ‘’</w:t>
            </w:r>
            <w:proofErr w:type="spellStart"/>
            <w:r w:rsidRPr="0002480C">
              <w:rPr>
                <w:rFonts w:ascii="Arial" w:hAnsi="Arial" w:cs="Arial"/>
                <w:sz w:val="22"/>
                <w:szCs w:val="22"/>
              </w:rPr>
              <w:t>Χατζηγαβριήλ</w:t>
            </w:r>
            <w:proofErr w:type="spellEnd"/>
            <w:r w:rsidRPr="0002480C">
              <w:rPr>
                <w:rFonts w:ascii="Arial" w:hAnsi="Arial" w:cs="Arial"/>
                <w:sz w:val="22"/>
                <w:szCs w:val="22"/>
              </w:rPr>
              <w:t xml:space="preserve"> Δέσποινας του Ευαγγέλου’’</w:t>
            </w:r>
          </w:p>
          <w:p w:rsidR="00E1046C" w:rsidRPr="0002480C" w:rsidRDefault="00E1046C" w:rsidP="00E1046C">
            <w:pPr>
              <w:rPr>
                <w:rFonts w:ascii="Arial" w:hAnsi="Arial" w:cs="Arial"/>
                <w:sz w:val="22"/>
                <w:szCs w:val="22"/>
              </w:rPr>
            </w:pPr>
            <w:proofErr w:type="spellStart"/>
            <w:r w:rsidRPr="0002480C">
              <w:rPr>
                <w:rFonts w:ascii="Arial" w:hAnsi="Arial" w:cs="Arial"/>
                <w:sz w:val="22"/>
                <w:szCs w:val="22"/>
              </w:rPr>
              <w:t>Σχετ</w:t>
            </w:r>
            <w:proofErr w:type="spellEnd"/>
            <w:r w:rsidRPr="0002480C">
              <w:rPr>
                <w:rFonts w:ascii="Arial" w:hAnsi="Arial" w:cs="Arial"/>
                <w:sz w:val="22"/>
                <w:szCs w:val="22"/>
              </w:rPr>
              <w:t xml:space="preserve">: Η με αρ. </w:t>
            </w:r>
            <w:proofErr w:type="spellStart"/>
            <w:r w:rsidRPr="0002480C">
              <w:rPr>
                <w:rFonts w:ascii="Arial" w:hAnsi="Arial" w:cs="Arial"/>
                <w:sz w:val="22"/>
                <w:szCs w:val="22"/>
              </w:rPr>
              <w:t>πρωτ</w:t>
            </w:r>
            <w:proofErr w:type="spellEnd"/>
            <w:r w:rsidRPr="0002480C">
              <w:rPr>
                <w:rFonts w:ascii="Arial" w:hAnsi="Arial" w:cs="Arial"/>
                <w:sz w:val="22"/>
                <w:szCs w:val="22"/>
              </w:rPr>
              <w:t xml:space="preserve">. 20952/02-12-2022 υποβολή Δήλωσης Επιμήκυνσης </w:t>
            </w:r>
            <w:proofErr w:type="spellStart"/>
            <w:r w:rsidRPr="0002480C">
              <w:rPr>
                <w:rFonts w:ascii="Arial" w:hAnsi="Arial" w:cs="Arial"/>
                <w:sz w:val="22"/>
                <w:szCs w:val="22"/>
              </w:rPr>
              <w:t>Χρονοδ</w:t>
            </w:r>
            <w:proofErr w:type="spellEnd"/>
            <w:r w:rsidRPr="0002480C">
              <w:rPr>
                <w:rFonts w:ascii="Arial" w:hAnsi="Arial" w:cs="Arial"/>
                <w:sz w:val="22"/>
                <w:szCs w:val="22"/>
              </w:rPr>
              <w:t>/</w:t>
            </w:r>
            <w:proofErr w:type="spellStart"/>
            <w:r w:rsidRPr="0002480C">
              <w:rPr>
                <w:rFonts w:ascii="Arial" w:hAnsi="Arial" w:cs="Arial"/>
                <w:sz w:val="22"/>
                <w:szCs w:val="22"/>
              </w:rPr>
              <w:t>τος</w:t>
            </w:r>
            <w:proofErr w:type="spellEnd"/>
            <w:r w:rsidRPr="0002480C">
              <w:rPr>
                <w:rFonts w:ascii="Arial" w:hAnsi="Arial" w:cs="Arial"/>
                <w:sz w:val="22"/>
                <w:szCs w:val="22"/>
              </w:rPr>
              <w:t xml:space="preserve"> Εκτέλεσης Σύμβασης του  παραπάνω έργου, από την ανάδοχο</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5</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599</w:t>
            </w:r>
          </w:p>
        </w:tc>
        <w:tc>
          <w:tcPr>
            <w:tcW w:w="4352" w:type="pct"/>
            <w:shd w:val="clear" w:color="auto" w:fill="auto"/>
          </w:tcPr>
          <w:p w:rsidR="00E1046C" w:rsidRPr="00142A68" w:rsidRDefault="00E1046C" w:rsidP="00E1046C">
            <w:pPr>
              <w:rPr>
                <w:rFonts w:ascii="Arial" w:hAnsi="Arial" w:cs="Arial"/>
                <w:sz w:val="22"/>
                <w:szCs w:val="22"/>
              </w:rPr>
            </w:pPr>
            <w:r w:rsidRPr="00716C32">
              <w:rPr>
                <w:rFonts w:ascii="Arial" w:hAnsi="Arial" w:cs="Arial"/>
                <w:sz w:val="22"/>
                <w:szCs w:val="22"/>
              </w:rPr>
              <w:t>Πρόσληψη 2 YE Εργατών φροντίδας αδέσποτων ζώων με δίμηνη σύμβαση για κατεπείγουσες ανάγκες</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6</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600</w:t>
            </w:r>
          </w:p>
        </w:tc>
        <w:tc>
          <w:tcPr>
            <w:tcW w:w="4352" w:type="pct"/>
            <w:shd w:val="clear" w:color="auto" w:fill="auto"/>
          </w:tcPr>
          <w:p w:rsidR="00E1046C" w:rsidRPr="0089441A" w:rsidRDefault="00E1046C" w:rsidP="00E1046C">
            <w:pPr>
              <w:rPr>
                <w:rFonts w:ascii="Arial" w:hAnsi="Arial" w:cs="Arial"/>
                <w:sz w:val="22"/>
                <w:szCs w:val="22"/>
              </w:rPr>
            </w:pPr>
            <w:r w:rsidRPr="00FD0B76">
              <w:rPr>
                <w:rFonts w:ascii="Arial" w:hAnsi="Arial" w:cs="Arial"/>
                <w:sz w:val="22"/>
                <w:szCs w:val="22"/>
              </w:rPr>
              <w:t>Έγκριση δαπανών που πληρώθηκαν από την Πάγια Προκαταβολή             (5η) έτους 2022 (ΥΠΟΛΟΓΟΣ ΔΟΥΜΟΥ ΑΙΚΑΤΕΡΙΝΗ)</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7</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601</w:t>
            </w:r>
          </w:p>
        </w:tc>
        <w:tc>
          <w:tcPr>
            <w:tcW w:w="4352" w:type="pct"/>
            <w:shd w:val="clear" w:color="auto" w:fill="auto"/>
          </w:tcPr>
          <w:p w:rsidR="00E1046C" w:rsidRPr="0089441A" w:rsidRDefault="00E1046C" w:rsidP="00E1046C">
            <w:pPr>
              <w:jc w:val="both"/>
              <w:rPr>
                <w:rFonts w:ascii="Arial" w:hAnsi="Arial" w:cs="Arial"/>
                <w:i/>
                <w:sz w:val="22"/>
                <w:szCs w:val="22"/>
              </w:rPr>
            </w:pPr>
            <w:r w:rsidRPr="0089441A">
              <w:rPr>
                <w:rFonts w:ascii="Arial" w:hAnsi="Arial" w:cs="Arial"/>
                <w:sz w:val="22"/>
                <w:szCs w:val="22"/>
              </w:rPr>
              <w:t xml:space="preserve">Έγκριση τροποποίησης – χρονικής παράτασης ισχύος της σύμβασης, για την παροχή υπηρεσίας </w:t>
            </w:r>
            <w:r w:rsidRPr="0089441A">
              <w:rPr>
                <w:rFonts w:ascii="Arial" w:hAnsi="Arial" w:cs="Arial"/>
                <w:sz w:val="22"/>
                <w:szCs w:val="22"/>
                <w:u w:val="single"/>
              </w:rPr>
              <w:t>“</w:t>
            </w:r>
            <w:r w:rsidRPr="0089441A">
              <w:rPr>
                <w:rFonts w:ascii="Arial" w:hAnsi="Arial" w:cs="Arial"/>
                <w:b/>
                <w:sz w:val="22"/>
                <w:szCs w:val="22"/>
                <w:u w:val="single"/>
              </w:rPr>
              <w:t>ΤΑΧΥΜΕΤΑΦΟΡΩΝ ΤΑΧΥΔΡΟΜΙΚΩΝ ΕΠΙΣΤΟΛΩΝ ΚΑΙ ΔΕΜΑΤΩΝ</w:t>
            </w:r>
            <w:r w:rsidRPr="0089441A">
              <w:rPr>
                <w:rFonts w:ascii="Arial" w:hAnsi="Arial" w:cs="Arial"/>
                <w:sz w:val="22"/>
                <w:szCs w:val="22"/>
                <w:u w:val="single"/>
              </w:rPr>
              <w:t>”</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8</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602</w:t>
            </w:r>
          </w:p>
        </w:tc>
        <w:tc>
          <w:tcPr>
            <w:tcW w:w="4352" w:type="pct"/>
            <w:shd w:val="clear" w:color="auto" w:fill="auto"/>
          </w:tcPr>
          <w:p w:rsidR="00E1046C" w:rsidRDefault="00E1046C" w:rsidP="00E1046C">
            <w:pPr>
              <w:ind w:right="-285"/>
              <w:jc w:val="both"/>
              <w:rPr>
                <w:rFonts w:ascii="Arial" w:hAnsi="Arial" w:cs="Arial"/>
                <w:sz w:val="22"/>
                <w:szCs w:val="22"/>
              </w:rPr>
            </w:pPr>
            <w:r w:rsidRPr="00142A68">
              <w:rPr>
                <w:rFonts w:ascii="Arial" w:hAnsi="Arial" w:cs="Arial"/>
                <w:sz w:val="22"/>
                <w:szCs w:val="22"/>
              </w:rPr>
              <w:t xml:space="preserve">Ακύρωση της υπ' </w:t>
            </w:r>
            <w:proofErr w:type="spellStart"/>
            <w:r w:rsidRPr="00142A68">
              <w:rPr>
                <w:rFonts w:ascii="Arial" w:hAnsi="Arial" w:cs="Arial"/>
                <w:sz w:val="22"/>
                <w:szCs w:val="22"/>
              </w:rPr>
              <w:t>αριθμ</w:t>
            </w:r>
            <w:proofErr w:type="spellEnd"/>
            <w:r w:rsidRPr="00142A68">
              <w:rPr>
                <w:rFonts w:ascii="Arial" w:hAnsi="Arial" w:cs="Arial"/>
                <w:sz w:val="22"/>
                <w:szCs w:val="22"/>
              </w:rPr>
              <w:t xml:space="preserve">. 362/2022 Απόφασης της Οικονομικής Επιτροπής και λήψης νέας </w:t>
            </w:r>
          </w:p>
          <w:p w:rsidR="00E1046C" w:rsidRDefault="00E1046C" w:rsidP="00E1046C">
            <w:pPr>
              <w:ind w:right="-285"/>
              <w:jc w:val="both"/>
              <w:rPr>
                <w:rFonts w:ascii="Arial" w:hAnsi="Arial" w:cs="Arial"/>
                <w:sz w:val="22"/>
                <w:szCs w:val="22"/>
              </w:rPr>
            </w:pPr>
            <w:r w:rsidRPr="00142A68">
              <w:rPr>
                <w:rFonts w:ascii="Arial" w:hAnsi="Arial" w:cs="Arial"/>
                <w:sz w:val="22"/>
                <w:szCs w:val="22"/>
              </w:rPr>
              <w:t xml:space="preserve">για την  Αποδοχή όρων και προϋποθέσεων έγκρισης επενδυτικού δανείου από το Ταμείο Παρακαταθηκών και Δανείων για την χρηματοδότηση του έργου με τίτλο: "Δημιουργία "ιστορικής διαδρομής" στην Ηρωική πόλη της Νάουσας» ενταγμένου στο Ειδικό Αναπτυξιακό Πρόγραμμα </w:t>
            </w:r>
          </w:p>
          <w:p w:rsidR="00E1046C" w:rsidRDefault="00E1046C" w:rsidP="00E1046C">
            <w:pPr>
              <w:ind w:right="-285"/>
              <w:jc w:val="both"/>
              <w:rPr>
                <w:rFonts w:ascii="Arial" w:hAnsi="Arial" w:cs="Arial"/>
                <w:sz w:val="22"/>
                <w:szCs w:val="22"/>
              </w:rPr>
            </w:pPr>
            <w:r w:rsidRPr="00142A68">
              <w:rPr>
                <w:rFonts w:ascii="Arial" w:hAnsi="Arial" w:cs="Arial"/>
                <w:sz w:val="22"/>
                <w:szCs w:val="22"/>
              </w:rPr>
              <w:t xml:space="preserve">«ΑΝΤΩΝΗΣ ΤΡΙΤΣΗΣ» (αρ. </w:t>
            </w:r>
            <w:proofErr w:type="spellStart"/>
            <w:r w:rsidRPr="00142A68">
              <w:rPr>
                <w:rFonts w:ascii="Arial" w:hAnsi="Arial" w:cs="Arial"/>
                <w:sz w:val="22"/>
                <w:szCs w:val="22"/>
              </w:rPr>
              <w:t>πρωτ</w:t>
            </w:r>
            <w:proofErr w:type="spellEnd"/>
            <w:r w:rsidRPr="00142A68">
              <w:rPr>
                <w:rFonts w:ascii="Arial" w:hAnsi="Arial" w:cs="Arial"/>
                <w:sz w:val="22"/>
                <w:szCs w:val="22"/>
              </w:rPr>
              <w:t xml:space="preserve">. Απόφασης Ένταξης ΕΥΔΕ ΥΠΕΣ: </w:t>
            </w:r>
          </w:p>
          <w:p w:rsidR="00E1046C" w:rsidRPr="0089441A" w:rsidRDefault="00E1046C" w:rsidP="00E1046C">
            <w:pPr>
              <w:ind w:right="-285"/>
              <w:jc w:val="both"/>
              <w:rPr>
                <w:rFonts w:ascii="Arial" w:hAnsi="Arial" w:cs="Arial"/>
                <w:sz w:val="22"/>
                <w:szCs w:val="22"/>
              </w:rPr>
            </w:pPr>
            <w:r w:rsidRPr="00142A68">
              <w:rPr>
                <w:rFonts w:ascii="Arial" w:hAnsi="Arial" w:cs="Arial"/>
                <w:sz w:val="22"/>
                <w:szCs w:val="22"/>
              </w:rPr>
              <w:t>3126/28-4-2021, ΑΔΑ: Ρ3ΙΙ46ΜΤΛ6-ΕΘΛ).</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9</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603</w:t>
            </w:r>
          </w:p>
        </w:tc>
        <w:tc>
          <w:tcPr>
            <w:tcW w:w="4352" w:type="pct"/>
            <w:shd w:val="clear" w:color="auto" w:fill="auto"/>
          </w:tcPr>
          <w:p w:rsidR="00E1046C" w:rsidRDefault="00E1046C" w:rsidP="00E1046C">
            <w:pPr>
              <w:widowControl w:val="0"/>
              <w:autoSpaceDE w:val="0"/>
              <w:autoSpaceDN w:val="0"/>
              <w:adjustRightInd w:val="0"/>
              <w:ind w:right="-154"/>
              <w:jc w:val="both"/>
              <w:rPr>
                <w:rFonts w:ascii="Arial" w:hAnsi="Arial" w:cs="Arial"/>
                <w:sz w:val="22"/>
                <w:szCs w:val="22"/>
              </w:rPr>
            </w:pPr>
            <w:r w:rsidRPr="00A301D4">
              <w:rPr>
                <w:rFonts w:ascii="Arial" w:hAnsi="Arial" w:cs="Arial"/>
                <w:sz w:val="22"/>
                <w:szCs w:val="22"/>
              </w:rPr>
              <w:t xml:space="preserve">«Έγκριση ή μη για  ήσσονος αξίας τροποποίηση της υπ’ </w:t>
            </w:r>
            <w:proofErr w:type="spellStart"/>
            <w:r w:rsidRPr="00A301D4">
              <w:rPr>
                <w:rFonts w:ascii="Arial" w:hAnsi="Arial" w:cs="Arial"/>
                <w:sz w:val="22"/>
                <w:szCs w:val="22"/>
              </w:rPr>
              <w:t>αριθμ</w:t>
            </w:r>
            <w:proofErr w:type="spellEnd"/>
            <w:r w:rsidRPr="00A301D4">
              <w:rPr>
                <w:rFonts w:ascii="Arial" w:hAnsi="Arial" w:cs="Arial"/>
                <w:sz w:val="22"/>
                <w:szCs w:val="22"/>
              </w:rPr>
              <w:t>.  1700/10-9-2021 σύμβασης</w:t>
            </w:r>
          </w:p>
          <w:p w:rsidR="00E1046C" w:rsidRPr="00A301D4" w:rsidRDefault="00E1046C" w:rsidP="00E1046C">
            <w:pPr>
              <w:widowControl w:val="0"/>
              <w:autoSpaceDE w:val="0"/>
              <w:autoSpaceDN w:val="0"/>
              <w:adjustRightInd w:val="0"/>
              <w:ind w:right="-154"/>
              <w:jc w:val="both"/>
              <w:rPr>
                <w:rFonts w:ascii="Arial" w:hAnsi="Arial" w:cs="Arial"/>
                <w:sz w:val="22"/>
                <w:szCs w:val="22"/>
              </w:rPr>
            </w:pPr>
            <w:r w:rsidRPr="00A301D4">
              <w:rPr>
                <w:rFonts w:ascii="Arial" w:hAnsi="Arial" w:cs="Arial"/>
                <w:sz w:val="22"/>
                <w:szCs w:val="22"/>
              </w:rPr>
              <w:t xml:space="preserve"> για την προμήθεια καυσίμων κίνησης»</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10</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604</w:t>
            </w:r>
          </w:p>
        </w:tc>
        <w:tc>
          <w:tcPr>
            <w:tcW w:w="4352" w:type="pct"/>
            <w:shd w:val="clear" w:color="auto" w:fill="auto"/>
          </w:tcPr>
          <w:p w:rsidR="00E1046C" w:rsidRPr="00142A68" w:rsidRDefault="00E1046C" w:rsidP="00E1046C">
            <w:pPr>
              <w:jc w:val="both"/>
              <w:rPr>
                <w:rFonts w:ascii="Arial" w:hAnsi="Arial" w:cs="Arial"/>
                <w:sz w:val="22"/>
                <w:szCs w:val="22"/>
              </w:rPr>
            </w:pPr>
            <w:r w:rsidRPr="00401EB6">
              <w:rPr>
                <w:rFonts w:ascii="Arial" w:hAnsi="Arial" w:cs="Arial"/>
                <w:sz w:val="22"/>
                <w:szCs w:val="22"/>
              </w:rPr>
              <w:t xml:space="preserve">Έγκριση ή μη έκτακτης μετακίνησης  του Δημάρχου Νάουσας κ. </w:t>
            </w:r>
            <w:proofErr w:type="spellStart"/>
            <w:r w:rsidRPr="00401EB6">
              <w:rPr>
                <w:rFonts w:ascii="Arial" w:hAnsi="Arial" w:cs="Arial"/>
                <w:sz w:val="22"/>
                <w:szCs w:val="22"/>
              </w:rPr>
              <w:t>Καρανικόλα</w:t>
            </w:r>
            <w:proofErr w:type="spellEnd"/>
            <w:r w:rsidRPr="00401EB6">
              <w:rPr>
                <w:rFonts w:ascii="Arial" w:hAnsi="Arial" w:cs="Arial"/>
                <w:sz w:val="22"/>
                <w:szCs w:val="22"/>
              </w:rPr>
              <w:t xml:space="preserve"> Νικολάου στην Αθήνα για υπηρεσιακούς λόγους.</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11</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605</w:t>
            </w:r>
          </w:p>
        </w:tc>
        <w:tc>
          <w:tcPr>
            <w:tcW w:w="4352" w:type="pct"/>
            <w:shd w:val="clear" w:color="auto" w:fill="auto"/>
          </w:tcPr>
          <w:p w:rsidR="00E1046C" w:rsidRPr="00142A68" w:rsidRDefault="00E1046C" w:rsidP="00E1046C">
            <w:pPr>
              <w:jc w:val="both"/>
              <w:rPr>
                <w:rFonts w:ascii="Arial" w:hAnsi="Arial" w:cs="Arial"/>
                <w:sz w:val="22"/>
                <w:szCs w:val="22"/>
              </w:rPr>
            </w:pPr>
            <w:r w:rsidRPr="00D4593B">
              <w:rPr>
                <w:rFonts w:ascii="Arial" w:hAnsi="Arial" w:cs="Arial"/>
                <w:sz w:val="22"/>
                <w:szCs w:val="22"/>
              </w:rPr>
              <w:t>Διαγραφή  Προσαυξήσεων από  τους  Χ.Κ.  0026/2012 και 0057/2013.</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12</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606</w:t>
            </w:r>
          </w:p>
        </w:tc>
        <w:tc>
          <w:tcPr>
            <w:tcW w:w="4352" w:type="pct"/>
            <w:shd w:val="clear" w:color="auto" w:fill="auto"/>
          </w:tcPr>
          <w:p w:rsidR="00E1046C" w:rsidRPr="00142A68" w:rsidRDefault="00E1046C" w:rsidP="00E1046C">
            <w:pPr>
              <w:jc w:val="both"/>
              <w:rPr>
                <w:rFonts w:ascii="Arial" w:hAnsi="Arial" w:cs="Arial"/>
                <w:sz w:val="22"/>
                <w:szCs w:val="22"/>
              </w:rPr>
            </w:pPr>
            <w:r w:rsidRPr="00D4593B">
              <w:rPr>
                <w:rFonts w:ascii="Arial" w:hAnsi="Arial" w:cs="Arial"/>
                <w:sz w:val="22"/>
                <w:szCs w:val="22"/>
              </w:rPr>
              <w:t xml:space="preserve">Διαγραφή  Προσαυξήσεων από    Χ.Κ.  </w:t>
            </w:r>
            <w:r>
              <w:rPr>
                <w:rFonts w:ascii="Arial" w:hAnsi="Arial" w:cs="Arial"/>
                <w:sz w:val="22"/>
                <w:szCs w:val="22"/>
              </w:rPr>
              <w:t>ΑΝΘΕΜΙΩΝ</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13</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607</w:t>
            </w:r>
          </w:p>
        </w:tc>
        <w:tc>
          <w:tcPr>
            <w:tcW w:w="4352" w:type="pct"/>
            <w:shd w:val="clear" w:color="auto" w:fill="auto"/>
          </w:tcPr>
          <w:p w:rsidR="00E1046C" w:rsidRPr="007601D4" w:rsidRDefault="00E1046C" w:rsidP="00E1046C">
            <w:pPr>
              <w:pStyle w:val="af0"/>
            </w:pPr>
            <w:r>
              <w:rPr>
                <w:rFonts w:ascii="Arial" w:hAnsi="Arial" w:cs="Arial"/>
                <w:sz w:val="22"/>
                <w:szCs w:val="22"/>
              </w:rPr>
              <w:t xml:space="preserve">«Έγκριση δαπανών που πληρώθηκαν από την πάγια προκαταβολή της  Κοινότητας </w:t>
            </w:r>
            <w:proofErr w:type="spellStart"/>
            <w:r>
              <w:rPr>
                <w:rFonts w:ascii="Arial" w:hAnsi="Arial" w:cs="Arial"/>
                <w:sz w:val="22"/>
                <w:szCs w:val="22"/>
              </w:rPr>
              <w:t>Κοπανού</w:t>
            </w:r>
            <w:proofErr w:type="spellEnd"/>
            <w:r>
              <w:rPr>
                <w:rFonts w:ascii="Arial" w:hAnsi="Arial" w:cs="Arial"/>
                <w:sz w:val="22"/>
                <w:szCs w:val="22"/>
              </w:rPr>
              <w:t xml:space="preserve">  »  (6η κατάσταση δαπανών 2022– ΚΑΕ 80.8251. 002)».</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14</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608</w:t>
            </w:r>
          </w:p>
        </w:tc>
        <w:tc>
          <w:tcPr>
            <w:tcW w:w="4352" w:type="pct"/>
            <w:shd w:val="clear" w:color="auto" w:fill="auto"/>
          </w:tcPr>
          <w:p w:rsidR="00E1046C" w:rsidRPr="0028413A" w:rsidRDefault="00E1046C" w:rsidP="00E1046C">
            <w:pPr>
              <w:pStyle w:val="af0"/>
              <w:rPr>
                <w:rFonts w:ascii="Arial" w:hAnsi="Arial" w:cs="Arial"/>
                <w:sz w:val="22"/>
                <w:szCs w:val="22"/>
              </w:rPr>
            </w:pPr>
            <w:r w:rsidRPr="0028413A">
              <w:rPr>
                <w:rFonts w:ascii="Arial" w:hAnsi="Arial" w:cs="Arial"/>
                <w:sz w:val="22"/>
                <w:szCs w:val="22"/>
              </w:rPr>
              <w:t xml:space="preserve">«Έγκριση δαπανών που πληρώθηκαν από την πάγια προκαταβολή της  Κοινότητας </w:t>
            </w:r>
            <w:proofErr w:type="spellStart"/>
            <w:r w:rsidRPr="0028413A">
              <w:rPr>
                <w:rFonts w:ascii="Arial" w:hAnsi="Arial" w:cs="Arial"/>
                <w:sz w:val="22"/>
                <w:szCs w:val="22"/>
              </w:rPr>
              <w:t>Χαρίεσσας</w:t>
            </w:r>
            <w:proofErr w:type="spellEnd"/>
            <w:r w:rsidRPr="0028413A">
              <w:rPr>
                <w:rFonts w:ascii="Arial" w:hAnsi="Arial" w:cs="Arial"/>
                <w:sz w:val="22"/>
                <w:szCs w:val="22"/>
              </w:rPr>
              <w:t>» (3η κατάσταση δαπανών 2022  – ΚΑΕ 80.8251.008)</w:t>
            </w:r>
          </w:p>
          <w:p w:rsidR="00E1046C" w:rsidRPr="00142A68" w:rsidRDefault="00E1046C" w:rsidP="00E1046C">
            <w:pPr>
              <w:jc w:val="both"/>
              <w:rPr>
                <w:rFonts w:ascii="Arial" w:hAnsi="Arial" w:cs="Arial"/>
                <w:sz w:val="22"/>
                <w:szCs w:val="22"/>
              </w:rPr>
            </w:pP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15</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609</w:t>
            </w:r>
          </w:p>
        </w:tc>
        <w:tc>
          <w:tcPr>
            <w:tcW w:w="4352" w:type="pct"/>
            <w:shd w:val="clear" w:color="auto" w:fill="auto"/>
          </w:tcPr>
          <w:p w:rsidR="00E1046C" w:rsidRPr="00142A68" w:rsidRDefault="00E1046C" w:rsidP="00E1046C">
            <w:pPr>
              <w:pStyle w:val="af0"/>
              <w:rPr>
                <w:rFonts w:ascii="Arial" w:hAnsi="Arial" w:cs="Arial"/>
                <w:sz w:val="22"/>
                <w:szCs w:val="22"/>
              </w:rPr>
            </w:pPr>
            <w:r w:rsidRPr="006574BA">
              <w:rPr>
                <w:rFonts w:ascii="Arial" w:hAnsi="Arial" w:cs="Arial"/>
                <w:sz w:val="22"/>
                <w:szCs w:val="22"/>
              </w:rPr>
              <w:t>Έγκριση ή μη διαγραφής προσαυξήσεων από οφειλές. (ΕΙΡΗΝΟΥΠΟΛΗ)</w:t>
            </w:r>
            <w:r w:rsidRPr="00142A68">
              <w:rPr>
                <w:rFonts w:ascii="Arial" w:hAnsi="Arial" w:cs="Arial"/>
                <w:sz w:val="22"/>
                <w:szCs w:val="22"/>
              </w:rPr>
              <w:t xml:space="preserve"> </w:t>
            </w:r>
          </w:p>
        </w:tc>
      </w:tr>
    </w:tbl>
    <w:p w:rsidR="00E1046C" w:rsidRDefault="00E1046C" w:rsidP="00E1046C">
      <w:pPr>
        <w:rPr>
          <w:rFonts w:ascii="Arial" w:hAnsi="Arial" w:cs="Arial"/>
          <w:sz w:val="22"/>
          <w:szCs w:val="22"/>
          <w:lang w:val="en-US"/>
        </w:rPr>
      </w:pPr>
    </w:p>
    <w:p w:rsidR="00E1046C" w:rsidRDefault="00E1046C" w:rsidP="00E1046C">
      <w:pPr>
        <w:ind w:left="-426"/>
        <w:jc w:val="center"/>
        <w:rPr>
          <w:rFonts w:ascii="Arial" w:hAnsi="Arial" w:cs="Arial"/>
          <w:b/>
          <w:sz w:val="22"/>
          <w:szCs w:val="22"/>
        </w:rPr>
      </w:pPr>
      <w:r w:rsidRPr="00554240">
        <w:rPr>
          <w:rFonts w:ascii="Arial" w:hAnsi="Arial" w:cs="Arial"/>
          <w:b/>
          <w:sz w:val="22"/>
          <w:szCs w:val="22"/>
        </w:rPr>
        <w:t xml:space="preserve">ΠΙΝΑΚΑΣ ΘΕΜΑΤΩΝ </w:t>
      </w:r>
      <w:r>
        <w:rPr>
          <w:rFonts w:ascii="Arial" w:hAnsi="Arial" w:cs="Arial"/>
          <w:b/>
          <w:sz w:val="22"/>
          <w:szCs w:val="22"/>
        </w:rPr>
        <w:t>60</w:t>
      </w:r>
      <w:r w:rsidRPr="00685856">
        <w:rPr>
          <w:rFonts w:ascii="Arial" w:hAnsi="Arial" w:cs="Arial"/>
          <w:b/>
          <w:sz w:val="22"/>
          <w:szCs w:val="22"/>
          <w:vertAlign w:val="superscript"/>
        </w:rPr>
        <w:t>ης</w:t>
      </w:r>
      <w:r>
        <w:rPr>
          <w:rFonts w:ascii="Arial" w:hAnsi="Arial" w:cs="Arial"/>
          <w:b/>
          <w:sz w:val="22"/>
          <w:szCs w:val="22"/>
        </w:rPr>
        <w:t xml:space="preserve"> </w:t>
      </w:r>
      <w:r w:rsidRPr="00554240">
        <w:rPr>
          <w:rFonts w:ascii="Arial" w:hAnsi="Arial" w:cs="Arial"/>
          <w:b/>
          <w:sz w:val="22"/>
          <w:szCs w:val="22"/>
        </w:rPr>
        <w:t xml:space="preserve"> </w:t>
      </w:r>
      <w:r>
        <w:rPr>
          <w:rFonts w:ascii="Arial" w:hAnsi="Arial" w:cs="Arial"/>
          <w:b/>
          <w:sz w:val="22"/>
          <w:szCs w:val="22"/>
        </w:rPr>
        <w:t xml:space="preserve">ΤΑΚΤΙΚΗΣ  </w:t>
      </w:r>
      <w:r w:rsidRPr="00554240">
        <w:rPr>
          <w:rFonts w:ascii="Arial" w:hAnsi="Arial" w:cs="Arial"/>
          <w:b/>
          <w:sz w:val="22"/>
          <w:szCs w:val="22"/>
        </w:rPr>
        <w:t>ΣΥΝΕΔΡΙΑΣΗΣ</w:t>
      </w:r>
      <w:r>
        <w:rPr>
          <w:rFonts w:ascii="Arial" w:hAnsi="Arial" w:cs="Arial"/>
          <w:b/>
          <w:sz w:val="22"/>
          <w:szCs w:val="22"/>
        </w:rPr>
        <w:t xml:space="preserve"> 28/12/2022</w:t>
      </w:r>
    </w:p>
    <w:p w:rsidR="00E1046C" w:rsidRDefault="00E1046C" w:rsidP="00E1046C">
      <w:pPr>
        <w:jc w:val="center"/>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701"/>
        <w:gridCol w:w="9195"/>
      </w:tblGrid>
      <w:tr w:rsidR="00E1046C" w:rsidRPr="00E947FD" w:rsidTr="00E1046C">
        <w:trPr>
          <w:trHeight w:val="567"/>
          <w:jc w:val="center"/>
        </w:trPr>
        <w:tc>
          <w:tcPr>
            <w:tcW w:w="316" w:type="pct"/>
          </w:tcPr>
          <w:p w:rsidR="00E1046C" w:rsidRPr="00E947FD" w:rsidRDefault="00E1046C" w:rsidP="00E1046C">
            <w:pPr>
              <w:pStyle w:val="af0"/>
              <w:jc w:val="both"/>
              <w:rPr>
                <w:rFonts w:ascii="Arial" w:hAnsi="Arial" w:cs="Arial"/>
                <w:b/>
                <w:sz w:val="22"/>
                <w:szCs w:val="22"/>
              </w:rPr>
            </w:pPr>
            <w:r w:rsidRPr="00E947FD">
              <w:rPr>
                <w:rFonts w:ascii="Arial" w:hAnsi="Arial" w:cs="Arial"/>
                <w:b/>
                <w:sz w:val="22"/>
                <w:szCs w:val="22"/>
              </w:rPr>
              <w:t>α/α</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Α.Α</w:t>
            </w:r>
            <w:r w:rsidRPr="00E947FD">
              <w:rPr>
                <w:rFonts w:ascii="Arial" w:hAnsi="Arial" w:cs="Arial"/>
                <w:b/>
                <w:sz w:val="22"/>
                <w:szCs w:val="22"/>
              </w:rPr>
              <w:t>.</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sidRPr="00E947FD">
              <w:rPr>
                <w:rFonts w:ascii="Arial" w:hAnsi="Arial" w:cs="Arial"/>
                <w:b/>
                <w:sz w:val="22"/>
                <w:szCs w:val="22"/>
              </w:rPr>
              <w:t xml:space="preserve">ΘΕΜΑΤΑ </w:t>
            </w:r>
            <w:r>
              <w:rPr>
                <w:rFonts w:ascii="Arial" w:hAnsi="Arial" w:cs="Arial"/>
                <w:b/>
                <w:sz w:val="22"/>
                <w:szCs w:val="22"/>
              </w:rPr>
              <w:t xml:space="preserve"> ΠΡΟ </w:t>
            </w:r>
            <w:r w:rsidRPr="00E947FD">
              <w:rPr>
                <w:rFonts w:ascii="Arial" w:hAnsi="Arial" w:cs="Arial"/>
                <w:b/>
                <w:sz w:val="22"/>
                <w:szCs w:val="22"/>
              </w:rPr>
              <w:t>ΗΜΕΡΗΣΙΑΣ ΔΙΑΤΑΞΗΣ</w:t>
            </w:r>
          </w:p>
        </w:tc>
      </w:tr>
      <w:tr w:rsidR="00E1046C" w:rsidRPr="00E947FD" w:rsidTr="00E1046C">
        <w:trPr>
          <w:trHeight w:val="567"/>
          <w:jc w:val="center"/>
        </w:trPr>
        <w:tc>
          <w:tcPr>
            <w:tcW w:w="316"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1</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610</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Pr>
                <w:rFonts w:ascii="Arial" w:hAnsi="Arial" w:cs="Arial"/>
                <w:b/>
                <w:color w:val="000000"/>
                <w:sz w:val="22"/>
                <w:szCs w:val="22"/>
              </w:rPr>
              <w:t>«</w:t>
            </w:r>
            <w:r w:rsidRPr="00D37100">
              <w:rPr>
                <w:rFonts w:ascii="Arial" w:hAnsi="Arial" w:cs="Arial"/>
                <w:sz w:val="22"/>
                <w:szCs w:val="22"/>
              </w:rPr>
              <w:t xml:space="preserve">Κατάρτιση όρων διαγωνισμού με ανοικτή διαδικασία –κάτω των ορίων –μέσω ΕΣΗΔΗΣ, για την «προμήθεια ηλεκτρονικών υπολογιστών, εκτυπωτών, </w:t>
            </w:r>
            <w:proofErr w:type="spellStart"/>
            <w:r w:rsidRPr="00D37100">
              <w:rPr>
                <w:rFonts w:ascii="Arial" w:hAnsi="Arial" w:cs="Arial"/>
                <w:sz w:val="22"/>
                <w:szCs w:val="22"/>
              </w:rPr>
              <w:t>tablets</w:t>
            </w:r>
            <w:proofErr w:type="spellEnd"/>
            <w:r w:rsidRPr="00D37100">
              <w:rPr>
                <w:rFonts w:ascii="Arial" w:hAnsi="Arial" w:cs="Arial"/>
                <w:sz w:val="22"/>
                <w:szCs w:val="22"/>
              </w:rPr>
              <w:t xml:space="preserve"> και λογισμικού για τον εκσυγχρονισμό των ΚΕΠ», ενδεικτικού προϋπολογισμού 27.600,00 € άνευ ΦΠΑ, έγκριση τ</w:t>
            </w:r>
            <w:r>
              <w:rPr>
                <w:rFonts w:ascii="Arial" w:hAnsi="Arial" w:cs="Arial"/>
                <w:sz w:val="22"/>
                <w:szCs w:val="22"/>
              </w:rPr>
              <w:t>ευχών δημοπράτησης, έγκριση της</w:t>
            </w:r>
            <w:r w:rsidRPr="00D37100">
              <w:rPr>
                <w:rFonts w:ascii="Arial" w:hAnsi="Arial" w:cs="Arial"/>
                <w:sz w:val="22"/>
                <w:szCs w:val="22"/>
              </w:rPr>
              <w:t xml:space="preserve"> με αρ. αρ.πρωτ.23221/23-12-2022 μελέτης και συγκρότηση </w:t>
            </w:r>
            <w:r>
              <w:rPr>
                <w:rFonts w:ascii="Arial" w:hAnsi="Arial" w:cs="Arial"/>
                <w:sz w:val="22"/>
                <w:szCs w:val="22"/>
              </w:rPr>
              <w:t xml:space="preserve">της </w:t>
            </w:r>
            <w:r w:rsidRPr="00D37100">
              <w:rPr>
                <w:rFonts w:ascii="Arial" w:hAnsi="Arial" w:cs="Arial"/>
                <w:sz w:val="22"/>
                <w:szCs w:val="22"/>
              </w:rPr>
              <w:t xml:space="preserve">επιτροπής </w:t>
            </w:r>
            <w:r>
              <w:rPr>
                <w:rFonts w:ascii="Arial" w:hAnsi="Arial" w:cs="Arial"/>
                <w:sz w:val="22"/>
                <w:szCs w:val="22"/>
              </w:rPr>
              <w:t xml:space="preserve">διενέργειας και αξιολόγησης του </w:t>
            </w:r>
            <w:r w:rsidRPr="00D37100">
              <w:rPr>
                <w:rFonts w:ascii="Arial" w:hAnsi="Arial" w:cs="Arial"/>
                <w:sz w:val="22"/>
                <w:szCs w:val="22"/>
              </w:rPr>
              <w:t>διαγωνισμού</w:t>
            </w:r>
            <w:r>
              <w:rPr>
                <w:rFonts w:ascii="Arial" w:hAnsi="Arial" w:cs="Arial"/>
                <w:sz w:val="22"/>
                <w:szCs w:val="22"/>
              </w:rPr>
              <w:t>».</w:t>
            </w:r>
          </w:p>
        </w:tc>
      </w:tr>
      <w:tr w:rsidR="00E1046C" w:rsidRPr="00E947FD" w:rsidTr="00E1046C">
        <w:trPr>
          <w:trHeight w:val="567"/>
          <w:jc w:val="center"/>
        </w:trPr>
        <w:tc>
          <w:tcPr>
            <w:tcW w:w="316" w:type="pct"/>
          </w:tcPr>
          <w:p w:rsidR="00E1046C" w:rsidRPr="00E947FD" w:rsidRDefault="00E1046C" w:rsidP="00E1046C">
            <w:pPr>
              <w:pStyle w:val="af0"/>
              <w:jc w:val="both"/>
              <w:rPr>
                <w:rFonts w:ascii="Arial" w:hAnsi="Arial" w:cs="Arial"/>
                <w:b/>
                <w:sz w:val="22"/>
                <w:szCs w:val="22"/>
              </w:rPr>
            </w:pPr>
            <w:r w:rsidRPr="00E947FD">
              <w:rPr>
                <w:rFonts w:ascii="Arial" w:hAnsi="Arial" w:cs="Arial"/>
                <w:b/>
                <w:sz w:val="22"/>
                <w:szCs w:val="22"/>
              </w:rPr>
              <w:t>α/α</w:t>
            </w:r>
          </w:p>
        </w:tc>
        <w:tc>
          <w:tcPr>
            <w:tcW w:w="332" w:type="pct"/>
          </w:tcPr>
          <w:p w:rsidR="00E1046C" w:rsidRPr="004A5736" w:rsidRDefault="00E1046C" w:rsidP="00E1046C">
            <w:pPr>
              <w:pStyle w:val="af0"/>
              <w:jc w:val="both"/>
              <w:rPr>
                <w:rFonts w:ascii="Arial" w:hAnsi="Arial" w:cs="Arial"/>
                <w:b/>
                <w:sz w:val="22"/>
                <w:szCs w:val="22"/>
                <w:lang w:val="en-US"/>
              </w:rPr>
            </w:pPr>
            <w:r w:rsidRPr="00E947FD">
              <w:rPr>
                <w:rFonts w:ascii="Arial" w:hAnsi="Arial" w:cs="Arial"/>
                <w:b/>
                <w:sz w:val="22"/>
                <w:szCs w:val="22"/>
              </w:rPr>
              <w:t>Α.Α</w:t>
            </w:r>
          </w:p>
        </w:tc>
        <w:tc>
          <w:tcPr>
            <w:tcW w:w="4352" w:type="pct"/>
            <w:shd w:val="clear" w:color="auto" w:fill="auto"/>
          </w:tcPr>
          <w:p w:rsidR="00E1046C" w:rsidRPr="00E947FD" w:rsidRDefault="00E1046C" w:rsidP="00E1046C">
            <w:pPr>
              <w:pStyle w:val="af8"/>
              <w:jc w:val="both"/>
              <w:rPr>
                <w:rFonts w:ascii="Arial" w:hAnsi="Arial" w:cs="Arial"/>
                <w:b/>
                <w:sz w:val="22"/>
                <w:szCs w:val="22"/>
              </w:rPr>
            </w:pPr>
            <w:r w:rsidRPr="00E947FD">
              <w:rPr>
                <w:rFonts w:ascii="Arial" w:hAnsi="Arial" w:cs="Arial"/>
                <w:b/>
                <w:sz w:val="22"/>
                <w:szCs w:val="22"/>
              </w:rPr>
              <w:t xml:space="preserve">ΘΕΜΑΤΑ </w:t>
            </w:r>
            <w:r>
              <w:rPr>
                <w:rFonts w:ascii="Arial" w:hAnsi="Arial" w:cs="Arial"/>
                <w:b/>
                <w:sz w:val="22"/>
                <w:szCs w:val="22"/>
              </w:rPr>
              <w:t xml:space="preserve"> </w:t>
            </w:r>
            <w:r w:rsidRPr="00E947FD">
              <w:rPr>
                <w:rFonts w:ascii="Arial" w:hAnsi="Arial" w:cs="Arial"/>
                <w:b/>
                <w:sz w:val="22"/>
                <w:szCs w:val="22"/>
              </w:rPr>
              <w:t>ΗΜΕΡΗΣΙΑΣ ΔΙΑΤΑΞΗΣ</w:t>
            </w:r>
          </w:p>
        </w:tc>
      </w:tr>
      <w:tr w:rsidR="00E1046C" w:rsidRPr="00E947FD" w:rsidTr="00E1046C">
        <w:trPr>
          <w:trHeight w:val="567"/>
          <w:jc w:val="center"/>
        </w:trPr>
        <w:tc>
          <w:tcPr>
            <w:tcW w:w="316" w:type="pct"/>
          </w:tcPr>
          <w:p w:rsidR="00E1046C" w:rsidRPr="00156D95" w:rsidRDefault="00E1046C" w:rsidP="00E1046C">
            <w:pPr>
              <w:pStyle w:val="af0"/>
              <w:jc w:val="both"/>
              <w:rPr>
                <w:rFonts w:ascii="Arial" w:hAnsi="Arial" w:cs="Arial"/>
                <w:b/>
                <w:sz w:val="22"/>
                <w:szCs w:val="22"/>
              </w:rPr>
            </w:pPr>
            <w:r>
              <w:rPr>
                <w:rFonts w:ascii="Arial" w:hAnsi="Arial" w:cs="Arial"/>
                <w:sz w:val="22"/>
                <w:szCs w:val="22"/>
              </w:rPr>
              <w:lastRenderedPageBreak/>
              <w:t>1</w:t>
            </w:r>
          </w:p>
        </w:tc>
        <w:tc>
          <w:tcPr>
            <w:tcW w:w="332" w:type="pct"/>
          </w:tcPr>
          <w:p w:rsidR="00E1046C" w:rsidRPr="00156D95" w:rsidRDefault="00E1046C" w:rsidP="00E1046C">
            <w:pPr>
              <w:pStyle w:val="af0"/>
              <w:jc w:val="both"/>
              <w:rPr>
                <w:rFonts w:ascii="Arial" w:hAnsi="Arial" w:cs="Arial"/>
                <w:b/>
                <w:sz w:val="22"/>
                <w:szCs w:val="22"/>
              </w:rPr>
            </w:pPr>
            <w:r>
              <w:rPr>
                <w:rFonts w:ascii="Arial" w:hAnsi="Arial" w:cs="Arial"/>
                <w:b/>
                <w:sz w:val="22"/>
                <w:szCs w:val="22"/>
              </w:rPr>
              <w:t>611</w:t>
            </w:r>
          </w:p>
        </w:tc>
        <w:tc>
          <w:tcPr>
            <w:tcW w:w="4352" w:type="pct"/>
            <w:shd w:val="clear" w:color="auto" w:fill="auto"/>
          </w:tcPr>
          <w:p w:rsidR="00E1046C" w:rsidRPr="00452AB6" w:rsidRDefault="00E1046C" w:rsidP="00E1046C">
            <w:pPr>
              <w:rPr>
                <w:rFonts w:ascii="Arial" w:hAnsi="Arial" w:cs="Arial"/>
                <w:color w:val="FF0000"/>
                <w:sz w:val="22"/>
                <w:szCs w:val="22"/>
              </w:rPr>
            </w:pPr>
            <w:r w:rsidRPr="00ED2A55">
              <w:rPr>
                <w:rFonts w:ascii="Arial" w:hAnsi="Arial" w:cs="Arial"/>
                <w:sz w:val="22"/>
                <w:szCs w:val="22"/>
              </w:rPr>
              <w:t>«Έγκριση πρακτικών ΕΠΑΝΑΛΗΠΤΙΚΗΣ φανερής πλειοδοτικής δημοπρασίας εκμίσθωσης των λημμάτων των συστάδων 27α, 27β, 27γ, 27δ, 27ε, 37, 38α του Δημοτικού δάσους Νάουσας»</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sz w:val="22"/>
                <w:szCs w:val="22"/>
              </w:rPr>
            </w:pPr>
            <w:r>
              <w:rPr>
                <w:rFonts w:ascii="Arial" w:hAnsi="Arial" w:cs="Arial"/>
                <w:sz w:val="22"/>
                <w:szCs w:val="22"/>
              </w:rPr>
              <w:t>2</w:t>
            </w:r>
          </w:p>
        </w:tc>
        <w:tc>
          <w:tcPr>
            <w:tcW w:w="332" w:type="pct"/>
          </w:tcPr>
          <w:p w:rsidR="00E1046C" w:rsidRPr="00486A39" w:rsidRDefault="00E1046C" w:rsidP="00E1046C">
            <w:pPr>
              <w:pStyle w:val="af0"/>
              <w:jc w:val="both"/>
              <w:rPr>
                <w:rFonts w:ascii="Arial" w:hAnsi="Arial" w:cs="Arial"/>
                <w:b/>
                <w:sz w:val="22"/>
                <w:szCs w:val="22"/>
              </w:rPr>
            </w:pPr>
            <w:r>
              <w:rPr>
                <w:rFonts w:ascii="Arial" w:hAnsi="Arial" w:cs="Arial"/>
                <w:b/>
                <w:sz w:val="22"/>
                <w:szCs w:val="22"/>
              </w:rPr>
              <w:t>612</w:t>
            </w:r>
          </w:p>
        </w:tc>
        <w:tc>
          <w:tcPr>
            <w:tcW w:w="4352" w:type="pct"/>
            <w:shd w:val="clear" w:color="auto" w:fill="auto"/>
          </w:tcPr>
          <w:p w:rsidR="00E1046C" w:rsidRPr="00142A68" w:rsidRDefault="00E1046C" w:rsidP="00E1046C">
            <w:pPr>
              <w:rPr>
                <w:rFonts w:ascii="Arial" w:hAnsi="Arial" w:cs="Arial"/>
                <w:sz w:val="22"/>
                <w:szCs w:val="22"/>
              </w:rPr>
            </w:pPr>
            <w:r w:rsidRPr="00523326">
              <w:rPr>
                <w:rFonts w:ascii="Arial" w:hAnsi="Arial" w:cs="Arial"/>
                <w:sz w:val="22"/>
                <w:szCs w:val="22"/>
              </w:rPr>
              <w:t xml:space="preserve">Καθορισμός των όρων διακήρυξης δημοπρασίας, για την εκποίηση δημοτικής έκτασης , τμήματος 17.124,80 </w:t>
            </w:r>
            <w:proofErr w:type="spellStart"/>
            <w:r w:rsidRPr="00523326">
              <w:rPr>
                <w:rFonts w:ascii="Arial" w:hAnsi="Arial" w:cs="Arial"/>
                <w:sz w:val="22"/>
                <w:szCs w:val="22"/>
              </w:rPr>
              <w:t>τ.μ</w:t>
            </w:r>
            <w:proofErr w:type="spellEnd"/>
            <w:r w:rsidRPr="00523326">
              <w:rPr>
                <w:rFonts w:ascii="Arial" w:hAnsi="Arial" w:cs="Arial"/>
                <w:sz w:val="22"/>
                <w:szCs w:val="22"/>
              </w:rPr>
              <w:t xml:space="preserve">. από το υπ’ αριθ. 1063 </w:t>
            </w:r>
            <w:proofErr w:type="spellStart"/>
            <w:r w:rsidRPr="00523326">
              <w:rPr>
                <w:rFonts w:ascii="Arial" w:hAnsi="Arial" w:cs="Arial"/>
                <w:sz w:val="22"/>
                <w:szCs w:val="22"/>
              </w:rPr>
              <w:t>κληροτεμάχιο</w:t>
            </w:r>
            <w:proofErr w:type="spellEnd"/>
            <w:r w:rsidRPr="00523326">
              <w:rPr>
                <w:rFonts w:ascii="Arial" w:hAnsi="Arial" w:cs="Arial"/>
                <w:sz w:val="22"/>
                <w:szCs w:val="22"/>
              </w:rPr>
              <w:t xml:space="preserve">  που βρίσκεται στην Τ.Κ. </w:t>
            </w:r>
            <w:proofErr w:type="spellStart"/>
            <w:r w:rsidRPr="00523326">
              <w:rPr>
                <w:rFonts w:ascii="Arial" w:hAnsi="Arial" w:cs="Arial"/>
                <w:sz w:val="22"/>
                <w:szCs w:val="22"/>
              </w:rPr>
              <w:t>Χαρίεσσας</w:t>
            </w:r>
            <w:proofErr w:type="spellEnd"/>
            <w:r w:rsidRPr="00523326">
              <w:rPr>
                <w:rFonts w:ascii="Arial" w:hAnsi="Arial" w:cs="Arial"/>
                <w:sz w:val="22"/>
                <w:szCs w:val="22"/>
              </w:rPr>
              <w:t xml:space="preserve">  της Δημοτικής Ενότητας Ανθεμίων του   Δήμου Η.Π.  Νάουσας</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3</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613</w:t>
            </w:r>
          </w:p>
        </w:tc>
        <w:tc>
          <w:tcPr>
            <w:tcW w:w="4352" w:type="pct"/>
            <w:shd w:val="clear" w:color="auto" w:fill="auto"/>
          </w:tcPr>
          <w:p w:rsidR="00E1046C" w:rsidRPr="00142A68" w:rsidRDefault="00E1046C" w:rsidP="00E1046C">
            <w:pPr>
              <w:pStyle w:val="af0"/>
              <w:ind w:left="31"/>
              <w:jc w:val="both"/>
              <w:rPr>
                <w:rFonts w:ascii="Arial" w:hAnsi="Arial" w:cs="Arial"/>
                <w:sz w:val="22"/>
                <w:szCs w:val="22"/>
              </w:rPr>
            </w:pPr>
            <w:r>
              <w:rPr>
                <w:rFonts w:ascii="Arial" w:hAnsi="Arial" w:cs="Arial"/>
                <w:sz w:val="22"/>
                <w:szCs w:val="22"/>
              </w:rPr>
              <w:t xml:space="preserve">Έγκριση </w:t>
            </w:r>
            <w:r w:rsidRPr="001F30F1">
              <w:rPr>
                <w:rFonts w:ascii="Arial" w:hAnsi="Arial" w:cs="Arial"/>
                <w:sz w:val="22"/>
                <w:szCs w:val="22"/>
              </w:rPr>
              <w:t>1ο</w:t>
            </w:r>
            <w:r>
              <w:rPr>
                <w:rFonts w:ascii="Arial" w:hAnsi="Arial" w:cs="Arial"/>
                <w:sz w:val="22"/>
                <w:szCs w:val="22"/>
              </w:rPr>
              <w:t>υ</w:t>
            </w:r>
            <w:r w:rsidRPr="001F30F1">
              <w:rPr>
                <w:rFonts w:ascii="Arial" w:hAnsi="Arial" w:cs="Arial"/>
                <w:sz w:val="22"/>
                <w:szCs w:val="22"/>
              </w:rPr>
              <w:t xml:space="preserve"> ΠΡΑΚΤΙΚΟ  Ανοικτού Ηλεκτρονικού  Διαγωνισμού</w:t>
            </w:r>
            <w:r>
              <w:rPr>
                <w:rFonts w:ascii="Arial" w:hAnsi="Arial" w:cs="Arial"/>
                <w:sz w:val="22"/>
                <w:szCs w:val="22"/>
              </w:rPr>
              <w:t xml:space="preserve"> </w:t>
            </w:r>
            <w:r w:rsidRPr="001F30F1">
              <w:rPr>
                <w:rFonts w:ascii="Arial" w:hAnsi="Arial" w:cs="Arial"/>
                <w:sz w:val="22"/>
                <w:szCs w:val="22"/>
              </w:rPr>
              <w:t>του έργου:</w:t>
            </w:r>
            <w:r>
              <w:rPr>
                <w:rFonts w:ascii="Arial" w:hAnsi="Arial" w:cs="Arial"/>
                <w:sz w:val="22"/>
                <w:szCs w:val="22"/>
              </w:rPr>
              <w:t xml:space="preserve"> </w:t>
            </w:r>
            <w:r w:rsidRPr="001F30F1">
              <w:rPr>
                <w:rFonts w:ascii="Arial" w:hAnsi="Arial" w:cs="Arial"/>
                <w:sz w:val="22"/>
                <w:szCs w:val="22"/>
              </w:rPr>
              <w:t>"Ανάπλαση κεντρικών οδών πόλης Νάουσας"</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4</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614</w:t>
            </w:r>
          </w:p>
        </w:tc>
        <w:tc>
          <w:tcPr>
            <w:tcW w:w="4352" w:type="pct"/>
            <w:shd w:val="clear" w:color="auto" w:fill="auto"/>
          </w:tcPr>
          <w:p w:rsidR="00E1046C" w:rsidRPr="0002480C" w:rsidRDefault="00E1046C" w:rsidP="00E1046C">
            <w:pPr>
              <w:rPr>
                <w:rFonts w:ascii="Arial" w:hAnsi="Arial" w:cs="Arial"/>
                <w:sz w:val="22"/>
                <w:szCs w:val="22"/>
              </w:rPr>
            </w:pPr>
            <w:r w:rsidRPr="00F446B6">
              <w:rPr>
                <w:rFonts w:ascii="Arial" w:hAnsi="Arial" w:cs="Arial"/>
                <w:sz w:val="22"/>
                <w:szCs w:val="22"/>
              </w:rPr>
              <w:t xml:space="preserve">Έγκριση πρακτικού δημοπρασίας εκμίσθωσης δημοτικών εκτάσεων της Τ.Κ. </w:t>
            </w:r>
            <w:proofErr w:type="spellStart"/>
            <w:r w:rsidRPr="00F446B6">
              <w:rPr>
                <w:rFonts w:ascii="Arial" w:hAnsi="Arial" w:cs="Arial"/>
                <w:sz w:val="22"/>
                <w:szCs w:val="22"/>
              </w:rPr>
              <w:t>Αγγελοχωρίου</w:t>
            </w:r>
            <w:proofErr w:type="spellEnd"/>
            <w:r w:rsidRPr="00F446B6">
              <w:rPr>
                <w:rFonts w:ascii="Arial" w:hAnsi="Arial" w:cs="Arial"/>
                <w:sz w:val="22"/>
                <w:szCs w:val="22"/>
              </w:rPr>
              <w:t xml:space="preserve"> (11 αγροτεμάχια) για καλλιέργεια μονοετών φυτών και για τέσσερα (4) έτη.</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5</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615</w:t>
            </w:r>
          </w:p>
        </w:tc>
        <w:tc>
          <w:tcPr>
            <w:tcW w:w="4352" w:type="pct"/>
            <w:shd w:val="clear" w:color="auto" w:fill="auto"/>
          </w:tcPr>
          <w:p w:rsidR="00E1046C" w:rsidRPr="00142A68" w:rsidRDefault="00E1046C" w:rsidP="00E1046C">
            <w:pPr>
              <w:rPr>
                <w:rFonts w:ascii="Arial" w:hAnsi="Arial" w:cs="Arial"/>
                <w:sz w:val="22"/>
                <w:szCs w:val="22"/>
              </w:rPr>
            </w:pPr>
            <w:r w:rsidRPr="00F446B6">
              <w:rPr>
                <w:rFonts w:ascii="Arial" w:hAnsi="Arial" w:cs="Arial"/>
                <w:sz w:val="22"/>
                <w:szCs w:val="22"/>
              </w:rPr>
              <w:t xml:space="preserve">Έγκριση πρακτικού δημοπρασίας εκμίσθωσης δημοτικών εκτάσεων της Τ.Κ. </w:t>
            </w:r>
            <w:proofErr w:type="spellStart"/>
            <w:r>
              <w:rPr>
                <w:rFonts w:ascii="Arial" w:hAnsi="Arial" w:cs="Arial"/>
                <w:sz w:val="22"/>
                <w:szCs w:val="22"/>
              </w:rPr>
              <w:t>Πολυπλατάνου</w:t>
            </w:r>
            <w:proofErr w:type="spellEnd"/>
            <w:r>
              <w:rPr>
                <w:rFonts w:ascii="Arial" w:hAnsi="Arial" w:cs="Arial"/>
                <w:sz w:val="22"/>
                <w:szCs w:val="22"/>
              </w:rPr>
              <w:t xml:space="preserve"> (2</w:t>
            </w:r>
            <w:r w:rsidRPr="00F446B6">
              <w:rPr>
                <w:rFonts w:ascii="Arial" w:hAnsi="Arial" w:cs="Arial"/>
                <w:sz w:val="22"/>
                <w:szCs w:val="22"/>
              </w:rPr>
              <w:t xml:space="preserve"> αγροτεμάχια) για καλλιέργεια μονοετών φυτών και για τέσσερα (4) έτη.</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6</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616</w:t>
            </w:r>
          </w:p>
        </w:tc>
        <w:tc>
          <w:tcPr>
            <w:tcW w:w="4352" w:type="pct"/>
            <w:shd w:val="clear" w:color="auto" w:fill="auto"/>
          </w:tcPr>
          <w:p w:rsidR="00E1046C" w:rsidRPr="00FD0B76" w:rsidRDefault="00E1046C" w:rsidP="00E1046C">
            <w:pPr>
              <w:rPr>
                <w:rFonts w:ascii="Arial" w:hAnsi="Arial" w:cs="Arial"/>
                <w:sz w:val="22"/>
                <w:szCs w:val="22"/>
              </w:rPr>
            </w:pPr>
            <w:r w:rsidRPr="00F446B6">
              <w:rPr>
                <w:rFonts w:ascii="Arial" w:hAnsi="Arial" w:cs="Arial"/>
                <w:sz w:val="22"/>
                <w:szCs w:val="22"/>
              </w:rPr>
              <w:t xml:space="preserve">Έγκριση πρακτικού δημοπρασίας εκμίσθωσης δημοτικών εκτάσεων της Τ.Κ. </w:t>
            </w:r>
            <w:proofErr w:type="spellStart"/>
            <w:r>
              <w:rPr>
                <w:rFonts w:ascii="Arial" w:hAnsi="Arial" w:cs="Arial"/>
                <w:sz w:val="22"/>
                <w:szCs w:val="22"/>
              </w:rPr>
              <w:t>Ζερβοχωρίου</w:t>
            </w:r>
            <w:proofErr w:type="spellEnd"/>
            <w:r>
              <w:rPr>
                <w:rFonts w:ascii="Arial" w:hAnsi="Arial" w:cs="Arial"/>
                <w:sz w:val="22"/>
                <w:szCs w:val="22"/>
              </w:rPr>
              <w:t xml:space="preserve"> (</w:t>
            </w:r>
            <w:r w:rsidRPr="00F446B6">
              <w:rPr>
                <w:rFonts w:ascii="Arial" w:hAnsi="Arial" w:cs="Arial"/>
                <w:sz w:val="22"/>
                <w:szCs w:val="22"/>
              </w:rPr>
              <w:t xml:space="preserve"> </w:t>
            </w:r>
            <w:r>
              <w:rPr>
                <w:rFonts w:ascii="Arial" w:hAnsi="Arial" w:cs="Arial"/>
                <w:sz w:val="22"/>
                <w:szCs w:val="22"/>
              </w:rPr>
              <w:t xml:space="preserve">4 </w:t>
            </w:r>
            <w:r w:rsidRPr="00F446B6">
              <w:rPr>
                <w:rFonts w:ascii="Arial" w:hAnsi="Arial" w:cs="Arial"/>
                <w:sz w:val="22"/>
                <w:szCs w:val="22"/>
              </w:rPr>
              <w:t>αγροτεμάχια) για καλλιέργεια μονοετών φυτών και για τέσσερα (4) έτη.</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7</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617</w:t>
            </w:r>
          </w:p>
        </w:tc>
        <w:tc>
          <w:tcPr>
            <w:tcW w:w="4352" w:type="pct"/>
            <w:shd w:val="clear" w:color="auto" w:fill="auto"/>
          </w:tcPr>
          <w:p w:rsidR="00E1046C" w:rsidRPr="00101306" w:rsidRDefault="00E1046C" w:rsidP="00E1046C">
            <w:pPr>
              <w:rPr>
                <w:rFonts w:ascii="Arial" w:hAnsi="Arial" w:cs="Arial"/>
                <w:color w:val="FF0000"/>
                <w:sz w:val="22"/>
                <w:szCs w:val="22"/>
              </w:rPr>
            </w:pPr>
            <w:r w:rsidRPr="00F446B6">
              <w:rPr>
                <w:rFonts w:ascii="Arial" w:hAnsi="Arial" w:cs="Arial"/>
                <w:sz w:val="22"/>
                <w:szCs w:val="22"/>
              </w:rPr>
              <w:t xml:space="preserve">Έγκριση πρακτικού δημοπρασίας εκμίσθωσης δημοτικών εκτάσεων της Τ.Κ. </w:t>
            </w:r>
            <w:r>
              <w:rPr>
                <w:rFonts w:ascii="Arial" w:hAnsi="Arial" w:cs="Arial"/>
                <w:sz w:val="22"/>
                <w:szCs w:val="22"/>
              </w:rPr>
              <w:t>Αρχαγγέλου (5</w:t>
            </w:r>
            <w:r w:rsidRPr="00F446B6">
              <w:rPr>
                <w:rFonts w:ascii="Arial" w:hAnsi="Arial" w:cs="Arial"/>
                <w:sz w:val="22"/>
                <w:szCs w:val="22"/>
              </w:rPr>
              <w:t xml:space="preserve"> </w:t>
            </w:r>
            <w:r>
              <w:rPr>
                <w:rFonts w:ascii="Arial" w:hAnsi="Arial" w:cs="Arial"/>
                <w:sz w:val="22"/>
                <w:szCs w:val="22"/>
              </w:rPr>
              <w:t xml:space="preserve"> </w:t>
            </w:r>
            <w:r w:rsidRPr="00F446B6">
              <w:rPr>
                <w:rFonts w:ascii="Arial" w:hAnsi="Arial" w:cs="Arial"/>
                <w:sz w:val="22"/>
                <w:szCs w:val="22"/>
              </w:rPr>
              <w:t>αγροτεμάχια) για καλλιέργεια μονοετών φυτών και για τέσσερα (4) έτη.</w:t>
            </w:r>
          </w:p>
        </w:tc>
      </w:tr>
      <w:tr w:rsidR="00E1046C" w:rsidRPr="00E947FD" w:rsidTr="00E1046C">
        <w:trPr>
          <w:trHeight w:val="567"/>
          <w:jc w:val="center"/>
        </w:trPr>
        <w:tc>
          <w:tcPr>
            <w:tcW w:w="316" w:type="pct"/>
          </w:tcPr>
          <w:p w:rsidR="00E1046C" w:rsidRDefault="00E1046C" w:rsidP="00E1046C">
            <w:pPr>
              <w:pStyle w:val="af0"/>
              <w:jc w:val="both"/>
              <w:rPr>
                <w:rFonts w:ascii="Arial" w:hAnsi="Arial" w:cs="Arial"/>
                <w:b/>
                <w:sz w:val="22"/>
                <w:szCs w:val="22"/>
              </w:rPr>
            </w:pPr>
            <w:r>
              <w:rPr>
                <w:rFonts w:ascii="Arial" w:hAnsi="Arial" w:cs="Arial"/>
                <w:sz w:val="22"/>
                <w:szCs w:val="22"/>
              </w:rPr>
              <w:t>8</w:t>
            </w:r>
          </w:p>
        </w:tc>
        <w:tc>
          <w:tcPr>
            <w:tcW w:w="332" w:type="pct"/>
          </w:tcPr>
          <w:p w:rsidR="00E1046C" w:rsidRPr="00E947FD" w:rsidRDefault="00E1046C" w:rsidP="00E1046C">
            <w:pPr>
              <w:pStyle w:val="af0"/>
              <w:jc w:val="both"/>
              <w:rPr>
                <w:rFonts w:ascii="Arial" w:hAnsi="Arial" w:cs="Arial"/>
                <w:b/>
                <w:sz w:val="22"/>
                <w:szCs w:val="22"/>
              </w:rPr>
            </w:pPr>
            <w:r>
              <w:rPr>
                <w:rFonts w:ascii="Arial" w:hAnsi="Arial" w:cs="Arial"/>
                <w:b/>
                <w:sz w:val="22"/>
                <w:szCs w:val="22"/>
              </w:rPr>
              <w:t>618</w:t>
            </w:r>
          </w:p>
        </w:tc>
        <w:tc>
          <w:tcPr>
            <w:tcW w:w="4352" w:type="pct"/>
            <w:shd w:val="clear" w:color="auto" w:fill="auto"/>
          </w:tcPr>
          <w:p w:rsidR="00E1046C" w:rsidRPr="003D5319" w:rsidRDefault="00E1046C" w:rsidP="00E1046C">
            <w:pPr>
              <w:rPr>
                <w:rFonts w:ascii="Arial" w:hAnsi="Arial" w:cs="Arial"/>
                <w:sz w:val="22"/>
                <w:szCs w:val="22"/>
              </w:rPr>
            </w:pPr>
            <w:r w:rsidRPr="00F446B6">
              <w:rPr>
                <w:rFonts w:ascii="Arial" w:hAnsi="Arial" w:cs="Arial"/>
                <w:sz w:val="22"/>
                <w:szCs w:val="22"/>
              </w:rPr>
              <w:t xml:space="preserve">Έγκριση πρακτικού </w:t>
            </w:r>
            <w:r>
              <w:rPr>
                <w:rFonts w:ascii="Arial" w:hAnsi="Arial" w:cs="Arial"/>
                <w:sz w:val="22"/>
                <w:szCs w:val="22"/>
              </w:rPr>
              <w:t>δημοπρασίας εκμίσθωσης δημοτικής</w:t>
            </w:r>
            <w:r w:rsidRPr="00F446B6">
              <w:rPr>
                <w:rFonts w:ascii="Arial" w:hAnsi="Arial" w:cs="Arial"/>
                <w:sz w:val="22"/>
                <w:szCs w:val="22"/>
              </w:rPr>
              <w:t xml:space="preserve"> </w:t>
            </w:r>
            <w:r>
              <w:rPr>
                <w:rFonts w:ascii="Arial" w:hAnsi="Arial" w:cs="Arial"/>
                <w:sz w:val="22"/>
                <w:szCs w:val="22"/>
              </w:rPr>
              <w:t>έκτασης</w:t>
            </w:r>
            <w:r w:rsidRPr="00F446B6">
              <w:rPr>
                <w:rFonts w:ascii="Arial" w:hAnsi="Arial" w:cs="Arial"/>
                <w:sz w:val="22"/>
                <w:szCs w:val="22"/>
              </w:rPr>
              <w:t xml:space="preserve"> της Τ.Κ. </w:t>
            </w:r>
            <w:proofErr w:type="spellStart"/>
            <w:r>
              <w:rPr>
                <w:rFonts w:ascii="Arial" w:hAnsi="Arial" w:cs="Arial"/>
                <w:sz w:val="22"/>
                <w:szCs w:val="22"/>
              </w:rPr>
              <w:t>Χαρίεσσας</w:t>
            </w:r>
            <w:proofErr w:type="spellEnd"/>
            <w:r>
              <w:rPr>
                <w:rFonts w:ascii="Arial" w:hAnsi="Arial" w:cs="Arial"/>
                <w:sz w:val="22"/>
                <w:szCs w:val="22"/>
              </w:rPr>
              <w:t xml:space="preserve"> (αρ. ακινήτου </w:t>
            </w:r>
            <w:r w:rsidRPr="003D5319">
              <w:rPr>
                <w:rFonts w:ascii="Arial" w:hAnsi="Arial" w:cs="Arial"/>
                <w:sz w:val="22"/>
                <w:szCs w:val="22"/>
              </w:rPr>
              <w:t xml:space="preserve">113α   έκτασης  17.166,16τ.μ.  </w:t>
            </w:r>
            <w:r w:rsidRPr="00F446B6">
              <w:rPr>
                <w:rFonts w:ascii="Arial" w:hAnsi="Arial" w:cs="Arial"/>
                <w:sz w:val="22"/>
                <w:szCs w:val="22"/>
              </w:rPr>
              <w:t xml:space="preserve">) για </w:t>
            </w:r>
            <w:r w:rsidRPr="003D5319">
              <w:rPr>
                <w:rFonts w:ascii="Arial" w:hAnsi="Arial" w:cs="Arial"/>
                <w:sz w:val="22"/>
                <w:szCs w:val="22"/>
              </w:rPr>
              <w:t xml:space="preserve"> αγροτικές εκμεταλλεύσεις  </w:t>
            </w:r>
            <w:r w:rsidRPr="00F446B6">
              <w:rPr>
                <w:rFonts w:ascii="Arial" w:hAnsi="Arial" w:cs="Arial"/>
                <w:sz w:val="22"/>
                <w:szCs w:val="22"/>
              </w:rPr>
              <w:t>και για τέσσερα (4) έτη.</w:t>
            </w:r>
          </w:p>
        </w:tc>
      </w:tr>
    </w:tbl>
    <w:p w:rsidR="00E1046C" w:rsidRPr="0063594B" w:rsidRDefault="00E1046C" w:rsidP="00E1046C">
      <w:pPr>
        <w:rPr>
          <w:rFonts w:ascii="Arial" w:hAnsi="Arial" w:cs="Arial"/>
          <w:sz w:val="22"/>
          <w:szCs w:val="22"/>
        </w:rPr>
      </w:pPr>
    </w:p>
    <w:p w:rsidR="00E1046C" w:rsidRPr="00AC038A" w:rsidRDefault="00E1046C" w:rsidP="00E1046C">
      <w:pPr>
        <w:rPr>
          <w:rFonts w:ascii="Arial" w:hAnsi="Arial" w:cs="Arial"/>
          <w:sz w:val="22"/>
          <w:szCs w:val="22"/>
        </w:rPr>
      </w:pPr>
      <w:r w:rsidRPr="00AC038A">
        <w:rPr>
          <w:rFonts w:ascii="Arial" w:hAnsi="Arial" w:cs="Arial"/>
          <w:sz w:val="22"/>
          <w:szCs w:val="22"/>
        </w:rPr>
        <w:t>Λαμβάνοντας  υπόψη:  το Ν. 3463/2006 (ΦΕΚ Α’ 114) «Δημοτικός και Κοινοτικός Κώδικας» όπως ισχύει σήμερα,  το άρθρο 72 του Ν. 3852/2010 (ΦΕΚ Α’ 87) όπως ισχύει σήμερα, και τις σχετικές διατάξεις του Ν. 4555/2018 (</w:t>
      </w:r>
      <w:proofErr w:type="spellStart"/>
      <w:r w:rsidRPr="00AC038A">
        <w:rPr>
          <w:rFonts w:ascii="Arial" w:hAnsi="Arial" w:cs="Arial"/>
          <w:sz w:val="22"/>
          <w:szCs w:val="22"/>
        </w:rPr>
        <w:t>φεκ</w:t>
      </w:r>
      <w:proofErr w:type="spellEnd"/>
      <w:r w:rsidRPr="00AC038A">
        <w:rPr>
          <w:rFonts w:ascii="Arial" w:hAnsi="Arial" w:cs="Arial"/>
          <w:sz w:val="22"/>
          <w:szCs w:val="22"/>
        </w:rPr>
        <w:t xml:space="preserve"> α’ 133), καλώ την Οικονομική Επιτροπή να εγκρίνει την έκθεση πεπραγμένων της Οικονομικής Επιτροπής για το </w:t>
      </w:r>
      <w:r>
        <w:rPr>
          <w:rFonts w:ascii="Arial" w:hAnsi="Arial" w:cs="Arial"/>
          <w:sz w:val="22"/>
          <w:szCs w:val="22"/>
        </w:rPr>
        <w:t>β’ εξάμηνο του έτους 2022 (</w:t>
      </w:r>
      <w:r w:rsidRPr="00AC038A">
        <w:rPr>
          <w:rFonts w:ascii="Arial" w:hAnsi="Arial" w:cs="Arial"/>
          <w:sz w:val="22"/>
          <w:szCs w:val="22"/>
        </w:rPr>
        <w:t xml:space="preserve"> από 13/8/2022 έως 31/12/2022</w:t>
      </w:r>
      <w:r>
        <w:rPr>
          <w:rFonts w:ascii="Arial" w:hAnsi="Arial" w:cs="Arial"/>
          <w:sz w:val="22"/>
          <w:szCs w:val="22"/>
        </w:rPr>
        <w:t>)</w:t>
      </w:r>
      <w:r w:rsidRPr="00AC038A">
        <w:rPr>
          <w:rFonts w:ascii="Arial" w:hAnsi="Arial" w:cs="Arial"/>
          <w:sz w:val="22"/>
          <w:szCs w:val="22"/>
        </w:rPr>
        <w:t xml:space="preserve"> και την υποβολή της μέσω της Προέδρου της Οικονομικής Επιτροπής προς έγκριση στο δημοτικό συμβούλιο σε ειδική συνεδρίαση.</w:t>
      </w:r>
    </w:p>
    <w:p w:rsidR="00E1046C" w:rsidRPr="00AC038A" w:rsidRDefault="00E1046C" w:rsidP="00E1046C">
      <w:pPr>
        <w:rPr>
          <w:rFonts w:ascii="Arial" w:hAnsi="Arial" w:cs="Arial"/>
          <w:sz w:val="22"/>
          <w:szCs w:val="22"/>
        </w:rPr>
      </w:pPr>
    </w:p>
    <w:p w:rsidR="0046417B" w:rsidRPr="00245450" w:rsidRDefault="00245450" w:rsidP="0046417B">
      <w:pPr>
        <w:rPr>
          <w:rFonts w:ascii="Arial" w:hAnsi="Arial"/>
          <w:sz w:val="22"/>
          <w:szCs w:val="22"/>
        </w:rPr>
      </w:pPr>
      <w:bookmarkStart w:id="4" w:name="_GoBack"/>
      <w:bookmarkEnd w:id="4"/>
      <w:r w:rsidRPr="00245450">
        <w:rPr>
          <w:rFonts w:ascii="Arial" w:hAnsi="Arial"/>
          <w:sz w:val="22"/>
          <w:szCs w:val="22"/>
        </w:rPr>
        <w:t>Ακολούθως, η πρόεδρος, κάλεσε τα μέλη να αποφασίσουν σχετικά.</w:t>
      </w:r>
    </w:p>
    <w:p w:rsidR="00245450" w:rsidRPr="00E22D95" w:rsidRDefault="00245450" w:rsidP="0046417B">
      <w:pPr>
        <w:rPr>
          <w:rFonts w:ascii="Arial" w:hAnsi="Arial"/>
          <w:sz w:val="22"/>
          <w:szCs w:val="22"/>
        </w:rPr>
      </w:pPr>
      <w:r w:rsidRPr="00E22D95">
        <w:rPr>
          <w:rFonts w:ascii="Arial" w:hAnsi="Arial"/>
          <w:sz w:val="22"/>
          <w:szCs w:val="22"/>
        </w:rPr>
        <w:t>Τα μέλη ψήφισαν ως εξής:</w:t>
      </w:r>
    </w:p>
    <w:p w:rsidR="00245450" w:rsidRPr="00E22D95" w:rsidRDefault="000B7877" w:rsidP="0046417B">
      <w:pPr>
        <w:rPr>
          <w:rFonts w:ascii="Arial" w:hAnsi="Arial"/>
          <w:sz w:val="22"/>
          <w:szCs w:val="22"/>
        </w:rPr>
      </w:pPr>
      <w:r w:rsidRPr="00E22D95">
        <w:rPr>
          <w:rFonts w:ascii="Arial" w:hAnsi="Arial"/>
          <w:sz w:val="22"/>
          <w:szCs w:val="22"/>
        </w:rPr>
        <w:t>ΝΑΙ ψήφισαν όλα τα παρόντα μέλη</w:t>
      </w:r>
    </w:p>
    <w:p w:rsidR="00B70E7B" w:rsidRPr="00E22D95" w:rsidRDefault="00B70E7B" w:rsidP="00B70E7B">
      <w:pPr>
        <w:jc w:val="both"/>
        <w:rPr>
          <w:rFonts w:ascii="Arial" w:hAnsi="Arial" w:cs="Arial"/>
          <w:sz w:val="22"/>
          <w:szCs w:val="22"/>
        </w:rPr>
      </w:pPr>
      <w:r w:rsidRPr="00E22D95">
        <w:rPr>
          <w:rFonts w:ascii="Arial" w:hAnsi="Arial" w:cs="Arial"/>
          <w:sz w:val="22"/>
          <w:szCs w:val="22"/>
        </w:rPr>
        <w:t>Η Οικονομική Επιτροπή αφού έλαβε υπόψη της:</w:t>
      </w:r>
    </w:p>
    <w:p w:rsidR="00B70E7B" w:rsidRPr="00E22D95" w:rsidRDefault="00A51321" w:rsidP="00280EB4">
      <w:pPr>
        <w:numPr>
          <w:ilvl w:val="0"/>
          <w:numId w:val="2"/>
        </w:numPr>
        <w:rPr>
          <w:rFonts w:ascii="Arial" w:hAnsi="Arial" w:cs="Arial"/>
          <w:sz w:val="22"/>
          <w:szCs w:val="22"/>
        </w:rPr>
      </w:pPr>
      <w:r w:rsidRPr="00E22D95">
        <w:rPr>
          <w:rFonts w:ascii="Arial" w:hAnsi="Arial" w:cs="Arial"/>
          <w:sz w:val="22"/>
          <w:szCs w:val="22"/>
        </w:rPr>
        <w:t>Την εισήγηση της</w:t>
      </w:r>
      <w:r w:rsidR="00B70E7B" w:rsidRPr="00E22D95">
        <w:rPr>
          <w:rFonts w:ascii="Arial" w:hAnsi="Arial" w:cs="Arial"/>
          <w:sz w:val="22"/>
          <w:szCs w:val="22"/>
        </w:rPr>
        <w:t xml:space="preserve"> Προέδρου .</w:t>
      </w:r>
    </w:p>
    <w:p w:rsidR="00A25AF3" w:rsidRPr="00E22D95" w:rsidRDefault="0046417B" w:rsidP="00280EB4">
      <w:pPr>
        <w:numPr>
          <w:ilvl w:val="0"/>
          <w:numId w:val="2"/>
        </w:numPr>
        <w:rPr>
          <w:rFonts w:ascii="Arial" w:hAnsi="Arial" w:cs="Arial"/>
          <w:sz w:val="22"/>
          <w:szCs w:val="22"/>
        </w:rPr>
      </w:pPr>
      <w:r w:rsidRPr="00E22D95">
        <w:rPr>
          <w:rFonts w:ascii="Arial" w:hAnsi="Arial" w:cs="Arial"/>
          <w:sz w:val="22"/>
          <w:szCs w:val="22"/>
        </w:rPr>
        <w:t>Το άρθρο 72 του Ν</w:t>
      </w:r>
      <w:r w:rsidR="00B74B52" w:rsidRPr="00E22D95">
        <w:rPr>
          <w:rFonts w:ascii="Arial" w:hAnsi="Arial" w:cs="Arial"/>
          <w:sz w:val="22"/>
          <w:szCs w:val="22"/>
        </w:rPr>
        <w:t xml:space="preserve"> </w:t>
      </w:r>
      <w:r w:rsidRPr="00E22D95">
        <w:rPr>
          <w:rFonts w:ascii="Arial" w:hAnsi="Arial" w:cs="Arial"/>
          <w:sz w:val="22"/>
          <w:szCs w:val="22"/>
        </w:rPr>
        <w:t xml:space="preserve">3852/2010 </w:t>
      </w:r>
      <w:r w:rsidR="00245450" w:rsidRPr="00E22D95">
        <w:rPr>
          <w:rFonts w:ascii="Arial" w:hAnsi="Arial" w:cs="Arial"/>
          <w:sz w:val="22"/>
          <w:szCs w:val="22"/>
        </w:rPr>
        <w:t xml:space="preserve">(ΦΕΚ 87 Α ́) </w:t>
      </w:r>
      <w:r w:rsidRPr="00E22D95">
        <w:rPr>
          <w:rFonts w:ascii="Arial" w:hAnsi="Arial" w:cs="Arial"/>
          <w:sz w:val="22"/>
          <w:szCs w:val="22"/>
        </w:rPr>
        <w:t>όπως τροποποιήθηκε και ισχύει</w:t>
      </w:r>
      <w:r w:rsidR="00C8753C" w:rsidRPr="00E22D95">
        <w:rPr>
          <w:rFonts w:ascii="Arial" w:hAnsi="Arial" w:cs="Arial"/>
          <w:sz w:val="22"/>
          <w:szCs w:val="22"/>
        </w:rPr>
        <w:t xml:space="preserve"> </w:t>
      </w:r>
    </w:p>
    <w:p w:rsidR="00245450" w:rsidRPr="00E22D95" w:rsidRDefault="00245450" w:rsidP="00280EB4">
      <w:pPr>
        <w:numPr>
          <w:ilvl w:val="0"/>
          <w:numId w:val="2"/>
        </w:numPr>
        <w:rPr>
          <w:rFonts w:ascii="Arial" w:hAnsi="Arial" w:cs="Arial"/>
          <w:sz w:val="22"/>
          <w:szCs w:val="22"/>
        </w:rPr>
      </w:pPr>
      <w:r w:rsidRPr="00E22D95">
        <w:rPr>
          <w:rFonts w:ascii="Arial" w:hAnsi="Arial" w:cs="Arial"/>
          <w:sz w:val="22"/>
          <w:szCs w:val="22"/>
        </w:rPr>
        <w:t>Το αποτέλεσμα της φανερής ψηφοφορίας.</w:t>
      </w:r>
    </w:p>
    <w:p w:rsidR="00BD584B" w:rsidRPr="00E22D95" w:rsidRDefault="00BD584B" w:rsidP="00C8753C">
      <w:pPr>
        <w:rPr>
          <w:rFonts w:ascii="Verdana" w:hAnsi="Verdana" w:cs="Arial"/>
          <w:sz w:val="20"/>
          <w:szCs w:val="20"/>
        </w:rPr>
      </w:pPr>
    </w:p>
    <w:p w:rsidR="00C8753C" w:rsidRPr="00E22D95" w:rsidRDefault="00BD584B" w:rsidP="00C8753C">
      <w:pPr>
        <w:rPr>
          <w:rFonts w:ascii="Verdana" w:hAnsi="Verdana" w:cs="Arial"/>
          <w:b/>
          <w:sz w:val="20"/>
          <w:szCs w:val="20"/>
        </w:rPr>
      </w:pPr>
      <w:r w:rsidRPr="00E22D95">
        <w:rPr>
          <w:rFonts w:ascii="Verdana" w:hAnsi="Verdana" w:cs="Arial"/>
          <w:sz w:val="20"/>
          <w:szCs w:val="20"/>
        </w:rPr>
        <w:t xml:space="preserve">                                                 </w:t>
      </w:r>
      <w:r w:rsidR="00C8753C" w:rsidRPr="00E22D95">
        <w:rPr>
          <w:rFonts w:ascii="Verdana" w:hAnsi="Verdana" w:cs="Arial"/>
          <w:b/>
          <w:sz w:val="20"/>
          <w:szCs w:val="20"/>
        </w:rPr>
        <w:t>ΑΠΟΦΑΣΙΖΕΙ ΟΜΟΦΩΝΑ</w:t>
      </w:r>
    </w:p>
    <w:p w:rsidR="00C8753C" w:rsidRPr="00E22D95" w:rsidRDefault="00C8753C" w:rsidP="00DA52F7">
      <w:pPr>
        <w:spacing w:line="276" w:lineRule="auto"/>
        <w:jc w:val="center"/>
        <w:rPr>
          <w:rFonts w:ascii="Arial" w:hAnsi="Arial" w:cs="Arial"/>
          <w:b/>
          <w:sz w:val="20"/>
          <w:szCs w:val="20"/>
        </w:rPr>
      </w:pPr>
    </w:p>
    <w:p w:rsidR="00280EB4" w:rsidRPr="00E22D95" w:rsidRDefault="00331A1A" w:rsidP="00280EB4">
      <w:pPr>
        <w:rPr>
          <w:rFonts w:ascii="Arial" w:hAnsi="Arial" w:cs="Arial"/>
          <w:sz w:val="22"/>
          <w:szCs w:val="22"/>
        </w:rPr>
      </w:pPr>
      <w:bookmarkStart w:id="5" w:name="_Toc294264366"/>
      <w:r>
        <w:rPr>
          <w:rFonts w:ascii="Arial" w:hAnsi="Arial" w:cs="Arial"/>
          <w:sz w:val="22"/>
          <w:szCs w:val="22"/>
        </w:rPr>
        <w:t xml:space="preserve">Υποβάλλει </w:t>
      </w:r>
      <w:r w:rsidR="00280EB4" w:rsidRPr="00E22D95">
        <w:rPr>
          <w:rFonts w:ascii="Arial" w:hAnsi="Arial" w:cs="Arial"/>
          <w:sz w:val="22"/>
          <w:szCs w:val="22"/>
        </w:rPr>
        <w:t xml:space="preserve"> την έκθεση πεπραγμένων της Οικονομικής Επιτροπής για το χρονικό διάστημα από </w:t>
      </w:r>
      <w:r w:rsidR="00900CA1" w:rsidRPr="00E22D95">
        <w:rPr>
          <w:rFonts w:ascii="Arial" w:hAnsi="Arial" w:cs="Arial"/>
          <w:sz w:val="22"/>
          <w:szCs w:val="22"/>
        </w:rPr>
        <w:t>13/0</w:t>
      </w:r>
      <w:r w:rsidR="00280EB4" w:rsidRPr="00E22D95">
        <w:rPr>
          <w:rFonts w:ascii="Arial" w:hAnsi="Arial" w:cs="Arial"/>
          <w:sz w:val="22"/>
          <w:szCs w:val="22"/>
        </w:rPr>
        <w:t>8/2022 έως 31/12/2022 και την υποβολή της μέσω της Προέδρου της Οικονομικής Επιτροπής στο δημοτικό συμβούλιο σε ειδική συνεδρίαση.</w:t>
      </w:r>
    </w:p>
    <w:p w:rsidR="005961B3" w:rsidRPr="00E22D95" w:rsidRDefault="005961B3" w:rsidP="005961B3">
      <w:pPr>
        <w:ind w:left="436" w:right="-58"/>
        <w:jc w:val="both"/>
        <w:rPr>
          <w:rFonts w:ascii="Tahoma" w:hAnsi="Tahoma" w:cs="Tahoma"/>
          <w:spacing w:val="-7"/>
          <w:sz w:val="22"/>
          <w:szCs w:val="22"/>
        </w:rPr>
      </w:pPr>
    </w:p>
    <w:p w:rsidR="00443DC7" w:rsidRPr="005E2718" w:rsidRDefault="00443DC7" w:rsidP="004A365C">
      <w:pPr>
        <w:pStyle w:val="af0"/>
        <w:spacing w:line="276" w:lineRule="auto"/>
        <w:rPr>
          <w:rFonts w:ascii="Arial" w:hAnsi="Arial" w:cs="Arial"/>
          <w:sz w:val="22"/>
          <w:szCs w:val="22"/>
        </w:rPr>
      </w:pPr>
      <w:r w:rsidRPr="00D04D13">
        <w:rPr>
          <w:rFonts w:ascii="Tahoma" w:hAnsi="Tahoma" w:cs="Tahoma"/>
          <w:b/>
          <w:sz w:val="22"/>
          <w:szCs w:val="22"/>
        </w:rPr>
        <w:t xml:space="preserve">Η απόφαση αυτή πήρε αύξοντα αριθμό </w:t>
      </w:r>
      <w:r w:rsidR="00DA52F7">
        <w:rPr>
          <w:rFonts w:ascii="Tahoma" w:hAnsi="Tahoma" w:cs="Tahoma"/>
          <w:b/>
          <w:sz w:val="22"/>
          <w:szCs w:val="22"/>
        </w:rPr>
        <w:t xml:space="preserve">  </w:t>
      </w:r>
      <w:r w:rsidR="00E22D95">
        <w:rPr>
          <w:rFonts w:ascii="Tahoma" w:hAnsi="Tahoma" w:cs="Tahoma"/>
          <w:b/>
          <w:sz w:val="22"/>
          <w:szCs w:val="22"/>
        </w:rPr>
        <w:t>08</w:t>
      </w:r>
      <w:r w:rsidR="004419B7" w:rsidRPr="00D04D13">
        <w:rPr>
          <w:rFonts w:ascii="Tahoma" w:hAnsi="Tahoma" w:cs="Tahoma"/>
          <w:b/>
          <w:sz w:val="22"/>
          <w:szCs w:val="22"/>
        </w:rPr>
        <w:t>/202</w:t>
      </w:r>
      <w:bookmarkEnd w:id="5"/>
      <w:r w:rsidR="00617A4B">
        <w:rPr>
          <w:rFonts w:ascii="Tahoma" w:hAnsi="Tahoma" w:cs="Tahoma"/>
          <w:b/>
          <w:sz w:val="22"/>
          <w:szCs w:val="22"/>
        </w:rPr>
        <w:t>3</w:t>
      </w:r>
    </w:p>
    <w:p w:rsidR="00443DC7" w:rsidRPr="001B7647" w:rsidRDefault="00443DC7" w:rsidP="00443DC7">
      <w:pPr>
        <w:spacing w:line="360" w:lineRule="auto"/>
        <w:jc w:val="both"/>
        <w:rPr>
          <w:rFonts w:ascii="Tahoma" w:hAnsi="Tahoma" w:cs="Tahoma"/>
          <w:sz w:val="22"/>
          <w:szCs w:val="22"/>
        </w:rPr>
      </w:pPr>
      <w:r w:rsidRPr="001B7647">
        <w:rPr>
          <w:rFonts w:ascii="Tahoma" w:hAnsi="Tahoma" w:cs="Tahoma"/>
          <w:sz w:val="22"/>
          <w:szCs w:val="22"/>
        </w:rPr>
        <w:t>Αφού αναγνώστηκε το πρακτικό αυτό υπογράφεται ως ακολούθως</w:t>
      </w:r>
    </w:p>
    <w:tbl>
      <w:tblPr>
        <w:tblW w:w="0" w:type="auto"/>
        <w:jc w:val="center"/>
        <w:tblLook w:val="01E0"/>
      </w:tblPr>
      <w:tblGrid>
        <w:gridCol w:w="4261"/>
        <w:gridCol w:w="4261"/>
      </w:tblGrid>
      <w:tr w:rsidR="00443DC7" w:rsidRPr="001B7647" w:rsidTr="00AD0ED8">
        <w:trPr>
          <w:jc w:val="center"/>
        </w:trPr>
        <w:tc>
          <w:tcPr>
            <w:tcW w:w="4261" w:type="dxa"/>
          </w:tcPr>
          <w:p w:rsidR="00443DC7" w:rsidRPr="001B7647" w:rsidRDefault="00443DC7" w:rsidP="00AD0ED8">
            <w:pPr>
              <w:pStyle w:val="a3"/>
              <w:jc w:val="both"/>
              <w:rPr>
                <w:rFonts w:ascii="Tahoma" w:hAnsi="Tahoma" w:cs="Tahoma"/>
                <w:sz w:val="22"/>
                <w:szCs w:val="22"/>
              </w:rPr>
            </w:pPr>
            <w:r w:rsidRPr="001B7647">
              <w:rPr>
                <w:rFonts w:ascii="Tahoma" w:hAnsi="Tahoma" w:cs="Tahoma"/>
                <w:sz w:val="22"/>
                <w:szCs w:val="22"/>
              </w:rPr>
              <w:t xml:space="preserve">        </w:t>
            </w:r>
            <w:r w:rsidR="00FC6BD1">
              <w:rPr>
                <w:rFonts w:ascii="Tahoma" w:hAnsi="Tahoma" w:cs="Tahoma"/>
                <w:sz w:val="22"/>
                <w:szCs w:val="22"/>
              </w:rPr>
              <w:t>Η</w:t>
            </w:r>
            <w:r w:rsidRPr="001B7647">
              <w:rPr>
                <w:rFonts w:ascii="Tahoma" w:hAnsi="Tahoma" w:cs="Tahoma"/>
                <w:sz w:val="22"/>
                <w:szCs w:val="22"/>
              </w:rPr>
              <w:t xml:space="preserve"> ΠΡΟΕΔΡΟΣ</w:t>
            </w:r>
          </w:p>
          <w:p w:rsidR="00443DC7" w:rsidRPr="001B7647" w:rsidRDefault="00443DC7" w:rsidP="00AD0ED8">
            <w:pPr>
              <w:pStyle w:val="a3"/>
              <w:jc w:val="both"/>
              <w:rPr>
                <w:rFonts w:ascii="Tahoma" w:hAnsi="Tahoma" w:cs="Tahoma"/>
                <w:sz w:val="22"/>
                <w:szCs w:val="22"/>
              </w:rPr>
            </w:pPr>
            <w:r w:rsidRPr="001B7647">
              <w:rPr>
                <w:rFonts w:ascii="Tahoma" w:hAnsi="Tahoma" w:cs="Tahoma"/>
                <w:sz w:val="22"/>
                <w:szCs w:val="22"/>
              </w:rPr>
              <w:t>Υπογραφή όπως στην αρχή</w:t>
            </w:r>
          </w:p>
        </w:tc>
        <w:tc>
          <w:tcPr>
            <w:tcW w:w="4261" w:type="dxa"/>
          </w:tcPr>
          <w:p w:rsidR="00443DC7" w:rsidRPr="001B7647" w:rsidRDefault="00443DC7" w:rsidP="00AD0ED8">
            <w:pPr>
              <w:pStyle w:val="1"/>
              <w:ind w:left="360"/>
              <w:rPr>
                <w:rFonts w:ascii="Tahoma" w:hAnsi="Tahoma" w:cs="Tahoma"/>
                <w:b w:val="0"/>
                <w:sz w:val="22"/>
                <w:szCs w:val="22"/>
              </w:rPr>
            </w:pPr>
            <w:bookmarkStart w:id="6" w:name="_Toc294264367"/>
            <w:r w:rsidRPr="001B7647">
              <w:rPr>
                <w:rFonts w:ascii="Tahoma" w:hAnsi="Tahoma" w:cs="Tahoma"/>
                <w:b w:val="0"/>
                <w:sz w:val="22"/>
                <w:szCs w:val="22"/>
              </w:rPr>
              <w:t>ΤΑ   ΜΕΛΗ</w:t>
            </w:r>
            <w:bookmarkEnd w:id="6"/>
          </w:p>
          <w:p w:rsidR="00443DC7" w:rsidRDefault="00443DC7" w:rsidP="00AD0ED8">
            <w:pPr>
              <w:pStyle w:val="a3"/>
              <w:jc w:val="both"/>
              <w:rPr>
                <w:rFonts w:ascii="Tahoma" w:hAnsi="Tahoma" w:cs="Tahoma"/>
                <w:sz w:val="22"/>
                <w:szCs w:val="22"/>
              </w:rPr>
            </w:pPr>
            <w:r w:rsidRPr="001B7647">
              <w:rPr>
                <w:rFonts w:ascii="Tahoma" w:hAnsi="Tahoma" w:cs="Tahoma"/>
                <w:sz w:val="22"/>
                <w:szCs w:val="22"/>
              </w:rPr>
              <w:t>Υπογραφή όπως στην αρχή</w:t>
            </w:r>
          </w:p>
          <w:p w:rsidR="00AA47CD" w:rsidRPr="001B7647" w:rsidRDefault="00AA47CD" w:rsidP="00AD0ED8">
            <w:pPr>
              <w:pStyle w:val="a3"/>
              <w:jc w:val="both"/>
              <w:rPr>
                <w:rFonts w:ascii="Tahoma" w:hAnsi="Tahoma" w:cs="Tahoma"/>
                <w:sz w:val="22"/>
                <w:szCs w:val="22"/>
              </w:rPr>
            </w:pPr>
          </w:p>
        </w:tc>
      </w:tr>
    </w:tbl>
    <w:p w:rsidR="00443DC7" w:rsidRPr="001B7647" w:rsidRDefault="00443DC7" w:rsidP="00443DC7">
      <w:pPr>
        <w:spacing w:line="360" w:lineRule="auto"/>
        <w:jc w:val="center"/>
        <w:rPr>
          <w:rFonts w:ascii="Tahoma" w:hAnsi="Tahoma" w:cs="Tahoma"/>
          <w:sz w:val="22"/>
          <w:szCs w:val="22"/>
        </w:rPr>
      </w:pPr>
      <w:r w:rsidRPr="001B7647">
        <w:rPr>
          <w:rFonts w:ascii="Tahoma" w:hAnsi="Tahoma" w:cs="Tahoma"/>
          <w:sz w:val="22"/>
          <w:szCs w:val="22"/>
        </w:rPr>
        <w:t>ΑΚΡΙΒΕΣ ΑΝΤΙΓΡΑΦΟ</w:t>
      </w:r>
    </w:p>
    <w:p w:rsidR="00443DC7" w:rsidRDefault="00FC6BD1" w:rsidP="00443DC7">
      <w:pPr>
        <w:spacing w:line="360" w:lineRule="auto"/>
        <w:jc w:val="center"/>
        <w:rPr>
          <w:rFonts w:ascii="Tahoma" w:hAnsi="Tahoma" w:cs="Tahoma"/>
          <w:sz w:val="22"/>
          <w:szCs w:val="22"/>
        </w:rPr>
      </w:pPr>
      <w:r>
        <w:rPr>
          <w:rFonts w:ascii="Tahoma" w:hAnsi="Tahoma" w:cs="Tahoma"/>
          <w:sz w:val="22"/>
          <w:szCs w:val="22"/>
        </w:rPr>
        <w:t>Η</w:t>
      </w:r>
      <w:r w:rsidR="00443DC7" w:rsidRPr="001B7647">
        <w:rPr>
          <w:rFonts w:ascii="Tahoma" w:hAnsi="Tahoma" w:cs="Tahoma"/>
          <w:sz w:val="22"/>
          <w:szCs w:val="22"/>
        </w:rPr>
        <w:t xml:space="preserve"> ΠΡΟΕΔΡΟΣ</w:t>
      </w:r>
    </w:p>
    <w:p w:rsidR="00443DC7" w:rsidRPr="001B7647" w:rsidRDefault="00443DC7" w:rsidP="00443DC7">
      <w:pPr>
        <w:spacing w:line="360" w:lineRule="auto"/>
        <w:rPr>
          <w:rFonts w:ascii="Tahoma" w:hAnsi="Tahoma" w:cs="Tahoma"/>
          <w:sz w:val="22"/>
          <w:szCs w:val="22"/>
        </w:rPr>
      </w:pPr>
    </w:p>
    <w:p w:rsidR="00443DC7" w:rsidRPr="00047256" w:rsidRDefault="0030056D" w:rsidP="0030056D">
      <w:pPr>
        <w:spacing w:line="360" w:lineRule="auto"/>
        <w:rPr>
          <w:rFonts w:ascii="Verdana" w:hAnsi="Verdana"/>
          <w:sz w:val="20"/>
          <w:szCs w:val="20"/>
        </w:rPr>
      </w:pPr>
      <w:r>
        <w:rPr>
          <w:rFonts w:ascii="Tahoma" w:hAnsi="Tahoma" w:cs="Tahoma"/>
          <w:sz w:val="22"/>
          <w:szCs w:val="22"/>
        </w:rPr>
        <w:t xml:space="preserve">                                                         </w:t>
      </w:r>
      <w:r w:rsidR="00443DC7" w:rsidRPr="001B7647">
        <w:rPr>
          <w:rFonts w:ascii="Tahoma" w:hAnsi="Tahoma" w:cs="Tahoma"/>
          <w:sz w:val="22"/>
          <w:szCs w:val="22"/>
        </w:rPr>
        <w:t xml:space="preserve"> </w:t>
      </w:r>
      <w:r w:rsidR="00FC6BD1">
        <w:rPr>
          <w:rFonts w:ascii="Tahoma" w:hAnsi="Tahoma" w:cs="Tahoma"/>
          <w:sz w:val="22"/>
          <w:szCs w:val="22"/>
        </w:rPr>
        <w:t>ΜΠΑΛΤΑΤΖΙΔΟΥ ΘΕΟΔΩΡΑ</w:t>
      </w:r>
    </w:p>
    <w:sectPr w:rsidR="00443DC7" w:rsidRPr="00047256" w:rsidSect="00A360F2">
      <w:headerReference w:type="default" r:id="rId11"/>
      <w:footerReference w:type="even" r:id="rId12"/>
      <w:footerReference w:type="default" r:id="rId13"/>
      <w:pgSz w:w="11906" w:h="16838"/>
      <w:pgMar w:top="993" w:right="849" w:bottom="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46C" w:rsidRDefault="00E1046C">
      <w:r>
        <w:separator/>
      </w:r>
    </w:p>
  </w:endnote>
  <w:endnote w:type="continuationSeparator" w:id="1">
    <w:p w:rsidR="00E1046C" w:rsidRDefault="00E104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46C" w:rsidRDefault="001B6A94" w:rsidP="00176F9E">
    <w:pPr>
      <w:pStyle w:val="a4"/>
      <w:framePr w:wrap="around" w:vAnchor="text" w:hAnchor="margin" w:xAlign="right" w:y="1"/>
      <w:rPr>
        <w:rStyle w:val="a5"/>
      </w:rPr>
    </w:pPr>
    <w:r>
      <w:rPr>
        <w:rStyle w:val="a5"/>
      </w:rPr>
      <w:fldChar w:fldCharType="begin"/>
    </w:r>
    <w:r w:rsidR="00E1046C">
      <w:rPr>
        <w:rStyle w:val="a5"/>
      </w:rPr>
      <w:instrText xml:space="preserve">PAGE  </w:instrText>
    </w:r>
    <w:r>
      <w:rPr>
        <w:rStyle w:val="a5"/>
      </w:rPr>
      <w:fldChar w:fldCharType="end"/>
    </w:r>
  </w:p>
  <w:p w:rsidR="00E1046C" w:rsidRDefault="00E1046C" w:rsidP="00176F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46C" w:rsidRDefault="001B6A94" w:rsidP="00176F9E">
    <w:pPr>
      <w:pStyle w:val="a4"/>
      <w:framePr w:wrap="around" w:vAnchor="text" w:hAnchor="margin" w:xAlign="right" w:y="1"/>
      <w:rPr>
        <w:rStyle w:val="a5"/>
      </w:rPr>
    </w:pPr>
    <w:r>
      <w:rPr>
        <w:rStyle w:val="a5"/>
      </w:rPr>
      <w:fldChar w:fldCharType="begin"/>
    </w:r>
    <w:r w:rsidR="00E1046C">
      <w:rPr>
        <w:rStyle w:val="a5"/>
      </w:rPr>
      <w:instrText xml:space="preserve">PAGE  </w:instrText>
    </w:r>
    <w:r>
      <w:rPr>
        <w:rStyle w:val="a5"/>
      </w:rPr>
      <w:fldChar w:fldCharType="separate"/>
    </w:r>
    <w:r w:rsidR="00331A1A">
      <w:rPr>
        <w:rStyle w:val="a5"/>
        <w:noProof/>
      </w:rPr>
      <w:t>20</w:t>
    </w:r>
    <w:r>
      <w:rPr>
        <w:rStyle w:val="a5"/>
      </w:rPr>
      <w:fldChar w:fldCharType="end"/>
    </w:r>
  </w:p>
  <w:p w:rsidR="00E1046C" w:rsidRDefault="00E1046C"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46C" w:rsidRDefault="00E1046C">
      <w:r>
        <w:separator/>
      </w:r>
    </w:p>
  </w:footnote>
  <w:footnote w:type="continuationSeparator" w:id="1">
    <w:p w:rsidR="00E1046C" w:rsidRDefault="00E104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46C" w:rsidRDefault="00E1046C">
    <w:pPr>
      <w:pStyle w:val="ab"/>
      <w:rPr>
        <w:lang w:val="en-US"/>
      </w:rPr>
    </w:pPr>
  </w:p>
  <w:p w:rsidR="00E1046C" w:rsidRPr="009A05F5" w:rsidRDefault="00E1046C">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27B10"/>
    <w:multiLevelType w:val="hybridMultilevel"/>
    <w:tmpl w:val="CF9417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35B09B0"/>
    <w:multiLevelType w:val="hybridMultilevel"/>
    <w:tmpl w:val="8C1C7BB8"/>
    <w:lvl w:ilvl="0" w:tplc="BD68EAA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72C5460D"/>
    <w:multiLevelType w:val="hybridMultilevel"/>
    <w:tmpl w:val="F0B28A74"/>
    <w:lvl w:ilvl="0" w:tplc="2AAA2860">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6851168"/>
    <w:multiLevelType w:val="hybridMultilevel"/>
    <w:tmpl w:val="9A80BE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46081"/>
  </w:hdrShapeDefaults>
  <w:footnotePr>
    <w:footnote w:id="0"/>
    <w:footnote w:id="1"/>
  </w:footnotePr>
  <w:endnotePr>
    <w:endnote w:id="0"/>
    <w:endnote w:id="1"/>
  </w:endnotePr>
  <w:compat/>
  <w:rsids>
    <w:rsidRoot w:val="00080C1B"/>
    <w:rsid w:val="0000050E"/>
    <w:rsid w:val="0000554A"/>
    <w:rsid w:val="00006867"/>
    <w:rsid w:val="00006CE6"/>
    <w:rsid w:val="0002492C"/>
    <w:rsid w:val="0002537A"/>
    <w:rsid w:val="00025888"/>
    <w:rsid w:val="0002753B"/>
    <w:rsid w:val="00032AFE"/>
    <w:rsid w:val="00035166"/>
    <w:rsid w:val="00037A81"/>
    <w:rsid w:val="00040C8C"/>
    <w:rsid w:val="00047256"/>
    <w:rsid w:val="000473A2"/>
    <w:rsid w:val="00047F53"/>
    <w:rsid w:val="00057607"/>
    <w:rsid w:val="000615DB"/>
    <w:rsid w:val="00062930"/>
    <w:rsid w:val="00064CCB"/>
    <w:rsid w:val="000652A1"/>
    <w:rsid w:val="00080C1B"/>
    <w:rsid w:val="00083237"/>
    <w:rsid w:val="0008735D"/>
    <w:rsid w:val="00090122"/>
    <w:rsid w:val="00091EE8"/>
    <w:rsid w:val="000963FF"/>
    <w:rsid w:val="00096DE7"/>
    <w:rsid w:val="000A0A57"/>
    <w:rsid w:val="000A28E0"/>
    <w:rsid w:val="000A2DFA"/>
    <w:rsid w:val="000A2F2A"/>
    <w:rsid w:val="000A3F23"/>
    <w:rsid w:val="000A65BB"/>
    <w:rsid w:val="000B1D40"/>
    <w:rsid w:val="000B21CA"/>
    <w:rsid w:val="000B25A1"/>
    <w:rsid w:val="000B2D1C"/>
    <w:rsid w:val="000B32AE"/>
    <w:rsid w:val="000B3D5C"/>
    <w:rsid w:val="000B523F"/>
    <w:rsid w:val="000B7877"/>
    <w:rsid w:val="000C5CC1"/>
    <w:rsid w:val="000C6080"/>
    <w:rsid w:val="000D3CFC"/>
    <w:rsid w:val="000D4F2D"/>
    <w:rsid w:val="000D7176"/>
    <w:rsid w:val="000E22CA"/>
    <w:rsid w:val="000F4392"/>
    <w:rsid w:val="000F71E3"/>
    <w:rsid w:val="0010070C"/>
    <w:rsid w:val="001031B7"/>
    <w:rsid w:val="00104FFC"/>
    <w:rsid w:val="00112F20"/>
    <w:rsid w:val="00124496"/>
    <w:rsid w:val="00127B76"/>
    <w:rsid w:val="00127D0E"/>
    <w:rsid w:val="00136202"/>
    <w:rsid w:val="00136849"/>
    <w:rsid w:val="00140A02"/>
    <w:rsid w:val="0014257C"/>
    <w:rsid w:val="00143492"/>
    <w:rsid w:val="00144C0F"/>
    <w:rsid w:val="00153A05"/>
    <w:rsid w:val="001604CB"/>
    <w:rsid w:val="001634FB"/>
    <w:rsid w:val="00167356"/>
    <w:rsid w:val="001711C5"/>
    <w:rsid w:val="00171261"/>
    <w:rsid w:val="00173219"/>
    <w:rsid w:val="0017334F"/>
    <w:rsid w:val="001747E4"/>
    <w:rsid w:val="00176BF6"/>
    <w:rsid w:val="00176F9E"/>
    <w:rsid w:val="0018110B"/>
    <w:rsid w:val="00182AB5"/>
    <w:rsid w:val="00190D11"/>
    <w:rsid w:val="00191283"/>
    <w:rsid w:val="001955C2"/>
    <w:rsid w:val="001977EA"/>
    <w:rsid w:val="001A27BA"/>
    <w:rsid w:val="001B20E4"/>
    <w:rsid w:val="001B2B32"/>
    <w:rsid w:val="001B48AD"/>
    <w:rsid w:val="001B6A94"/>
    <w:rsid w:val="001B6CDB"/>
    <w:rsid w:val="001B7098"/>
    <w:rsid w:val="001B7647"/>
    <w:rsid w:val="001C04D1"/>
    <w:rsid w:val="001C0783"/>
    <w:rsid w:val="001C4526"/>
    <w:rsid w:val="001C6163"/>
    <w:rsid w:val="001D4409"/>
    <w:rsid w:val="001E1F43"/>
    <w:rsid w:val="001F11FE"/>
    <w:rsid w:val="001F21CD"/>
    <w:rsid w:val="001F3C04"/>
    <w:rsid w:val="001F6589"/>
    <w:rsid w:val="00220215"/>
    <w:rsid w:val="00223BB3"/>
    <w:rsid w:val="00226A85"/>
    <w:rsid w:val="0022791C"/>
    <w:rsid w:val="00227B8E"/>
    <w:rsid w:val="00230E5D"/>
    <w:rsid w:val="00232E1C"/>
    <w:rsid w:val="00236576"/>
    <w:rsid w:val="00237DB0"/>
    <w:rsid w:val="0024130E"/>
    <w:rsid w:val="00243977"/>
    <w:rsid w:val="00245450"/>
    <w:rsid w:val="00250DA7"/>
    <w:rsid w:val="00250FA6"/>
    <w:rsid w:val="00253EDA"/>
    <w:rsid w:val="00255826"/>
    <w:rsid w:val="00255F3A"/>
    <w:rsid w:val="002666EA"/>
    <w:rsid w:val="00274660"/>
    <w:rsid w:val="00280EB4"/>
    <w:rsid w:val="00281C9D"/>
    <w:rsid w:val="00282275"/>
    <w:rsid w:val="00283F4E"/>
    <w:rsid w:val="00284608"/>
    <w:rsid w:val="00284EB3"/>
    <w:rsid w:val="00286743"/>
    <w:rsid w:val="002A272B"/>
    <w:rsid w:val="002A2E61"/>
    <w:rsid w:val="002A525C"/>
    <w:rsid w:val="002A709B"/>
    <w:rsid w:val="002B54E6"/>
    <w:rsid w:val="002B5CBE"/>
    <w:rsid w:val="002B6F96"/>
    <w:rsid w:val="002C2873"/>
    <w:rsid w:val="002C5B8D"/>
    <w:rsid w:val="002D2DCF"/>
    <w:rsid w:val="002E0771"/>
    <w:rsid w:val="002E67FD"/>
    <w:rsid w:val="002F0EB4"/>
    <w:rsid w:val="002F6436"/>
    <w:rsid w:val="002F701B"/>
    <w:rsid w:val="0030056D"/>
    <w:rsid w:val="00302916"/>
    <w:rsid w:val="00304517"/>
    <w:rsid w:val="00323CD1"/>
    <w:rsid w:val="00326BC7"/>
    <w:rsid w:val="00326FDF"/>
    <w:rsid w:val="00330B3B"/>
    <w:rsid w:val="00331A1A"/>
    <w:rsid w:val="00335C80"/>
    <w:rsid w:val="00336D5E"/>
    <w:rsid w:val="00352C7C"/>
    <w:rsid w:val="00360F14"/>
    <w:rsid w:val="003652BB"/>
    <w:rsid w:val="00367CC8"/>
    <w:rsid w:val="00370799"/>
    <w:rsid w:val="00370971"/>
    <w:rsid w:val="00370ED5"/>
    <w:rsid w:val="00371EB6"/>
    <w:rsid w:val="00380F99"/>
    <w:rsid w:val="00384E66"/>
    <w:rsid w:val="00386A85"/>
    <w:rsid w:val="003942E2"/>
    <w:rsid w:val="003A384D"/>
    <w:rsid w:val="003B5BD9"/>
    <w:rsid w:val="003C022F"/>
    <w:rsid w:val="003C040E"/>
    <w:rsid w:val="003C0499"/>
    <w:rsid w:val="003C7C8E"/>
    <w:rsid w:val="003D0E34"/>
    <w:rsid w:val="003D3C7E"/>
    <w:rsid w:val="003E13AF"/>
    <w:rsid w:val="003E2B1C"/>
    <w:rsid w:val="003E5397"/>
    <w:rsid w:val="003F3103"/>
    <w:rsid w:val="003F6C14"/>
    <w:rsid w:val="00402622"/>
    <w:rsid w:val="00405947"/>
    <w:rsid w:val="00423F1E"/>
    <w:rsid w:val="00426D91"/>
    <w:rsid w:val="004419B7"/>
    <w:rsid w:val="0044215D"/>
    <w:rsid w:val="00443DC7"/>
    <w:rsid w:val="004517EA"/>
    <w:rsid w:val="004532D8"/>
    <w:rsid w:val="00454E8E"/>
    <w:rsid w:val="00460C4B"/>
    <w:rsid w:val="00461435"/>
    <w:rsid w:val="004619DF"/>
    <w:rsid w:val="00461EFD"/>
    <w:rsid w:val="00463674"/>
    <w:rsid w:val="0046417B"/>
    <w:rsid w:val="00475015"/>
    <w:rsid w:val="004767C2"/>
    <w:rsid w:val="004768A0"/>
    <w:rsid w:val="00476E05"/>
    <w:rsid w:val="00477EA1"/>
    <w:rsid w:val="004820F8"/>
    <w:rsid w:val="004837ED"/>
    <w:rsid w:val="004844C4"/>
    <w:rsid w:val="00485837"/>
    <w:rsid w:val="004A0AB2"/>
    <w:rsid w:val="004A365C"/>
    <w:rsid w:val="004A37F2"/>
    <w:rsid w:val="004A4135"/>
    <w:rsid w:val="004A41FD"/>
    <w:rsid w:val="004A6D55"/>
    <w:rsid w:val="004B5BDB"/>
    <w:rsid w:val="004C2B75"/>
    <w:rsid w:val="004C477A"/>
    <w:rsid w:val="004D1A50"/>
    <w:rsid w:val="004D5287"/>
    <w:rsid w:val="004D7256"/>
    <w:rsid w:val="004E2518"/>
    <w:rsid w:val="004E295A"/>
    <w:rsid w:val="004E4C02"/>
    <w:rsid w:val="004E7459"/>
    <w:rsid w:val="004F0EF6"/>
    <w:rsid w:val="004F1157"/>
    <w:rsid w:val="004F19BB"/>
    <w:rsid w:val="004F363F"/>
    <w:rsid w:val="004F6B98"/>
    <w:rsid w:val="00503036"/>
    <w:rsid w:val="00503A7E"/>
    <w:rsid w:val="00507F2A"/>
    <w:rsid w:val="00513091"/>
    <w:rsid w:val="0051622F"/>
    <w:rsid w:val="005178F0"/>
    <w:rsid w:val="00534C6F"/>
    <w:rsid w:val="00536C1F"/>
    <w:rsid w:val="00546D21"/>
    <w:rsid w:val="00546E3D"/>
    <w:rsid w:val="00547533"/>
    <w:rsid w:val="0054766B"/>
    <w:rsid w:val="005502E3"/>
    <w:rsid w:val="00556C15"/>
    <w:rsid w:val="00562DEB"/>
    <w:rsid w:val="00571805"/>
    <w:rsid w:val="00575DDA"/>
    <w:rsid w:val="00577988"/>
    <w:rsid w:val="005827E5"/>
    <w:rsid w:val="00585642"/>
    <w:rsid w:val="00586AB0"/>
    <w:rsid w:val="005929C6"/>
    <w:rsid w:val="00595B2A"/>
    <w:rsid w:val="00595DA5"/>
    <w:rsid w:val="005961B3"/>
    <w:rsid w:val="005972A6"/>
    <w:rsid w:val="005B34ED"/>
    <w:rsid w:val="005B5EAA"/>
    <w:rsid w:val="005B6ACF"/>
    <w:rsid w:val="005C5A4D"/>
    <w:rsid w:val="005D2C11"/>
    <w:rsid w:val="005D5E08"/>
    <w:rsid w:val="005E1C9B"/>
    <w:rsid w:val="005E2718"/>
    <w:rsid w:val="005E5D26"/>
    <w:rsid w:val="005F3720"/>
    <w:rsid w:val="005F4ACA"/>
    <w:rsid w:val="006039AD"/>
    <w:rsid w:val="00603B02"/>
    <w:rsid w:val="00616870"/>
    <w:rsid w:val="00617A4B"/>
    <w:rsid w:val="00620024"/>
    <w:rsid w:val="00620528"/>
    <w:rsid w:val="0062072A"/>
    <w:rsid w:val="00620B63"/>
    <w:rsid w:val="006210BB"/>
    <w:rsid w:val="00623208"/>
    <w:rsid w:val="006239D6"/>
    <w:rsid w:val="0062572D"/>
    <w:rsid w:val="00627056"/>
    <w:rsid w:val="0063194D"/>
    <w:rsid w:val="00634635"/>
    <w:rsid w:val="00634E9A"/>
    <w:rsid w:val="00635445"/>
    <w:rsid w:val="00640892"/>
    <w:rsid w:val="006408EE"/>
    <w:rsid w:val="00640D67"/>
    <w:rsid w:val="00643B65"/>
    <w:rsid w:val="006449C8"/>
    <w:rsid w:val="00646DF2"/>
    <w:rsid w:val="00650915"/>
    <w:rsid w:val="00650C19"/>
    <w:rsid w:val="00654CBF"/>
    <w:rsid w:val="0065539F"/>
    <w:rsid w:val="006717FE"/>
    <w:rsid w:val="00671B24"/>
    <w:rsid w:val="00672AD6"/>
    <w:rsid w:val="006776B1"/>
    <w:rsid w:val="00680C2C"/>
    <w:rsid w:val="006812D3"/>
    <w:rsid w:val="006815CB"/>
    <w:rsid w:val="0068173D"/>
    <w:rsid w:val="00682612"/>
    <w:rsid w:val="006855EF"/>
    <w:rsid w:val="0068561A"/>
    <w:rsid w:val="00687314"/>
    <w:rsid w:val="0068739D"/>
    <w:rsid w:val="006946C6"/>
    <w:rsid w:val="0069576C"/>
    <w:rsid w:val="006A0A6F"/>
    <w:rsid w:val="006A6168"/>
    <w:rsid w:val="006B1EAD"/>
    <w:rsid w:val="006C02A6"/>
    <w:rsid w:val="006C02D0"/>
    <w:rsid w:val="006C17FE"/>
    <w:rsid w:val="006C1CFF"/>
    <w:rsid w:val="006C1D7E"/>
    <w:rsid w:val="006C363A"/>
    <w:rsid w:val="006C569A"/>
    <w:rsid w:val="006C6C12"/>
    <w:rsid w:val="006D54A5"/>
    <w:rsid w:val="006D6E73"/>
    <w:rsid w:val="006D76B2"/>
    <w:rsid w:val="006E0E37"/>
    <w:rsid w:val="006E19D5"/>
    <w:rsid w:val="006E2341"/>
    <w:rsid w:val="006E3A8A"/>
    <w:rsid w:val="006E6AAF"/>
    <w:rsid w:val="006F070B"/>
    <w:rsid w:val="006F6EF5"/>
    <w:rsid w:val="006F7BA8"/>
    <w:rsid w:val="00700B62"/>
    <w:rsid w:val="007055E4"/>
    <w:rsid w:val="00707DEB"/>
    <w:rsid w:val="00712B63"/>
    <w:rsid w:val="0071472F"/>
    <w:rsid w:val="00714B74"/>
    <w:rsid w:val="0072029E"/>
    <w:rsid w:val="0072518A"/>
    <w:rsid w:val="00731A66"/>
    <w:rsid w:val="00733B4F"/>
    <w:rsid w:val="00741A4B"/>
    <w:rsid w:val="00746ED9"/>
    <w:rsid w:val="00747C0C"/>
    <w:rsid w:val="007606AF"/>
    <w:rsid w:val="00760F7E"/>
    <w:rsid w:val="007628FB"/>
    <w:rsid w:val="0076566B"/>
    <w:rsid w:val="00767E7F"/>
    <w:rsid w:val="00770D7E"/>
    <w:rsid w:val="0077198F"/>
    <w:rsid w:val="007753CC"/>
    <w:rsid w:val="007835EB"/>
    <w:rsid w:val="0078537D"/>
    <w:rsid w:val="00792B5F"/>
    <w:rsid w:val="00793EC9"/>
    <w:rsid w:val="007A21F2"/>
    <w:rsid w:val="007A6CC2"/>
    <w:rsid w:val="007B0191"/>
    <w:rsid w:val="007B45FC"/>
    <w:rsid w:val="007C4649"/>
    <w:rsid w:val="007D49EF"/>
    <w:rsid w:val="007D5250"/>
    <w:rsid w:val="007D5395"/>
    <w:rsid w:val="007D77F6"/>
    <w:rsid w:val="007E283E"/>
    <w:rsid w:val="007E6686"/>
    <w:rsid w:val="007E686B"/>
    <w:rsid w:val="007F10F5"/>
    <w:rsid w:val="007F3CC3"/>
    <w:rsid w:val="007F604C"/>
    <w:rsid w:val="007F68F0"/>
    <w:rsid w:val="0081166B"/>
    <w:rsid w:val="008215A7"/>
    <w:rsid w:val="00821EA1"/>
    <w:rsid w:val="00823CD6"/>
    <w:rsid w:val="008276C8"/>
    <w:rsid w:val="00830C64"/>
    <w:rsid w:val="0083486B"/>
    <w:rsid w:val="00834DA5"/>
    <w:rsid w:val="008353B7"/>
    <w:rsid w:val="008426C7"/>
    <w:rsid w:val="00842E89"/>
    <w:rsid w:val="00843C47"/>
    <w:rsid w:val="00844FCB"/>
    <w:rsid w:val="00852EE0"/>
    <w:rsid w:val="00860491"/>
    <w:rsid w:val="00862C2C"/>
    <w:rsid w:val="00863F0A"/>
    <w:rsid w:val="00872ABE"/>
    <w:rsid w:val="00874986"/>
    <w:rsid w:val="0087567A"/>
    <w:rsid w:val="00880DA9"/>
    <w:rsid w:val="00882400"/>
    <w:rsid w:val="00884A72"/>
    <w:rsid w:val="008873EE"/>
    <w:rsid w:val="00887729"/>
    <w:rsid w:val="008907CF"/>
    <w:rsid w:val="008A0A4B"/>
    <w:rsid w:val="008A2899"/>
    <w:rsid w:val="008A2C64"/>
    <w:rsid w:val="008A30D9"/>
    <w:rsid w:val="008B1C43"/>
    <w:rsid w:val="008B44EB"/>
    <w:rsid w:val="008B69FB"/>
    <w:rsid w:val="008C3BC3"/>
    <w:rsid w:val="008C519A"/>
    <w:rsid w:val="008E02AD"/>
    <w:rsid w:val="008E17DA"/>
    <w:rsid w:val="008E3232"/>
    <w:rsid w:val="008E59D2"/>
    <w:rsid w:val="008E7199"/>
    <w:rsid w:val="008F143A"/>
    <w:rsid w:val="008F2B88"/>
    <w:rsid w:val="008F5118"/>
    <w:rsid w:val="00900C35"/>
    <w:rsid w:val="00900CA1"/>
    <w:rsid w:val="009038AD"/>
    <w:rsid w:val="009072BE"/>
    <w:rsid w:val="0091004D"/>
    <w:rsid w:val="0091064C"/>
    <w:rsid w:val="0091199D"/>
    <w:rsid w:val="00912554"/>
    <w:rsid w:val="00921411"/>
    <w:rsid w:val="00924AF0"/>
    <w:rsid w:val="00926F08"/>
    <w:rsid w:val="0094632C"/>
    <w:rsid w:val="00946638"/>
    <w:rsid w:val="009564C5"/>
    <w:rsid w:val="0096253B"/>
    <w:rsid w:val="00966155"/>
    <w:rsid w:val="009704EC"/>
    <w:rsid w:val="00970593"/>
    <w:rsid w:val="00972268"/>
    <w:rsid w:val="00972FFF"/>
    <w:rsid w:val="00977167"/>
    <w:rsid w:val="009865CC"/>
    <w:rsid w:val="00987908"/>
    <w:rsid w:val="009A05F5"/>
    <w:rsid w:val="009A118F"/>
    <w:rsid w:val="009A4315"/>
    <w:rsid w:val="009A73E7"/>
    <w:rsid w:val="009B0D8F"/>
    <w:rsid w:val="009B15A9"/>
    <w:rsid w:val="009B26E8"/>
    <w:rsid w:val="009B4A01"/>
    <w:rsid w:val="009C07A8"/>
    <w:rsid w:val="009D3004"/>
    <w:rsid w:val="009D734E"/>
    <w:rsid w:val="009D7EB0"/>
    <w:rsid w:val="009E44B0"/>
    <w:rsid w:val="009E7285"/>
    <w:rsid w:val="009F56EC"/>
    <w:rsid w:val="009F6682"/>
    <w:rsid w:val="00A02C8C"/>
    <w:rsid w:val="00A05172"/>
    <w:rsid w:val="00A07DA2"/>
    <w:rsid w:val="00A1167F"/>
    <w:rsid w:val="00A20C50"/>
    <w:rsid w:val="00A2554E"/>
    <w:rsid w:val="00A25AF3"/>
    <w:rsid w:val="00A26741"/>
    <w:rsid w:val="00A26785"/>
    <w:rsid w:val="00A305CC"/>
    <w:rsid w:val="00A325D2"/>
    <w:rsid w:val="00A360F2"/>
    <w:rsid w:val="00A37C9A"/>
    <w:rsid w:val="00A479C3"/>
    <w:rsid w:val="00A504FC"/>
    <w:rsid w:val="00A50D44"/>
    <w:rsid w:val="00A50F30"/>
    <w:rsid w:val="00A511E9"/>
    <w:rsid w:val="00A51321"/>
    <w:rsid w:val="00A55A82"/>
    <w:rsid w:val="00A61D13"/>
    <w:rsid w:val="00A65394"/>
    <w:rsid w:val="00A67D1B"/>
    <w:rsid w:val="00A74426"/>
    <w:rsid w:val="00A76C27"/>
    <w:rsid w:val="00A807C0"/>
    <w:rsid w:val="00A874E7"/>
    <w:rsid w:val="00A90078"/>
    <w:rsid w:val="00A917FD"/>
    <w:rsid w:val="00A92F67"/>
    <w:rsid w:val="00A95179"/>
    <w:rsid w:val="00A9701E"/>
    <w:rsid w:val="00AA0368"/>
    <w:rsid w:val="00AA47CD"/>
    <w:rsid w:val="00AA5563"/>
    <w:rsid w:val="00AB1403"/>
    <w:rsid w:val="00AB34BB"/>
    <w:rsid w:val="00AB3D68"/>
    <w:rsid w:val="00AB581A"/>
    <w:rsid w:val="00AC119F"/>
    <w:rsid w:val="00AC4DF3"/>
    <w:rsid w:val="00AC5D54"/>
    <w:rsid w:val="00AC77BE"/>
    <w:rsid w:val="00AC7CA1"/>
    <w:rsid w:val="00AD0ED8"/>
    <w:rsid w:val="00AD79B6"/>
    <w:rsid w:val="00AD7A97"/>
    <w:rsid w:val="00AF1106"/>
    <w:rsid w:val="00AF6255"/>
    <w:rsid w:val="00B16E26"/>
    <w:rsid w:val="00B17478"/>
    <w:rsid w:val="00B21958"/>
    <w:rsid w:val="00B239CF"/>
    <w:rsid w:val="00B26F3F"/>
    <w:rsid w:val="00B32217"/>
    <w:rsid w:val="00B360C9"/>
    <w:rsid w:val="00B37F24"/>
    <w:rsid w:val="00B40238"/>
    <w:rsid w:val="00B410F2"/>
    <w:rsid w:val="00B41EF1"/>
    <w:rsid w:val="00B435FB"/>
    <w:rsid w:val="00B470A4"/>
    <w:rsid w:val="00B47A4D"/>
    <w:rsid w:val="00B504F9"/>
    <w:rsid w:val="00B510CB"/>
    <w:rsid w:val="00B70E7B"/>
    <w:rsid w:val="00B7124B"/>
    <w:rsid w:val="00B71907"/>
    <w:rsid w:val="00B74B52"/>
    <w:rsid w:val="00B76DC5"/>
    <w:rsid w:val="00B77896"/>
    <w:rsid w:val="00B8086B"/>
    <w:rsid w:val="00B83475"/>
    <w:rsid w:val="00B90ACF"/>
    <w:rsid w:val="00B928B9"/>
    <w:rsid w:val="00B93492"/>
    <w:rsid w:val="00B95B71"/>
    <w:rsid w:val="00BA5EEE"/>
    <w:rsid w:val="00BB66CD"/>
    <w:rsid w:val="00BC18C4"/>
    <w:rsid w:val="00BD584B"/>
    <w:rsid w:val="00BE1283"/>
    <w:rsid w:val="00BE505E"/>
    <w:rsid w:val="00BF05DE"/>
    <w:rsid w:val="00BF2F5F"/>
    <w:rsid w:val="00BF3E07"/>
    <w:rsid w:val="00BF67D3"/>
    <w:rsid w:val="00BF69EF"/>
    <w:rsid w:val="00BF77F5"/>
    <w:rsid w:val="00C02604"/>
    <w:rsid w:val="00C07F9A"/>
    <w:rsid w:val="00C10347"/>
    <w:rsid w:val="00C10A1A"/>
    <w:rsid w:val="00C10C60"/>
    <w:rsid w:val="00C144C1"/>
    <w:rsid w:val="00C14FF7"/>
    <w:rsid w:val="00C1574A"/>
    <w:rsid w:val="00C20F06"/>
    <w:rsid w:val="00C22985"/>
    <w:rsid w:val="00C232FF"/>
    <w:rsid w:val="00C27662"/>
    <w:rsid w:val="00C333A7"/>
    <w:rsid w:val="00C37E2E"/>
    <w:rsid w:val="00C428DD"/>
    <w:rsid w:val="00C44FBA"/>
    <w:rsid w:val="00C462AB"/>
    <w:rsid w:val="00C50AC3"/>
    <w:rsid w:val="00C51D83"/>
    <w:rsid w:val="00C56BBC"/>
    <w:rsid w:val="00C577F6"/>
    <w:rsid w:val="00C63F42"/>
    <w:rsid w:val="00C6472A"/>
    <w:rsid w:val="00C6708E"/>
    <w:rsid w:val="00C71C44"/>
    <w:rsid w:val="00C8753C"/>
    <w:rsid w:val="00C9145E"/>
    <w:rsid w:val="00C937DA"/>
    <w:rsid w:val="00C94470"/>
    <w:rsid w:val="00C975E5"/>
    <w:rsid w:val="00CA6178"/>
    <w:rsid w:val="00CA7F20"/>
    <w:rsid w:val="00CC39D7"/>
    <w:rsid w:val="00CC3ACA"/>
    <w:rsid w:val="00CC4593"/>
    <w:rsid w:val="00CC53C3"/>
    <w:rsid w:val="00CD33E5"/>
    <w:rsid w:val="00CD5382"/>
    <w:rsid w:val="00CD6315"/>
    <w:rsid w:val="00CD67C4"/>
    <w:rsid w:val="00CD7794"/>
    <w:rsid w:val="00CE263C"/>
    <w:rsid w:val="00CE721B"/>
    <w:rsid w:val="00CF2318"/>
    <w:rsid w:val="00CF6608"/>
    <w:rsid w:val="00CF7BFF"/>
    <w:rsid w:val="00CF7E16"/>
    <w:rsid w:val="00D02B7F"/>
    <w:rsid w:val="00D03FCC"/>
    <w:rsid w:val="00D04D13"/>
    <w:rsid w:val="00D06A13"/>
    <w:rsid w:val="00D21D9B"/>
    <w:rsid w:val="00D22059"/>
    <w:rsid w:val="00D252CA"/>
    <w:rsid w:val="00D26954"/>
    <w:rsid w:val="00D273C6"/>
    <w:rsid w:val="00D30470"/>
    <w:rsid w:val="00D33BC5"/>
    <w:rsid w:val="00D3599C"/>
    <w:rsid w:val="00D479B4"/>
    <w:rsid w:val="00D57227"/>
    <w:rsid w:val="00D575C7"/>
    <w:rsid w:val="00D66291"/>
    <w:rsid w:val="00D7733B"/>
    <w:rsid w:val="00D84AFD"/>
    <w:rsid w:val="00D92A31"/>
    <w:rsid w:val="00D94D64"/>
    <w:rsid w:val="00DA0592"/>
    <w:rsid w:val="00DA0B0D"/>
    <w:rsid w:val="00DA52F7"/>
    <w:rsid w:val="00DB3EB1"/>
    <w:rsid w:val="00DB463B"/>
    <w:rsid w:val="00DC2E0E"/>
    <w:rsid w:val="00DC408F"/>
    <w:rsid w:val="00DC5893"/>
    <w:rsid w:val="00DD1B6E"/>
    <w:rsid w:val="00DD2418"/>
    <w:rsid w:val="00DD59FE"/>
    <w:rsid w:val="00DE04FC"/>
    <w:rsid w:val="00DE1C0A"/>
    <w:rsid w:val="00DE3D58"/>
    <w:rsid w:val="00DF3578"/>
    <w:rsid w:val="00DF3678"/>
    <w:rsid w:val="00DF3702"/>
    <w:rsid w:val="00DF3DA5"/>
    <w:rsid w:val="00DF6B37"/>
    <w:rsid w:val="00DF7F9D"/>
    <w:rsid w:val="00E00644"/>
    <w:rsid w:val="00E04D0C"/>
    <w:rsid w:val="00E1046C"/>
    <w:rsid w:val="00E12233"/>
    <w:rsid w:val="00E16CE6"/>
    <w:rsid w:val="00E17B6E"/>
    <w:rsid w:val="00E22D95"/>
    <w:rsid w:val="00E23F4F"/>
    <w:rsid w:val="00E3343D"/>
    <w:rsid w:val="00E34093"/>
    <w:rsid w:val="00E361F8"/>
    <w:rsid w:val="00E36506"/>
    <w:rsid w:val="00E44D54"/>
    <w:rsid w:val="00E465FD"/>
    <w:rsid w:val="00E46C77"/>
    <w:rsid w:val="00E530DF"/>
    <w:rsid w:val="00E54286"/>
    <w:rsid w:val="00E61333"/>
    <w:rsid w:val="00E620D7"/>
    <w:rsid w:val="00E66892"/>
    <w:rsid w:val="00E70353"/>
    <w:rsid w:val="00E744D7"/>
    <w:rsid w:val="00E757F9"/>
    <w:rsid w:val="00E77240"/>
    <w:rsid w:val="00E80B2D"/>
    <w:rsid w:val="00E83100"/>
    <w:rsid w:val="00E855C8"/>
    <w:rsid w:val="00E85966"/>
    <w:rsid w:val="00E86DE9"/>
    <w:rsid w:val="00E921E6"/>
    <w:rsid w:val="00E9245F"/>
    <w:rsid w:val="00E9552C"/>
    <w:rsid w:val="00EA02B0"/>
    <w:rsid w:val="00EA1953"/>
    <w:rsid w:val="00EA53EA"/>
    <w:rsid w:val="00EA7D64"/>
    <w:rsid w:val="00EB0030"/>
    <w:rsid w:val="00EB0BBC"/>
    <w:rsid w:val="00EB2BA6"/>
    <w:rsid w:val="00EB556E"/>
    <w:rsid w:val="00EB5B17"/>
    <w:rsid w:val="00EB6356"/>
    <w:rsid w:val="00EC0A41"/>
    <w:rsid w:val="00EC2B36"/>
    <w:rsid w:val="00ED0503"/>
    <w:rsid w:val="00ED0C12"/>
    <w:rsid w:val="00ED14C6"/>
    <w:rsid w:val="00ED2D51"/>
    <w:rsid w:val="00ED4AED"/>
    <w:rsid w:val="00EE3B82"/>
    <w:rsid w:val="00EE6370"/>
    <w:rsid w:val="00EF2CF6"/>
    <w:rsid w:val="00F04951"/>
    <w:rsid w:val="00F12E26"/>
    <w:rsid w:val="00F14BE3"/>
    <w:rsid w:val="00F1639E"/>
    <w:rsid w:val="00F1707B"/>
    <w:rsid w:val="00F1763D"/>
    <w:rsid w:val="00F179B2"/>
    <w:rsid w:val="00F20555"/>
    <w:rsid w:val="00F209AC"/>
    <w:rsid w:val="00F2699B"/>
    <w:rsid w:val="00F340A8"/>
    <w:rsid w:val="00F3470A"/>
    <w:rsid w:val="00F35195"/>
    <w:rsid w:val="00F36E74"/>
    <w:rsid w:val="00F46375"/>
    <w:rsid w:val="00F520FF"/>
    <w:rsid w:val="00F546F1"/>
    <w:rsid w:val="00F55D0C"/>
    <w:rsid w:val="00F60BB6"/>
    <w:rsid w:val="00F61F45"/>
    <w:rsid w:val="00F6476B"/>
    <w:rsid w:val="00F6762C"/>
    <w:rsid w:val="00F7005B"/>
    <w:rsid w:val="00F74A12"/>
    <w:rsid w:val="00F851B0"/>
    <w:rsid w:val="00F85488"/>
    <w:rsid w:val="00F8706D"/>
    <w:rsid w:val="00F90A08"/>
    <w:rsid w:val="00F94603"/>
    <w:rsid w:val="00F961FC"/>
    <w:rsid w:val="00FA2293"/>
    <w:rsid w:val="00FA3611"/>
    <w:rsid w:val="00FA3C73"/>
    <w:rsid w:val="00FA3D95"/>
    <w:rsid w:val="00FB34DD"/>
    <w:rsid w:val="00FB3DE0"/>
    <w:rsid w:val="00FC22E8"/>
    <w:rsid w:val="00FC413A"/>
    <w:rsid w:val="00FC6BD1"/>
    <w:rsid w:val="00FD263C"/>
    <w:rsid w:val="00FD40BB"/>
    <w:rsid w:val="00FD5F99"/>
    <w:rsid w:val="00FE4C94"/>
    <w:rsid w:val="00FE66A1"/>
    <w:rsid w:val="00FF4365"/>
    <w:rsid w:val="00FF6452"/>
    <w:rsid w:val="00FF79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macro"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A50"/>
    <w:rPr>
      <w:sz w:val="24"/>
      <w:szCs w:val="24"/>
    </w:rPr>
  </w:style>
  <w:style w:type="paragraph" w:styleId="1">
    <w:name w:val="heading 1"/>
    <w:basedOn w:val="a"/>
    <w:next w:val="a"/>
    <w:link w:val="1Char"/>
    <w:qFormat/>
    <w:rsid w:val="00176F9E"/>
    <w:pPr>
      <w:keepNext/>
      <w:spacing w:line="360" w:lineRule="auto"/>
      <w:jc w:val="both"/>
      <w:outlineLvl w:val="0"/>
    </w:pPr>
    <w:rPr>
      <w:b/>
      <w:szCs w:val="20"/>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4">
    <w:name w:val="heading 4"/>
    <w:basedOn w:val="a"/>
    <w:next w:val="a"/>
    <w:link w:val="4Char"/>
    <w:uiPriority w:val="9"/>
    <w:unhideWhenUsed/>
    <w:qFormat/>
    <w:rsid w:val="00E1046C"/>
    <w:pPr>
      <w:keepNext/>
      <w:keepLines/>
      <w:spacing w:before="200" w:line="276" w:lineRule="auto"/>
      <w:outlineLvl w:val="3"/>
    </w:pPr>
    <w:rPr>
      <w:rFonts w:ascii="Cambria" w:hAnsi="Cambria"/>
      <w:b/>
      <w:bCs/>
      <w:i/>
      <w:iCs/>
      <w:color w:val="4F81BD"/>
      <w:sz w:val="22"/>
      <w:szCs w:val="22"/>
    </w:rPr>
  </w:style>
  <w:style w:type="paragraph" w:styleId="5">
    <w:name w:val="heading 5"/>
    <w:basedOn w:val="a"/>
    <w:next w:val="a"/>
    <w:link w:val="5Char"/>
    <w:unhideWhenUsed/>
    <w:qFormat/>
    <w:rsid w:val="00A50D44"/>
    <w:pPr>
      <w:spacing w:before="240" w:after="60"/>
      <w:outlineLvl w:val="4"/>
    </w:pPr>
    <w:rPr>
      <w:rFonts w:ascii="Calibri" w:hAnsi="Calibri"/>
      <w:b/>
      <w:bCs/>
      <w:i/>
      <w:iCs/>
      <w:sz w:val="26"/>
      <w:szCs w:val="26"/>
    </w:rPr>
  </w:style>
  <w:style w:type="paragraph" w:styleId="6">
    <w:name w:val="heading 6"/>
    <w:basedOn w:val="a"/>
    <w:next w:val="a"/>
    <w:qFormat/>
    <w:rsid w:val="009B26E8"/>
    <w:pPr>
      <w:spacing w:before="240" w:after="60"/>
      <w:outlineLvl w:val="5"/>
    </w:pPr>
    <w:rPr>
      <w:b/>
      <w:bCs/>
      <w:sz w:val="22"/>
      <w:szCs w:val="22"/>
    </w:rPr>
  </w:style>
  <w:style w:type="paragraph" w:styleId="8">
    <w:name w:val="heading 8"/>
    <w:basedOn w:val="a"/>
    <w:next w:val="a"/>
    <w:link w:val="8Char"/>
    <w:uiPriority w:val="9"/>
    <w:semiHidden/>
    <w:unhideWhenUsed/>
    <w:qFormat/>
    <w:rsid w:val="00E1046C"/>
    <w:pPr>
      <w:spacing w:before="240" w:after="60"/>
      <w:outlineLvl w:val="7"/>
    </w:pPr>
    <w:rPr>
      <w:rFonts w:ascii="Calibri" w:hAnsi="Calibri"/>
      <w:i/>
      <w:iCs/>
    </w:rPr>
  </w:style>
  <w:style w:type="paragraph" w:styleId="9">
    <w:name w:val="heading 9"/>
    <w:basedOn w:val="a"/>
    <w:next w:val="a"/>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1046C"/>
    <w:rPr>
      <w:b/>
      <w:sz w:val="24"/>
    </w:rPr>
  </w:style>
  <w:style w:type="character" w:customStyle="1" w:styleId="4Char">
    <w:name w:val="Επικεφαλίδα 4 Char"/>
    <w:basedOn w:val="a0"/>
    <w:link w:val="4"/>
    <w:uiPriority w:val="9"/>
    <w:rsid w:val="00E1046C"/>
    <w:rPr>
      <w:rFonts w:ascii="Cambria" w:hAnsi="Cambria"/>
      <w:b/>
      <w:bCs/>
      <w:i/>
      <w:iCs/>
      <w:color w:val="4F81BD"/>
      <w:sz w:val="22"/>
      <w:szCs w:val="22"/>
    </w:rPr>
  </w:style>
  <w:style w:type="character" w:customStyle="1" w:styleId="5Char">
    <w:name w:val="Επικεφαλίδα 5 Char"/>
    <w:basedOn w:val="a0"/>
    <w:link w:val="5"/>
    <w:rsid w:val="00A50D44"/>
    <w:rPr>
      <w:rFonts w:ascii="Calibri" w:eastAsia="Times New Roman" w:hAnsi="Calibri" w:cs="Times New Roman"/>
      <w:b/>
      <w:bCs/>
      <w:i/>
      <w:iCs/>
      <w:sz w:val="26"/>
      <w:szCs w:val="26"/>
    </w:rPr>
  </w:style>
  <w:style w:type="paragraph" w:styleId="20">
    <w:name w:val="Body Text 2"/>
    <w:aliases w:val=" Char,Char"/>
    <w:basedOn w:val="a"/>
    <w:link w:val="2Char"/>
    <w:rsid w:val="00176F9E"/>
    <w:pPr>
      <w:spacing w:line="360" w:lineRule="auto"/>
      <w:jc w:val="both"/>
    </w:pPr>
    <w:rPr>
      <w:szCs w:val="20"/>
    </w:rPr>
  </w:style>
  <w:style w:type="character" w:customStyle="1" w:styleId="2Char">
    <w:name w:val="Σώμα κείμενου 2 Char"/>
    <w:aliases w:val=" Char Char,Char Char"/>
    <w:basedOn w:val="a0"/>
    <w:link w:val="20"/>
    <w:rsid w:val="00B928B9"/>
  </w:style>
  <w:style w:type="paragraph" w:styleId="a3">
    <w:name w:val="Body Text"/>
    <w:basedOn w:val="a"/>
    <w:link w:val="Char"/>
    <w:uiPriority w:val="99"/>
    <w:rsid w:val="00176F9E"/>
    <w:pPr>
      <w:spacing w:after="120"/>
    </w:pPr>
  </w:style>
  <w:style w:type="character" w:customStyle="1" w:styleId="Char">
    <w:name w:val="Σώμα κειμένου Char"/>
    <w:basedOn w:val="a0"/>
    <w:link w:val="a3"/>
    <w:uiPriority w:val="99"/>
    <w:rsid w:val="00ED2D51"/>
  </w:style>
  <w:style w:type="paragraph" w:styleId="a4">
    <w:name w:val="footer"/>
    <w:basedOn w:val="a"/>
    <w:rsid w:val="00176F9E"/>
    <w:pPr>
      <w:tabs>
        <w:tab w:val="center" w:pos="4153"/>
        <w:tab w:val="right" w:pos="8306"/>
      </w:tabs>
    </w:pPr>
  </w:style>
  <w:style w:type="character" w:styleId="a5">
    <w:name w:val="page number"/>
    <w:basedOn w:val="a0"/>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basedOn w:val="a0"/>
    <w:rsid w:val="00176F9E"/>
    <w:rPr>
      <w:rFonts w:ascii="Times New Roman" w:hAnsi="Times New Roman" w:cs="Times New Roman"/>
      <w:spacing w:val="-10"/>
      <w:sz w:val="24"/>
      <w:szCs w:val="24"/>
      <w:lang w:val="en-US" w:eastAsia="en-US" w:bidi="ar-SA"/>
    </w:rPr>
  </w:style>
  <w:style w:type="character" w:customStyle="1" w:styleId="FontStyle13">
    <w:name w:val="Font Style13"/>
    <w:basedOn w:val="a0"/>
    <w:rsid w:val="00176F9E"/>
    <w:rPr>
      <w:rFonts w:ascii="Times New Roman" w:hAnsi="Times New Roman" w:cs="Times New Roman"/>
      <w:b/>
      <w:bCs/>
      <w:spacing w:val="-10"/>
      <w:sz w:val="24"/>
      <w:szCs w:val="24"/>
      <w:lang w:val="en-US" w:eastAsia="en-US" w:bidi="ar-SA"/>
    </w:rPr>
  </w:style>
  <w:style w:type="paragraph" w:styleId="a6">
    <w:name w:val="Body Text Indent"/>
    <w:basedOn w:val="a"/>
    <w:link w:val="Char0"/>
    <w:uiPriority w:val="99"/>
    <w:rsid w:val="009B26E8"/>
    <w:pPr>
      <w:spacing w:after="120"/>
      <w:ind w:left="283"/>
    </w:pPr>
  </w:style>
  <w:style w:type="character" w:customStyle="1" w:styleId="Char0">
    <w:name w:val="Σώμα κείμενου με εσοχή Char"/>
    <w:basedOn w:val="a0"/>
    <w:link w:val="a6"/>
    <w:uiPriority w:val="99"/>
    <w:rsid w:val="00E1046C"/>
    <w:rPr>
      <w:sz w:val="24"/>
      <w:szCs w:val="24"/>
    </w:rPr>
  </w:style>
  <w:style w:type="paragraph" w:styleId="3">
    <w:name w:val="Body Text Indent 3"/>
    <w:basedOn w:val="a"/>
    <w:link w:val="3Char"/>
    <w:rsid w:val="009B26E8"/>
    <w:pPr>
      <w:spacing w:after="120"/>
      <w:ind w:left="283"/>
    </w:pPr>
    <w:rPr>
      <w:sz w:val="16"/>
      <w:szCs w:val="16"/>
    </w:rPr>
  </w:style>
  <w:style w:type="character" w:customStyle="1" w:styleId="3Char">
    <w:name w:val="Σώμα κείμενου με εσοχή 3 Char"/>
    <w:basedOn w:val="a0"/>
    <w:link w:val="3"/>
    <w:rsid w:val="001B7647"/>
    <w:rPr>
      <w:sz w:val="16"/>
      <w:szCs w:val="16"/>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link w:val="Char1"/>
    <w:semiHidden/>
    <w:rsid w:val="009B26E8"/>
    <w:pPr>
      <w:overflowPunct w:val="0"/>
      <w:autoSpaceDE w:val="0"/>
      <w:autoSpaceDN w:val="0"/>
      <w:adjustRightInd w:val="0"/>
    </w:pPr>
    <w:rPr>
      <w:sz w:val="20"/>
      <w:szCs w:val="20"/>
      <w:lang w:eastAsia="en-US"/>
    </w:rPr>
  </w:style>
  <w:style w:type="character" w:customStyle="1" w:styleId="Char1">
    <w:name w:val="Κείμενο σχολίου Char"/>
    <w:basedOn w:val="a0"/>
    <w:link w:val="a8"/>
    <w:semiHidden/>
    <w:rsid w:val="00E1046C"/>
    <w:rPr>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basedOn w:val="a0"/>
    <w:semiHidden/>
    <w:rsid w:val="009B26E8"/>
    <w:rPr>
      <w:vertAlign w:val="superscript"/>
    </w:rPr>
  </w:style>
  <w:style w:type="paragraph" w:styleId="ab">
    <w:name w:val="header"/>
    <w:basedOn w:val="a"/>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FontStyle11">
    <w:name w:val="Font Style11"/>
    <w:basedOn w:val="a0"/>
    <w:rsid w:val="00D30470"/>
    <w:rPr>
      <w:rFonts w:ascii="Arial" w:hAnsi="Arial" w:cs="Arial"/>
    </w:rPr>
  </w:style>
  <w:style w:type="character" w:styleId="-">
    <w:name w:val="Hyperlink"/>
    <w:basedOn w:val="a0"/>
    <w:uiPriority w:val="99"/>
    <w:rsid w:val="00A50D44"/>
    <w:rPr>
      <w:color w:val="0000FF"/>
      <w:u w:val="single"/>
    </w:rPr>
  </w:style>
  <w:style w:type="paragraph" w:styleId="ac">
    <w:name w:val="List Paragraph"/>
    <w:aliases w:val="Γράφημα,List Paragraph1,Bullet21,Bullet22,Bullet23,Bullet211,Bullet24,Bullet25,Bullet26,Bullet27,bl11,Bullet212,Bullet28,bl12,Bullet213,Bullet29,bl13,Bullet214,Bullet210,Bullet215,Bullet2,Itemize"/>
    <w:basedOn w:val="a"/>
    <w:link w:val="Char2"/>
    <w:uiPriority w:val="34"/>
    <w:qFormat/>
    <w:rsid w:val="00747C0C"/>
    <w:pPr>
      <w:spacing w:after="200" w:line="276" w:lineRule="auto"/>
      <w:ind w:left="720"/>
      <w:contextualSpacing/>
    </w:pPr>
    <w:rPr>
      <w:rFonts w:ascii="Calibri" w:hAnsi="Calibri"/>
      <w:sz w:val="22"/>
      <w:szCs w:val="22"/>
    </w:rPr>
  </w:style>
  <w:style w:type="character" w:customStyle="1" w:styleId="Char2">
    <w:name w:val="Παράγραφος λίστας Char"/>
    <w:aliases w:val="Γράφημα Char,List Paragraph1 Char,Bullet21 Char,Bullet22 Char,Bullet23 Char,Bullet211 Char,Bullet24 Char,Bullet25 Char,Bullet26 Char,Bullet27 Char,bl11 Char,Bullet212 Char,Bullet28 Char,bl12 Char,Bullet213 Char,Bullet29 Char"/>
    <w:link w:val="ac"/>
    <w:uiPriority w:val="34"/>
    <w:locked/>
    <w:rsid w:val="00E1046C"/>
    <w:rPr>
      <w:rFonts w:ascii="Calibri" w:hAnsi="Calibri"/>
      <w:sz w:val="22"/>
      <w:szCs w:val="22"/>
    </w:rPr>
  </w:style>
  <w:style w:type="paragraph" w:styleId="ad">
    <w:name w:val="Plain Text"/>
    <w:basedOn w:val="a"/>
    <w:link w:val="Char3"/>
    <w:unhideWhenUsed/>
    <w:rsid w:val="00443DC7"/>
    <w:rPr>
      <w:rFonts w:ascii="Courier New" w:hAnsi="Courier New"/>
      <w:sz w:val="20"/>
      <w:szCs w:val="20"/>
    </w:rPr>
  </w:style>
  <w:style w:type="character" w:customStyle="1" w:styleId="Char3">
    <w:name w:val="Απλό κείμενο Char"/>
    <w:basedOn w:val="a0"/>
    <w:link w:val="ad"/>
    <w:rsid w:val="00443DC7"/>
    <w:rPr>
      <w:rFonts w:ascii="Courier New" w:hAnsi="Courier New"/>
    </w:rPr>
  </w:style>
  <w:style w:type="table" w:styleId="ae">
    <w:name w:val="Table Grid"/>
    <w:basedOn w:val="a1"/>
    <w:uiPriority w:val="59"/>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083237"/>
  </w:style>
  <w:style w:type="paragraph" w:styleId="Web">
    <w:name w:val="Normal (Web)"/>
    <w:basedOn w:val="a"/>
    <w:uiPriority w:val="99"/>
    <w:unhideWhenUsed/>
    <w:rsid w:val="003C040E"/>
    <w:pPr>
      <w:spacing w:before="100" w:beforeAutospacing="1" w:after="100" w:afterAutospacing="1"/>
    </w:pPr>
  </w:style>
  <w:style w:type="paragraph" w:customStyle="1" w:styleId="af">
    <w:name w:val="Προεπιλογή"/>
    <w:rsid w:val="003C040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af0">
    <w:name w:val="No Spacing"/>
    <w:aliases w:val="ΛΕΖΑΝΤΑ"/>
    <w:link w:val="Char4"/>
    <w:uiPriority w:val="1"/>
    <w:qFormat/>
    <w:rsid w:val="003E2B1C"/>
    <w:rPr>
      <w:sz w:val="24"/>
      <w:szCs w:val="24"/>
    </w:rPr>
  </w:style>
  <w:style w:type="character" w:customStyle="1" w:styleId="Char4">
    <w:name w:val="Χωρίς διάστιχο Char"/>
    <w:aliases w:val="ΛΕΖΑΝΤΑ Char"/>
    <w:basedOn w:val="a0"/>
    <w:link w:val="af0"/>
    <w:uiPriority w:val="1"/>
    <w:locked/>
    <w:rsid w:val="00302916"/>
    <w:rPr>
      <w:sz w:val="24"/>
      <w:szCs w:val="24"/>
    </w:rPr>
  </w:style>
  <w:style w:type="paragraph" w:customStyle="1" w:styleId="af1">
    <w:name w:val="Περιεχόμενα πίνακα"/>
    <w:basedOn w:val="a"/>
    <w:rsid w:val="00F6762C"/>
    <w:pPr>
      <w:suppressLineNumbers/>
      <w:suppressAutoHyphens/>
    </w:pPr>
    <w:rPr>
      <w:sz w:val="20"/>
      <w:szCs w:val="20"/>
      <w:lang w:eastAsia="hi-IN" w:bidi="hi-IN"/>
    </w:rPr>
  </w:style>
  <w:style w:type="character" w:customStyle="1" w:styleId="8Char">
    <w:name w:val="Επικεφαλίδα 8 Char"/>
    <w:basedOn w:val="a0"/>
    <w:link w:val="8"/>
    <w:uiPriority w:val="9"/>
    <w:semiHidden/>
    <w:rsid w:val="00E1046C"/>
    <w:rPr>
      <w:rFonts w:ascii="Calibri" w:hAnsi="Calibri"/>
      <w:i/>
      <w:iCs/>
      <w:sz w:val="24"/>
      <w:szCs w:val="24"/>
    </w:rPr>
  </w:style>
  <w:style w:type="character" w:customStyle="1" w:styleId="af2">
    <w:name w:val="Σώμα κειμένου_"/>
    <w:basedOn w:val="a0"/>
    <w:link w:val="30"/>
    <w:rsid w:val="00E1046C"/>
    <w:rPr>
      <w:sz w:val="21"/>
      <w:szCs w:val="21"/>
      <w:shd w:val="clear" w:color="auto" w:fill="FFFFFF"/>
    </w:rPr>
  </w:style>
  <w:style w:type="paragraph" w:customStyle="1" w:styleId="30">
    <w:name w:val="Σώμα κειμένου3"/>
    <w:basedOn w:val="a"/>
    <w:link w:val="af2"/>
    <w:rsid w:val="00E1046C"/>
    <w:pPr>
      <w:shd w:val="clear" w:color="auto" w:fill="FFFFFF"/>
      <w:spacing w:line="263" w:lineRule="exact"/>
      <w:ind w:hanging="260"/>
    </w:pPr>
    <w:rPr>
      <w:sz w:val="21"/>
      <w:szCs w:val="21"/>
    </w:rPr>
  </w:style>
  <w:style w:type="character" w:customStyle="1" w:styleId="apple-converted-space">
    <w:name w:val="apple-converted-space"/>
    <w:basedOn w:val="a0"/>
    <w:rsid w:val="00E1046C"/>
  </w:style>
  <w:style w:type="paragraph" w:customStyle="1" w:styleId="Default">
    <w:name w:val="Default"/>
    <w:rsid w:val="00E1046C"/>
    <w:pPr>
      <w:autoSpaceDE w:val="0"/>
      <w:autoSpaceDN w:val="0"/>
      <w:adjustRightInd w:val="0"/>
    </w:pPr>
    <w:rPr>
      <w:rFonts w:ascii="Palatino Linotype" w:hAnsi="Palatino Linotype" w:cs="Palatino Linotype"/>
      <w:color w:val="000000"/>
      <w:sz w:val="24"/>
      <w:szCs w:val="24"/>
    </w:rPr>
  </w:style>
  <w:style w:type="paragraph" w:customStyle="1" w:styleId="11">
    <w:name w:val="Παράγραφος λίστας1"/>
    <w:basedOn w:val="a"/>
    <w:uiPriority w:val="99"/>
    <w:rsid w:val="00E1046C"/>
    <w:pPr>
      <w:ind w:left="720"/>
      <w:contextualSpacing/>
    </w:pPr>
  </w:style>
  <w:style w:type="paragraph" w:customStyle="1" w:styleId="53">
    <w:name w:val="Σώμα κειμένου53"/>
    <w:basedOn w:val="a"/>
    <w:rsid w:val="00E1046C"/>
    <w:pPr>
      <w:shd w:val="clear" w:color="auto" w:fill="FFFFFF"/>
      <w:spacing w:before="600" w:line="403" w:lineRule="exact"/>
      <w:ind w:hanging="1800"/>
      <w:jc w:val="both"/>
    </w:pPr>
    <w:rPr>
      <w:rFonts w:ascii="Calibri" w:eastAsia="Calibri" w:hAnsi="Calibri" w:cs="Calibri"/>
      <w:sz w:val="21"/>
      <w:szCs w:val="21"/>
    </w:rPr>
  </w:style>
  <w:style w:type="character" w:customStyle="1" w:styleId="12">
    <w:name w:val="Επικεφαλίδα #1_"/>
    <w:basedOn w:val="a0"/>
    <w:link w:val="13"/>
    <w:rsid w:val="00E1046C"/>
    <w:rPr>
      <w:rFonts w:ascii="Book Antiqua" w:eastAsia="Book Antiqua" w:hAnsi="Book Antiqua" w:cs="Book Antiqua"/>
      <w:sz w:val="23"/>
      <w:szCs w:val="23"/>
      <w:shd w:val="clear" w:color="auto" w:fill="FFFFFF"/>
    </w:rPr>
  </w:style>
  <w:style w:type="paragraph" w:customStyle="1" w:styleId="13">
    <w:name w:val="Επικεφαλίδα #1"/>
    <w:basedOn w:val="a"/>
    <w:link w:val="12"/>
    <w:rsid w:val="00E1046C"/>
    <w:pPr>
      <w:shd w:val="clear" w:color="auto" w:fill="FFFFFF"/>
      <w:spacing w:after="180" w:line="475" w:lineRule="exact"/>
      <w:jc w:val="center"/>
      <w:outlineLvl w:val="0"/>
    </w:pPr>
    <w:rPr>
      <w:rFonts w:ascii="Book Antiqua" w:eastAsia="Book Antiqua" w:hAnsi="Book Antiqua" w:cs="Book Antiqua"/>
      <w:sz w:val="23"/>
      <w:szCs w:val="23"/>
    </w:rPr>
  </w:style>
  <w:style w:type="character" w:customStyle="1" w:styleId="40">
    <w:name w:val="Σώμα κειμένου (4)_"/>
    <w:basedOn w:val="a0"/>
    <w:link w:val="41"/>
    <w:rsid w:val="00E1046C"/>
    <w:rPr>
      <w:rFonts w:ascii="Book Antiqua" w:eastAsia="Book Antiqua" w:hAnsi="Book Antiqua" w:cs="Book Antiqua"/>
      <w:sz w:val="21"/>
      <w:szCs w:val="21"/>
      <w:shd w:val="clear" w:color="auto" w:fill="FFFFFF"/>
    </w:rPr>
  </w:style>
  <w:style w:type="paragraph" w:customStyle="1" w:styleId="41">
    <w:name w:val="Σώμα κειμένου (4)"/>
    <w:basedOn w:val="a"/>
    <w:link w:val="40"/>
    <w:rsid w:val="00E1046C"/>
    <w:pPr>
      <w:shd w:val="clear" w:color="auto" w:fill="FFFFFF"/>
      <w:spacing w:after="180" w:line="266" w:lineRule="exact"/>
      <w:jc w:val="center"/>
    </w:pPr>
    <w:rPr>
      <w:rFonts w:ascii="Book Antiqua" w:eastAsia="Book Antiqua" w:hAnsi="Book Antiqua" w:cs="Book Antiqua"/>
      <w:sz w:val="21"/>
      <w:szCs w:val="21"/>
    </w:rPr>
  </w:style>
  <w:style w:type="character" w:customStyle="1" w:styleId="50">
    <w:name w:val="Σώμα κειμένου (5)_"/>
    <w:basedOn w:val="a0"/>
    <w:link w:val="51"/>
    <w:rsid w:val="00E1046C"/>
    <w:rPr>
      <w:rFonts w:ascii="Book Antiqua" w:eastAsia="Book Antiqua" w:hAnsi="Book Antiqua" w:cs="Book Antiqua"/>
      <w:sz w:val="21"/>
      <w:szCs w:val="21"/>
      <w:shd w:val="clear" w:color="auto" w:fill="FFFFFF"/>
    </w:rPr>
  </w:style>
  <w:style w:type="paragraph" w:customStyle="1" w:styleId="51">
    <w:name w:val="Σώμα κειμένου (5)"/>
    <w:basedOn w:val="a"/>
    <w:link w:val="50"/>
    <w:rsid w:val="00E1046C"/>
    <w:pPr>
      <w:shd w:val="clear" w:color="auto" w:fill="FFFFFF"/>
      <w:spacing w:before="180" w:line="274" w:lineRule="exact"/>
      <w:jc w:val="both"/>
    </w:pPr>
    <w:rPr>
      <w:rFonts w:ascii="Book Antiqua" w:eastAsia="Book Antiqua" w:hAnsi="Book Antiqua" w:cs="Book Antiqua"/>
      <w:sz w:val="21"/>
      <w:szCs w:val="21"/>
    </w:rPr>
  </w:style>
  <w:style w:type="character" w:customStyle="1" w:styleId="52">
    <w:name w:val="Σώμα κειμένου (5) + Έντονη γραφή"/>
    <w:basedOn w:val="50"/>
    <w:rsid w:val="00E1046C"/>
    <w:rPr>
      <w:b/>
      <w:bCs/>
    </w:rPr>
  </w:style>
  <w:style w:type="character" w:customStyle="1" w:styleId="42">
    <w:name w:val="Σώμα κειμένου (4) + Χωρίς έντονη γραφή"/>
    <w:basedOn w:val="40"/>
    <w:rsid w:val="00E1046C"/>
    <w:rPr>
      <w:b/>
      <w:bCs/>
    </w:rPr>
  </w:style>
  <w:style w:type="character" w:customStyle="1" w:styleId="21">
    <w:name w:val="Σώμα κειμένου (2)_"/>
    <w:basedOn w:val="a0"/>
    <w:link w:val="22"/>
    <w:rsid w:val="00E1046C"/>
    <w:rPr>
      <w:rFonts w:ascii="Book Antiqua" w:eastAsia="Book Antiqua" w:hAnsi="Book Antiqua" w:cs="Book Antiqua"/>
      <w:sz w:val="16"/>
      <w:szCs w:val="16"/>
      <w:shd w:val="clear" w:color="auto" w:fill="FFFFFF"/>
    </w:rPr>
  </w:style>
  <w:style w:type="paragraph" w:customStyle="1" w:styleId="22">
    <w:name w:val="Σώμα κειμένου (2)"/>
    <w:basedOn w:val="a"/>
    <w:link w:val="21"/>
    <w:rsid w:val="00E1046C"/>
    <w:pPr>
      <w:shd w:val="clear" w:color="auto" w:fill="FFFFFF"/>
      <w:spacing w:line="0" w:lineRule="atLeast"/>
    </w:pPr>
    <w:rPr>
      <w:rFonts w:ascii="Book Antiqua" w:eastAsia="Book Antiqua" w:hAnsi="Book Antiqua" w:cs="Book Antiqua"/>
      <w:sz w:val="16"/>
      <w:szCs w:val="16"/>
    </w:rPr>
  </w:style>
  <w:style w:type="character" w:customStyle="1" w:styleId="af3">
    <w:name w:val="Σώμα κειμένου + Έντονη γραφή"/>
    <w:basedOn w:val="af2"/>
    <w:rsid w:val="00E1046C"/>
    <w:rPr>
      <w:rFonts w:ascii="Book Antiqua" w:eastAsia="Book Antiqua" w:hAnsi="Book Antiqua" w:cs="Book Antiqua"/>
      <w:b/>
      <w:bCs/>
      <w:i w:val="0"/>
      <w:iCs w:val="0"/>
      <w:smallCaps w:val="0"/>
      <w:strike w:val="0"/>
      <w:spacing w:val="0"/>
      <w:sz w:val="16"/>
      <w:szCs w:val="16"/>
    </w:rPr>
  </w:style>
  <w:style w:type="paragraph" w:customStyle="1" w:styleId="14">
    <w:name w:val="Σώμα κειμένου1"/>
    <w:basedOn w:val="a"/>
    <w:rsid w:val="00E1046C"/>
    <w:pPr>
      <w:shd w:val="clear" w:color="auto" w:fill="FFFFFF"/>
      <w:spacing w:line="0" w:lineRule="atLeast"/>
    </w:pPr>
    <w:rPr>
      <w:rFonts w:ascii="Book Antiqua" w:eastAsia="Book Antiqua" w:hAnsi="Book Antiqua" w:cs="Book Antiqua"/>
      <w:color w:val="000000"/>
      <w:sz w:val="16"/>
      <w:szCs w:val="16"/>
    </w:rPr>
  </w:style>
  <w:style w:type="paragraph" w:customStyle="1" w:styleId="normalwithoutspacing">
    <w:name w:val="normal_without_spacing"/>
    <w:basedOn w:val="a"/>
    <w:rsid w:val="00E1046C"/>
    <w:pPr>
      <w:suppressAutoHyphens/>
      <w:spacing w:after="60"/>
      <w:jc w:val="both"/>
    </w:pPr>
    <w:rPr>
      <w:rFonts w:ascii="Calibri" w:hAnsi="Calibri" w:cs="Calibri"/>
      <w:sz w:val="22"/>
      <w:lang w:eastAsia="zh-CN"/>
    </w:rPr>
  </w:style>
  <w:style w:type="character" w:styleId="af4">
    <w:name w:val="Strong"/>
    <w:basedOn w:val="a0"/>
    <w:uiPriority w:val="22"/>
    <w:qFormat/>
    <w:rsid w:val="00E1046C"/>
    <w:rPr>
      <w:b/>
      <w:bCs/>
    </w:rPr>
  </w:style>
  <w:style w:type="character" w:customStyle="1" w:styleId="2Char0">
    <w:name w:val="Σώμα κειμένου2 Char"/>
    <w:basedOn w:val="a0"/>
    <w:link w:val="23"/>
    <w:rsid w:val="00E1046C"/>
    <w:rPr>
      <w:sz w:val="21"/>
      <w:szCs w:val="21"/>
      <w:shd w:val="clear" w:color="auto" w:fill="FFFFFF"/>
    </w:rPr>
  </w:style>
  <w:style w:type="paragraph" w:customStyle="1" w:styleId="23">
    <w:name w:val="Σώμα κειμένου2"/>
    <w:basedOn w:val="a"/>
    <w:link w:val="2Char0"/>
    <w:rsid w:val="00E1046C"/>
    <w:pPr>
      <w:shd w:val="clear" w:color="auto" w:fill="FFFFFF"/>
      <w:spacing w:after="300" w:line="0" w:lineRule="atLeast"/>
      <w:ind w:hanging="340"/>
      <w:jc w:val="both"/>
    </w:pPr>
    <w:rPr>
      <w:sz w:val="21"/>
      <w:szCs w:val="21"/>
    </w:rPr>
  </w:style>
  <w:style w:type="character" w:customStyle="1" w:styleId="Char5">
    <w:name w:val="Θέμα σχολίου Char"/>
    <w:basedOn w:val="Char1"/>
    <w:link w:val="af5"/>
    <w:uiPriority w:val="99"/>
    <w:semiHidden/>
    <w:rsid w:val="00E1046C"/>
    <w:rPr>
      <w:b/>
      <w:bCs/>
    </w:rPr>
  </w:style>
  <w:style w:type="paragraph" w:styleId="af5">
    <w:name w:val="annotation subject"/>
    <w:basedOn w:val="a8"/>
    <w:next w:val="a8"/>
    <w:link w:val="Char5"/>
    <w:uiPriority w:val="99"/>
    <w:semiHidden/>
    <w:unhideWhenUsed/>
    <w:rsid w:val="00E1046C"/>
    <w:pPr>
      <w:overflowPunct/>
      <w:autoSpaceDE/>
      <w:autoSpaceDN/>
      <w:adjustRightInd/>
    </w:pPr>
    <w:rPr>
      <w:b/>
      <w:bCs/>
      <w:lang w:eastAsia="el-GR"/>
    </w:rPr>
  </w:style>
  <w:style w:type="character" w:customStyle="1" w:styleId="Char6">
    <w:name w:val="Κείμενο πλαισίου Char"/>
    <w:basedOn w:val="a0"/>
    <w:link w:val="af6"/>
    <w:uiPriority w:val="99"/>
    <w:semiHidden/>
    <w:rsid w:val="00E1046C"/>
    <w:rPr>
      <w:rFonts w:ascii="Tahoma" w:hAnsi="Tahoma" w:cs="Tahoma"/>
      <w:sz w:val="16"/>
      <w:szCs w:val="16"/>
    </w:rPr>
  </w:style>
  <w:style w:type="paragraph" w:styleId="af6">
    <w:name w:val="Balloon Text"/>
    <w:basedOn w:val="a"/>
    <w:link w:val="Char6"/>
    <w:uiPriority w:val="99"/>
    <w:semiHidden/>
    <w:unhideWhenUsed/>
    <w:rsid w:val="00E1046C"/>
    <w:rPr>
      <w:rFonts w:ascii="Tahoma" w:hAnsi="Tahoma" w:cs="Tahoma"/>
      <w:sz w:val="16"/>
      <w:szCs w:val="16"/>
    </w:rPr>
  </w:style>
  <w:style w:type="character" w:styleId="af7">
    <w:name w:val="Emphasis"/>
    <w:basedOn w:val="a0"/>
    <w:uiPriority w:val="20"/>
    <w:qFormat/>
    <w:rsid w:val="00E1046C"/>
    <w:rPr>
      <w:i/>
      <w:iCs/>
    </w:rPr>
  </w:style>
  <w:style w:type="paragraph" w:customStyle="1" w:styleId="60">
    <w:name w:val="Σώμα κειμένου6"/>
    <w:basedOn w:val="a"/>
    <w:rsid w:val="00E1046C"/>
    <w:pPr>
      <w:shd w:val="clear" w:color="auto" w:fill="FFFFFF"/>
      <w:spacing w:line="0" w:lineRule="atLeast"/>
      <w:ind w:hanging="320"/>
    </w:pPr>
    <w:rPr>
      <w:color w:val="000000"/>
      <w:sz w:val="21"/>
      <w:szCs w:val="21"/>
    </w:rPr>
  </w:style>
  <w:style w:type="character" w:customStyle="1" w:styleId="54">
    <w:name w:val="Σώμα κειμένου5"/>
    <w:basedOn w:val="a0"/>
    <w:rsid w:val="00E1046C"/>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FontStyle20">
    <w:name w:val="Font Style20"/>
    <w:basedOn w:val="a0"/>
    <w:uiPriority w:val="99"/>
    <w:rsid w:val="00E1046C"/>
    <w:rPr>
      <w:rFonts w:ascii="Calibri" w:hAnsi="Calibri" w:cs="Calibri"/>
      <w:sz w:val="22"/>
      <w:szCs w:val="22"/>
    </w:rPr>
  </w:style>
  <w:style w:type="paragraph" w:styleId="af8">
    <w:name w:val="Title"/>
    <w:basedOn w:val="a"/>
    <w:link w:val="Char7"/>
    <w:qFormat/>
    <w:rsid w:val="00E1046C"/>
    <w:pPr>
      <w:jc w:val="center"/>
    </w:pPr>
    <w:rPr>
      <w:szCs w:val="20"/>
    </w:rPr>
  </w:style>
  <w:style w:type="character" w:customStyle="1" w:styleId="Char7">
    <w:name w:val="Τίτλος Char"/>
    <w:basedOn w:val="a0"/>
    <w:link w:val="af8"/>
    <w:rsid w:val="00E1046C"/>
    <w:rPr>
      <w:sz w:val="24"/>
    </w:rPr>
  </w:style>
  <w:style w:type="paragraph" w:customStyle="1" w:styleId="Style8">
    <w:name w:val="Style8"/>
    <w:basedOn w:val="a"/>
    <w:uiPriority w:val="99"/>
    <w:rsid w:val="00E1046C"/>
    <w:pPr>
      <w:widowControl w:val="0"/>
      <w:autoSpaceDE w:val="0"/>
      <w:autoSpaceDN w:val="0"/>
      <w:adjustRightInd w:val="0"/>
      <w:spacing w:line="310" w:lineRule="exact"/>
      <w:jc w:val="both"/>
    </w:pPr>
    <w:rPr>
      <w:rFonts w:ascii="Calibri" w:hAnsi="Calibri"/>
    </w:rPr>
  </w:style>
  <w:style w:type="character" w:customStyle="1" w:styleId="markedcontent">
    <w:name w:val="markedcontent"/>
    <w:basedOn w:val="a0"/>
    <w:rsid w:val="00E1046C"/>
  </w:style>
  <w:style w:type="character" w:customStyle="1" w:styleId="24">
    <w:name w:val="Σώμα κειμένου (2) + Έντονη γραφή"/>
    <w:basedOn w:val="a0"/>
    <w:rsid w:val="00E1046C"/>
    <w:rPr>
      <w:rFonts w:ascii="Arial" w:eastAsia="Arial" w:hAnsi="Arial" w:cs="Arial"/>
      <w:b/>
      <w:bCs/>
      <w:color w:val="000000"/>
      <w:spacing w:val="0"/>
      <w:w w:val="100"/>
      <w:position w:val="0"/>
      <w:sz w:val="20"/>
      <w:szCs w:val="20"/>
      <w:shd w:val="clear" w:color="auto" w:fill="FFFFFF"/>
      <w:lang w:val="el-GR" w:eastAsia="el-GR" w:bidi="el-GR"/>
    </w:rPr>
  </w:style>
</w:styles>
</file>

<file path=word/webSettings.xml><?xml version="1.0" encoding="utf-8"?>
<w:webSettings xmlns:r="http://schemas.openxmlformats.org/officeDocument/2006/relationships" xmlns:w="http://schemas.openxmlformats.org/wordprocessingml/2006/main">
  <w:divs>
    <w:div w:id="890849122">
      <w:bodyDiv w:val="1"/>
      <w:marLeft w:val="0"/>
      <w:marRight w:val="0"/>
      <w:marTop w:val="0"/>
      <w:marBottom w:val="0"/>
      <w:divBdr>
        <w:top w:val="none" w:sz="0" w:space="0" w:color="auto"/>
        <w:left w:val="none" w:sz="0" w:space="0" w:color="auto"/>
        <w:bottom w:val="none" w:sz="0" w:space="0" w:color="auto"/>
        <w:right w:val="none" w:sz="0" w:space="0" w:color="auto"/>
      </w:divBdr>
    </w:div>
    <w:div w:id="967393187">
      <w:bodyDiv w:val="1"/>
      <w:marLeft w:val="0"/>
      <w:marRight w:val="0"/>
      <w:marTop w:val="0"/>
      <w:marBottom w:val="0"/>
      <w:divBdr>
        <w:top w:val="none" w:sz="0" w:space="0" w:color="auto"/>
        <w:left w:val="none" w:sz="0" w:space="0" w:color="auto"/>
        <w:bottom w:val="none" w:sz="0" w:space="0" w:color="auto"/>
        <w:right w:val="none" w:sz="0" w:space="0" w:color="auto"/>
      </w:divBdr>
    </w:div>
    <w:div w:id="1060328332">
      <w:bodyDiv w:val="1"/>
      <w:marLeft w:val="0"/>
      <w:marRight w:val="0"/>
      <w:marTop w:val="0"/>
      <w:marBottom w:val="0"/>
      <w:divBdr>
        <w:top w:val="none" w:sz="0" w:space="0" w:color="auto"/>
        <w:left w:val="none" w:sz="0" w:space="0" w:color="auto"/>
        <w:bottom w:val="none" w:sz="0" w:space="0" w:color="auto"/>
        <w:right w:val="none" w:sz="0" w:space="0" w:color="auto"/>
      </w:divBdr>
    </w:div>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 w:id="213544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ftodioikisi.gr/ota/dimoi/epitropes-dimon-ste-antisyntagmatikes-oi-rythmiseis-gia-meta-to-201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76EE6-7799-430B-9C12-35DBC8A8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8066</Words>
  <Characters>51034</Characters>
  <Application>Microsoft Office Word</Application>
  <DocSecurity>0</DocSecurity>
  <Lines>425</Lines>
  <Paragraphs>117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Company>
  <LinksUpToDate>false</LinksUpToDate>
  <CharactersWithSpaces>58983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ds1</cp:lastModifiedBy>
  <cp:revision>20</cp:revision>
  <cp:lastPrinted>2021-08-26T11:04:00Z</cp:lastPrinted>
  <dcterms:created xsi:type="dcterms:W3CDTF">2023-01-16T09:37:00Z</dcterms:created>
  <dcterms:modified xsi:type="dcterms:W3CDTF">2023-01-25T11:28:00Z</dcterms:modified>
</cp:coreProperties>
</file>