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5502" w:rsidRPr="00C75502" w:rsidRDefault="00C75502" w:rsidP="00C75502">
      <w:pPr>
        <w:tabs>
          <w:tab w:val="left" w:pos="426"/>
        </w:tabs>
        <w:spacing w:after="0"/>
        <w:rPr>
          <w:rFonts w:asciiTheme="minorHAnsi" w:hAnsiTheme="minorHAnsi" w:cstheme="minorHAnsi"/>
          <w:lang w:val="en-US"/>
        </w:rPr>
      </w:pPr>
    </w:p>
    <w:p w:rsidR="00C75502" w:rsidRPr="00EA69C8" w:rsidRDefault="00C75502" w:rsidP="00BE126B">
      <w:pPr>
        <w:rPr>
          <w:lang w:val="el-GR"/>
        </w:rPr>
      </w:pPr>
    </w:p>
    <w:p w:rsidR="00E60A52" w:rsidRPr="00E860CC" w:rsidRDefault="00E60A52" w:rsidP="00E60A52">
      <w:pPr>
        <w:rPr>
          <w:b/>
          <w:color w:val="FF0000"/>
          <w:lang w:val="el-GR"/>
        </w:rPr>
      </w:pPr>
    </w:p>
    <w:p w:rsidR="00E60A52" w:rsidRPr="003806A8" w:rsidRDefault="00E60A52" w:rsidP="00E60A52">
      <w:pPr>
        <w:rPr>
          <w:lang w:val="el-GR"/>
        </w:rPr>
      </w:pPr>
      <w:r w:rsidRPr="000C2206">
        <w:rPr>
          <w:b/>
          <w:lang w:val="el-GR"/>
        </w:rPr>
        <w:t xml:space="preserve">ΠΑΡΑΡΤΗΜΑ </w:t>
      </w:r>
      <w:r w:rsidRPr="000C2206">
        <w:rPr>
          <w:b/>
          <w:lang w:val="en-US"/>
        </w:rPr>
        <w:t>III</w:t>
      </w:r>
      <w:r w:rsidRPr="003806A8">
        <w:rPr>
          <w:b/>
          <w:lang w:val="el-GR"/>
        </w:rPr>
        <w:t xml:space="preserve"> – ΥΠΟΔΕΙΓΜΑΤΑ </w:t>
      </w:r>
      <w:r w:rsidRPr="001C7EF5">
        <w:rPr>
          <w:b/>
          <w:lang w:val="en-US"/>
        </w:rPr>
        <w:t>OIKONOMIK</w:t>
      </w:r>
      <w:r w:rsidRPr="003806A8">
        <w:rPr>
          <w:b/>
          <w:lang w:val="el-GR"/>
        </w:rPr>
        <w:t xml:space="preserve">ΩΝ  ΠΡΟΣΦΟΡΩΝ </w:t>
      </w: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60A52" w:rsidTr="004D47C4">
        <w:tc>
          <w:tcPr>
            <w:tcW w:w="4261" w:type="dxa"/>
          </w:tcPr>
          <w:p w:rsidR="00E60A52" w:rsidRPr="003806A8" w:rsidRDefault="00E60A52" w:rsidP="004D47C4">
            <w:pPr>
              <w:rPr>
                <w:b/>
                <w:lang w:val="el-GR"/>
              </w:rPr>
            </w:pPr>
          </w:p>
        </w:tc>
        <w:tc>
          <w:tcPr>
            <w:tcW w:w="4261" w:type="dxa"/>
          </w:tcPr>
          <w:p w:rsidR="00E60A52" w:rsidRPr="003806A8" w:rsidRDefault="00E60A52" w:rsidP="004D47C4">
            <w:pPr>
              <w:rPr>
                <w:b/>
                <w:lang w:val="el-GR"/>
              </w:rPr>
            </w:pPr>
          </w:p>
          <w:p w:rsidR="00E60A52" w:rsidRPr="004F2FCD" w:rsidRDefault="00E60A52" w:rsidP="004D47C4">
            <w:pPr>
              <w:rPr>
                <w:b/>
                <w:szCs w:val="22"/>
                <w:lang w:val="el-GR"/>
              </w:rPr>
            </w:pPr>
            <w:r w:rsidRPr="003806A8">
              <w:rPr>
                <w:b/>
                <w:lang w:val="el-GR"/>
              </w:rPr>
              <w:t xml:space="preserve">ΠΡΟΜΗΘΕΙΑ :  </w:t>
            </w:r>
            <w:r w:rsidRPr="004F2FCD">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4F2FCD">
              <w:rPr>
                <w:b/>
                <w:szCs w:val="22"/>
                <w:lang w:val="el-GR"/>
              </w:rPr>
              <w:t>Δ.Νάουσας</w:t>
            </w:r>
            <w:proofErr w:type="spellEnd"/>
            <w:r w:rsidRPr="004F2FCD">
              <w:rPr>
                <w:b/>
                <w:szCs w:val="22"/>
                <w:lang w:val="el-GR"/>
              </w:rPr>
              <w:t>»</w:t>
            </w:r>
          </w:p>
          <w:p w:rsidR="00E60A52" w:rsidRDefault="00E60A52" w:rsidP="004D47C4">
            <w:pPr>
              <w:rPr>
                <w:b/>
              </w:rPr>
            </w:pPr>
            <w:r>
              <w:rPr>
                <w:b/>
              </w:rPr>
              <w:t>ΑΡ.ΔΙΑΚΗΡΥΞΗΣ :</w:t>
            </w:r>
          </w:p>
          <w:p w:rsidR="00E60A52" w:rsidRDefault="00E60A52" w:rsidP="004D47C4">
            <w:pPr>
              <w:rPr>
                <w:b/>
              </w:rPr>
            </w:pPr>
          </w:p>
        </w:tc>
      </w:tr>
    </w:tbl>
    <w:p w:rsidR="00E60A52" w:rsidRDefault="00E60A52" w:rsidP="00E60A52">
      <w:pPr>
        <w:spacing w:after="0"/>
        <w:rPr>
          <w:b/>
        </w:rPr>
      </w:pPr>
      <w:r>
        <w:rPr>
          <w:b/>
        </w:rPr>
        <w:t xml:space="preserve">ΟΜΑΔΑ 1: </w:t>
      </w:r>
      <w:proofErr w:type="spellStart"/>
      <w:r>
        <w:rPr>
          <w:b/>
        </w:rPr>
        <w:t>Είδη</w:t>
      </w:r>
      <w:proofErr w:type="spellEnd"/>
      <w:r>
        <w:rPr>
          <w:b/>
        </w:rPr>
        <w:t xml:space="preserve"> </w:t>
      </w:r>
      <w:proofErr w:type="spellStart"/>
      <w:r>
        <w:rPr>
          <w:b/>
        </w:rPr>
        <w:t>παντοπωλείου</w:t>
      </w:r>
      <w:proofErr w:type="spellEnd"/>
      <w:r>
        <w:rPr>
          <w:b/>
        </w:rPr>
        <w:t xml:space="preserve">  </w:t>
      </w:r>
    </w:p>
    <w:p w:rsidR="00E60A52" w:rsidRDefault="00E60A52" w:rsidP="00E60A52">
      <w:pPr>
        <w:spacing w:after="0"/>
        <w:rPr>
          <w:b/>
        </w:rPr>
      </w:pPr>
    </w:p>
    <w:p w:rsidR="00E60A52" w:rsidRPr="003806A8" w:rsidRDefault="00E60A52" w:rsidP="00E60A52">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E60A52" w:rsidRPr="003806A8" w:rsidRDefault="00E60A52" w:rsidP="00E60A52">
      <w:pPr>
        <w:rPr>
          <w:b/>
          <w:lang w:val="el-GR"/>
        </w:rPr>
      </w:pPr>
      <w:r w:rsidRPr="003806A8">
        <w:rPr>
          <w:lang w:val="el-GR"/>
        </w:rPr>
        <w:t>Ενδεικτικού προϋπολογισμού</w:t>
      </w:r>
      <w:r w:rsidRPr="003806A8">
        <w:rPr>
          <w:b/>
          <w:lang w:val="el-GR"/>
        </w:rPr>
        <w:t xml:space="preserve"> </w:t>
      </w:r>
      <w:r w:rsidRPr="003806A8">
        <w:rPr>
          <w:color w:val="000000"/>
          <w:lang w:val="el-GR"/>
        </w:rPr>
        <w:t>20.503,75€ άνευ</w:t>
      </w:r>
      <w:r w:rsidRPr="003806A8">
        <w:rPr>
          <w:lang w:val="el-GR"/>
        </w:rPr>
        <w:t xml:space="preserve"> Φ.Π.Α. </w:t>
      </w:r>
    </w:p>
    <w:p w:rsidR="00E60A52" w:rsidRPr="00E860CC" w:rsidRDefault="00E60A52" w:rsidP="00E60A52">
      <w:pPr>
        <w:spacing w:after="0"/>
        <w:rPr>
          <w:b/>
          <w:lang w:val="el-GR"/>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2647"/>
        <w:gridCol w:w="717"/>
        <w:gridCol w:w="1246"/>
        <w:gridCol w:w="1200"/>
        <w:gridCol w:w="1136"/>
        <w:gridCol w:w="850"/>
        <w:gridCol w:w="851"/>
        <w:gridCol w:w="1275"/>
      </w:tblGrid>
      <w:tr w:rsidR="00E60A52" w:rsidRPr="004E5E72" w:rsidTr="004D47C4">
        <w:tc>
          <w:tcPr>
            <w:tcW w:w="710" w:type="dxa"/>
            <w:vAlign w:val="center"/>
          </w:tcPr>
          <w:p w:rsidR="00E60A52" w:rsidRPr="004E5E72" w:rsidRDefault="00E60A52" w:rsidP="004D47C4">
            <w:pPr>
              <w:spacing w:after="0"/>
              <w:jc w:val="center"/>
              <w:rPr>
                <w:b/>
                <w:bCs/>
                <w:szCs w:val="22"/>
              </w:rPr>
            </w:pPr>
            <w:r w:rsidRPr="004E5E72">
              <w:rPr>
                <w:b/>
                <w:bCs/>
                <w:szCs w:val="22"/>
              </w:rPr>
              <w:t>Α/Α</w:t>
            </w:r>
          </w:p>
          <w:p w:rsidR="00E60A52" w:rsidRPr="004E5E72" w:rsidRDefault="00E60A52" w:rsidP="004D47C4">
            <w:pPr>
              <w:spacing w:after="0"/>
              <w:jc w:val="center"/>
              <w:rPr>
                <w:b/>
                <w:bCs/>
                <w:szCs w:val="22"/>
              </w:rPr>
            </w:pPr>
          </w:p>
        </w:tc>
        <w:tc>
          <w:tcPr>
            <w:tcW w:w="2647" w:type="dxa"/>
            <w:vAlign w:val="center"/>
          </w:tcPr>
          <w:p w:rsidR="00E60A52" w:rsidRPr="004E5E72" w:rsidRDefault="00E60A52" w:rsidP="004D47C4">
            <w:pPr>
              <w:spacing w:after="0"/>
              <w:jc w:val="center"/>
              <w:rPr>
                <w:b/>
                <w:bCs/>
                <w:szCs w:val="22"/>
              </w:rPr>
            </w:pPr>
            <w:r w:rsidRPr="004E5E72">
              <w:rPr>
                <w:b/>
                <w:bCs/>
                <w:szCs w:val="22"/>
              </w:rPr>
              <w:t>ΕΙΔΟΣ - ΠΕΡΙΓΡΑΦΗ</w:t>
            </w:r>
          </w:p>
          <w:p w:rsidR="00E60A52" w:rsidRPr="004E5E72" w:rsidRDefault="00E60A52" w:rsidP="004D47C4">
            <w:pPr>
              <w:spacing w:after="0"/>
              <w:jc w:val="center"/>
              <w:rPr>
                <w:b/>
                <w:bCs/>
                <w:szCs w:val="22"/>
              </w:rPr>
            </w:pPr>
          </w:p>
        </w:tc>
        <w:tc>
          <w:tcPr>
            <w:tcW w:w="717" w:type="dxa"/>
            <w:vAlign w:val="center"/>
          </w:tcPr>
          <w:p w:rsidR="00E60A52" w:rsidRPr="004E5E72" w:rsidRDefault="00E60A52" w:rsidP="004D47C4">
            <w:pPr>
              <w:spacing w:after="0"/>
              <w:jc w:val="center"/>
              <w:rPr>
                <w:b/>
                <w:bCs/>
                <w:szCs w:val="22"/>
              </w:rPr>
            </w:pPr>
            <w:r w:rsidRPr="004E5E72">
              <w:rPr>
                <w:b/>
                <w:bCs/>
                <w:szCs w:val="22"/>
              </w:rPr>
              <w:t>ΣΥΣΚ.</w:t>
            </w:r>
          </w:p>
          <w:p w:rsidR="00E60A52" w:rsidRPr="004E5E72" w:rsidRDefault="00E60A52" w:rsidP="004D47C4">
            <w:pPr>
              <w:spacing w:after="0"/>
              <w:jc w:val="center"/>
              <w:rPr>
                <w:b/>
                <w:bCs/>
                <w:szCs w:val="22"/>
              </w:rPr>
            </w:pPr>
          </w:p>
        </w:tc>
        <w:tc>
          <w:tcPr>
            <w:tcW w:w="1246" w:type="dxa"/>
            <w:vAlign w:val="center"/>
          </w:tcPr>
          <w:p w:rsidR="00E60A52" w:rsidRPr="004E5E72" w:rsidRDefault="00E60A52" w:rsidP="004D47C4">
            <w:pPr>
              <w:spacing w:after="0"/>
              <w:jc w:val="center"/>
              <w:rPr>
                <w:b/>
                <w:bCs/>
                <w:szCs w:val="22"/>
              </w:rPr>
            </w:pPr>
            <w:r w:rsidRPr="004E5E72">
              <w:rPr>
                <w:b/>
                <w:bCs/>
                <w:szCs w:val="22"/>
              </w:rPr>
              <w:t>ΠΟΣΟΤΗΤΑ</w:t>
            </w:r>
          </w:p>
          <w:p w:rsidR="00E60A52" w:rsidRPr="004E5E72" w:rsidRDefault="00E60A52" w:rsidP="004D47C4">
            <w:pPr>
              <w:spacing w:after="0"/>
              <w:jc w:val="center"/>
              <w:rPr>
                <w:b/>
                <w:bCs/>
                <w:szCs w:val="22"/>
              </w:rPr>
            </w:pPr>
          </w:p>
        </w:tc>
        <w:tc>
          <w:tcPr>
            <w:tcW w:w="1200" w:type="dxa"/>
            <w:vAlign w:val="center"/>
          </w:tcPr>
          <w:p w:rsidR="00E60A52" w:rsidRPr="004E5E72" w:rsidRDefault="00E60A52" w:rsidP="004D47C4">
            <w:pPr>
              <w:spacing w:after="0"/>
              <w:jc w:val="center"/>
              <w:rPr>
                <w:b/>
                <w:bCs/>
                <w:szCs w:val="22"/>
              </w:rPr>
            </w:pPr>
            <w:r w:rsidRPr="004E5E72">
              <w:rPr>
                <w:b/>
                <w:bCs/>
                <w:szCs w:val="22"/>
              </w:rPr>
              <w:t>ΤΙΜΗ ΜΟΝΑΔΑΣ</w:t>
            </w:r>
          </w:p>
          <w:p w:rsidR="00E60A52" w:rsidRPr="004E5E72" w:rsidRDefault="00E60A52" w:rsidP="004D47C4">
            <w:pPr>
              <w:spacing w:after="0"/>
              <w:jc w:val="center"/>
              <w:rPr>
                <w:b/>
                <w:bCs/>
                <w:szCs w:val="22"/>
              </w:rPr>
            </w:pPr>
            <w:r w:rsidRPr="004E5E72">
              <w:rPr>
                <w:b/>
                <w:bCs/>
                <w:szCs w:val="22"/>
              </w:rPr>
              <w:t>(€)</w:t>
            </w:r>
          </w:p>
        </w:tc>
        <w:tc>
          <w:tcPr>
            <w:tcW w:w="1136" w:type="dxa"/>
            <w:vAlign w:val="center"/>
          </w:tcPr>
          <w:p w:rsidR="00E60A52" w:rsidRPr="004E5E72" w:rsidRDefault="00E60A52" w:rsidP="004D47C4">
            <w:pPr>
              <w:spacing w:after="0"/>
              <w:jc w:val="center"/>
              <w:rPr>
                <w:b/>
                <w:bCs/>
                <w:szCs w:val="22"/>
              </w:rPr>
            </w:pPr>
            <w:r w:rsidRPr="004E5E72">
              <w:rPr>
                <w:b/>
                <w:bCs/>
                <w:szCs w:val="22"/>
              </w:rPr>
              <w:t>ΣΥΝΟΛΟ ΔΑΠΑΝΗΣ</w:t>
            </w:r>
          </w:p>
          <w:p w:rsidR="00E60A52" w:rsidRPr="004E5E72" w:rsidRDefault="00E60A52" w:rsidP="004D47C4">
            <w:pPr>
              <w:spacing w:after="0"/>
              <w:jc w:val="center"/>
              <w:rPr>
                <w:b/>
                <w:bCs/>
                <w:szCs w:val="22"/>
              </w:rPr>
            </w:pPr>
            <w:r w:rsidRPr="004E5E72">
              <w:rPr>
                <w:b/>
                <w:bCs/>
                <w:szCs w:val="22"/>
              </w:rPr>
              <w:t>(€)</w:t>
            </w:r>
          </w:p>
        </w:tc>
        <w:tc>
          <w:tcPr>
            <w:tcW w:w="850" w:type="dxa"/>
            <w:vAlign w:val="center"/>
          </w:tcPr>
          <w:p w:rsidR="00E60A52" w:rsidRPr="004E5E72" w:rsidRDefault="00E60A52" w:rsidP="004D47C4">
            <w:pPr>
              <w:spacing w:after="0"/>
              <w:jc w:val="center"/>
              <w:rPr>
                <w:b/>
                <w:bCs/>
                <w:szCs w:val="22"/>
              </w:rPr>
            </w:pPr>
            <w:r w:rsidRPr="004E5E72">
              <w:rPr>
                <w:b/>
                <w:bCs/>
                <w:szCs w:val="22"/>
              </w:rPr>
              <w:t>Φ.Π.Α. 13%</w:t>
            </w:r>
          </w:p>
          <w:p w:rsidR="00E60A52" w:rsidRPr="004E5E72" w:rsidRDefault="00E60A52" w:rsidP="004D47C4">
            <w:pPr>
              <w:spacing w:after="0"/>
              <w:jc w:val="center"/>
              <w:rPr>
                <w:b/>
                <w:bCs/>
                <w:szCs w:val="22"/>
              </w:rPr>
            </w:pPr>
            <w:r w:rsidRPr="004E5E72">
              <w:rPr>
                <w:b/>
                <w:bCs/>
                <w:szCs w:val="22"/>
              </w:rPr>
              <w:t>(€)</w:t>
            </w:r>
          </w:p>
        </w:tc>
        <w:tc>
          <w:tcPr>
            <w:tcW w:w="851" w:type="dxa"/>
            <w:vAlign w:val="center"/>
          </w:tcPr>
          <w:p w:rsidR="00E60A52" w:rsidRPr="004E5E72" w:rsidRDefault="00E60A52" w:rsidP="004D47C4">
            <w:pPr>
              <w:spacing w:after="0"/>
              <w:jc w:val="center"/>
              <w:rPr>
                <w:b/>
                <w:bCs/>
                <w:szCs w:val="22"/>
              </w:rPr>
            </w:pPr>
            <w:r w:rsidRPr="004E5E72">
              <w:rPr>
                <w:b/>
                <w:bCs/>
                <w:szCs w:val="22"/>
              </w:rPr>
              <w:t>Φ.Π.Α. 24%</w:t>
            </w:r>
          </w:p>
          <w:p w:rsidR="00E60A52" w:rsidRPr="004E5E72" w:rsidRDefault="00E60A52" w:rsidP="004D47C4">
            <w:pPr>
              <w:spacing w:after="0"/>
              <w:jc w:val="center"/>
              <w:rPr>
                <w:b/>
                <w:bCs/>
                <w:szCs w:val="22"/>
              </w:rPr>
            </w:pPr>
            <w:r w:rsidRPr="004E5E72">
              <w:rPr>
                <w:b/>
                <w:bCs/>
                <w:szCs w:val="22"/>
              </w:rPr>
              <w:t>(€)</w:t>
            </w:r>
          </w:p>
        </w:tc>
        <w:tc>
          <w:tcPr>
            <w:tcW w:w="1275" w:type="dxa"/>
            <w:vAlign w:val="center"/>
          </w:tcPr>
          <w:p w:rsidR="00E60A52" w:rsidRPr="004E5E72" w:rsidRDefault="00E60A52" w:rsidP="004D47C4">
            <w:pPr>
              <w:spacing w:after="0"/>
              <w:jc w:val="center"/>
              <w:rPr>
                <w:b/>
                <w:bCs/>
                <w:szCs w:val="22"/>
              </w:rPr>
            </w:pPr>
            <w:r w:rsidRPr="004E5E72">
              <w:rPr>
                <w:b/>
                <w:bCs/>
                <w:szCs w:val="22"/>
              </w:rPr>
              <w:t>ΓΕΝΙΚΟ ΣΥΝΟΛΟ</w:t>
            </w:r>
          </w:p>
          <w:p w:rsidR="00E60A52" w:rsidRPr="004E5E72" w:rsidRDefault="00E60A52" w:rsidP="004D47C4">
            <w:pPr>
              <w:spacing w:after="0"/>
              <w:jc w:val="center"/>
              <w:rPr>
                <w:b/>
                <w:bCs/>
                <w:szCs w:val="22"/>
              </w:rPr>
            </w:pPr>
            <w:r w:rsidRPr="004E5E72">
              <w:rPr>
                <w:b/>
                <w:bCs/>
                <w:szCs w:val="22"/>
              </w:rPr>
              <w:t>(€)</w:t>
            </w:r>
          </w:p>
        </w:tc>
      </w:tr>
      <w:tr w:rsidR="00E60A52" w:rsidRPr="004E5E72" w:rsidTr="004D47C4">
        <w:tc>
          <w:tcPr>
            <w:tcW w:w="710" w:type="dxa"/>
          </w:tcPr>
          <w:p w:rsidR="00E60A52" w:rsidRPr="004E5E72" w:rsidRDefault="00E60A52" w:rsidP="004D47C4">
            <w:pPr>
              <w:spacing w:after="0"/>
              <w:jc w:val="center"/>
              <w:rPr>
                <w:b/>
                <w:bCs/>
                <w:color w:val="000000"/>
                <w:szCs w:val="22"/>
              </w:rPr>
            </w:pPr>
            <w:r w:rsidRPr="004E5E72">
              <w:rPr>
                <w:b/>
                <w:bCs/>
                <w:color w:val="000000"/>
                <w:szCs w:val="22"/>
              </w:rPr>
              <w:t>1</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Αλάτι</w:t>
            </w:r>
            <w:proofErr w:type="spellEnd"/>
            <w:r w:rsidRPr="004E5E72">
              <w:rPr>
                <w:i/>
                <w:iCs/>
                <w:color w:val="000000" w:themeColor="text1"/>
                <w:szCs w:val="22"/>
              </w:rPr>
              <w:t xml:space="preserve"> (</w:t>
            </w:r>
            <w:proofErr w:type="spellStart"/>
            <w:r w:rsidRPr="004E5E72">
              <w:rPr>
                <w:i/>
                <w:iCs/>
                <w:color w:val="000000" w:themeColor="text1"/>
                <w:szCs w:val="22"/>
              </w:rPr>
              <w:t>πλαστική</w:t>
            </w:r>
            <w:proofErr w:type="spellEnd"/>
            <w:r w:rsidRPr="004E5E72">
              <w:rPr>
                <w:i/>
                <w:iCs/>
                <w:color w:val="000000" w:themeColor="text1"/>
                <w:szCs w:val="22"/>
              </w:rPr>
              <w:t xml:space="preserve"> </w:t>
            </w:r>
            <w:proofErr w:type="spellStart"/>
            <w:r w:rsidRPr="004E5E72">
              <w:rPr>
                <w:i/>
                <w:iCs/>
                <w:color w:val="000000" w:themeColor="text1"/>
                <w:szCs w:val="22"/>
              </w:rPr>
              <w:t>συσκευασία</w:t>
            </w:r>
            <w:proofErr w:type="spellEnd"/>
            <w:r w:rsidRPr="004E5E72">
              <w:rPr>
                <w:i/>
                <w:iCs/>
                <w:color w:val="000000" w:themeColor="text1"/>
                <w:szCs w:val="22"/>
              </w:rPr>
              <w:t xml:space="preserve"> 500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230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c>
          <w:tcPr>
            <w:tcW w:w="710" w:type="dxa"/>
          </w:tcPr>
          <w:p w:rsidR="00E60A52" w:rsidRPr="004E5E72" w:rsidRDefault="00E60A52" w:rsidP="004D47C4">
            <w:pPr>
              <w:spacing w:after="0"/>
              <w:jc w:val="center"/>
              <w:rPr>
                <w:b/>
                <w:bCs/>
                <w:color w:val="000000"/>
                <w:szCs w:val="22"/>
              </w:rPr>
            </w:pPr>
            <w:r w:rsidRPr="004E5E72">
              <w:rPr>
                <w:b/>
                <w:bCs/>
                <w:color w:val="000000"/>
                <w:szCs w:val="22"/>
              </w:rPr>
              <w:t>2</w:t>
            </w:r>
          </w:p>
        </w:tc>
        <w:tc>
          <w:tcPr>
            <w:tcW w:w="2647" w:type="dxa"/>
          </w:tcPr>
          <w:p w:rsidR="00E60A52" w:rsidRPr="004E5E72" w:rsidRDefault="00E60A52" w:rsidP="004D47C4">
            <w:pPr>
              <w:spacing w:after="0"/>
              <w:rPr>
                <w:b/>
                <w:bCs/>
                <w:color w:val="000000" w:themeColor="text1"/>
                <w:szCs w:val="22"/>
                <w:lang w:val="el-GR"/>
              </w:rPr>
            </w:pPr>
            <w:r w:rsidRPr="004E5E72">
              <w:rPr>
                <w:i/>
                <w:iCs/>
                <w:color w:val="000000" w:themeColor="text1"/>
                <w:szCs w:val="22"/>
                <w:lang w:val="el-GR"/>
              </w:rPr>
              <w:t xml:space="preserve">Αλεύρι φαρίνα (χάρτινη συσκευασία 500 </w:t>
            </w:r>
            <w:proofErr w:type="spellStart"/>
            <w:r w:rsidRPr="004E5E72">
              <w:rPr>
                <w:i/>
                <w:iCs/>
                <w:color w:val="000000" w:themeColor="text1"/>
                <w:szCs w:val="22"/>
                <w:lang w:val="el-GR"/>
              </w:rPr>
              <w:t>γρ</w:t>
            </w:r>
            <w:proofErr w:type="spellEnd"/>
            <w:r w:rsidRPr="004E5E72">
              <w:rPr>
                <w:i/>
                <w:iCs/>
                <w:color w:val="000000" w:themeColor="text1"/>
                <w:szCs w:val="22"/>
                <w:lang w:val="el-GR"/>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t>3</w:t>
            </w:r>
            <w:r w:rsidRPr="00A03A5D">
              <w:rPr>
                <w:lang w:val="en-US"/>
              </w:rPr>
              <w:t>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c>
          <w:tcPr>
            <w:tcW w:w="710" w:type="dxa"/>
          </w:tcPr>
          <w:p w:rsidR="00E60A52" w:rsidRPr="004E5E72" w:rsidRDefault="00E60A52" w:rsidP="004D47C4">
            <w:pPr>
              <w:spacing w:after="0"/>
              <w:jc w:val="center"/>
              <w:rPr>
                <w:b/>
                <w:bCs/>
                <w:color w:val="000000"/>
                <w:szCs w:val="22"/>
              </w:rPr>
            </w:pPr>
            <w:r w:rsidRPr="004E5E72">
              <w:rPr>
                <w:b/>
                <w:bCs/>
                <w:color w:val="000000"/>
                <w:szCs w:val="22"/>
              </w:rPr>
              <w:t>3</w:t>
            </w:r>
          </w:p>
        </w:tc>
        <w:tc>
          <w:tcPr>
            <w:tcW w:w="2647" w:type="dxa"/>
          </w:tcPr>
          <w:p w:rsidR="00E60A52" w:rsidRPr="004E5E72" w:rsidRDefault="00E60A52" w:rsidP="004D47C4">
            <w:pPr>
              <w:spacing w:after="0"/>
              <w:rPr>
                <w:b/>
                <w:bCs/>
                <w:color w:val="000000" w:themeColor="text1"/>
                <w:szCs w:val="22"/>
                <w:lang w:val="el-GR"/>
              </w:rPr>
            </w:pPr>
            <w:r w:rsidRPr="004E5E72">
              <w:rPr>
                <w:i/>
                <w:iCs/>
                <w:color w:val="000000" w:themeColor="text1"/>
                <w:szCs w:val="22"/>
                <w:lang w:val="el-GR"/>
              </w:rPr>
              <w:t xml:space="preserve">Αλεύρι σίτου διαφόρων χρήσεων (χάρτινη συσκευασία 1000 </w:t>
            </w:r>
            <w:proofErr w:type="spellStart"/>
            <w:r w:rsidRPr="004E5E72">
              <w:rPr>
                <w:i/>
                <w:iCs/>
                <w:color w:val="000000" w:themeColor="text1"/>
                <w:szCs w:val="22"/>
                <w:lang w:val="el-GR"/>
              </w:rPr>
              <w:t>γρ</w:t>
            </w:r>
            <w:proofErr w:type="spellEnd"/>
            <w:r w:rsidRPr="004E5E72">
              <w:rPr>
                <w:i/>
                <w:iCs/>
                <w:color w:val="000000" w:themeColor="text1"/>
                <w:szCs w:val="22"/>
                <w:lang w:val="el-GR"/>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t>10</w:t>
            </w:r>
            <w:r w:rsidRPr="00A03A5D">
              <w:rPr>
                <w:lang w:val="en-US"/>
              </w:rPr>
              <w:t>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c>
          <w:tcPr>
            <w:tcW w:w="710" w:type="dxa"/>
          </w:tcPr>
          <w:p w:rsidR="00E60A52" w:rsidRPr="004E5E72" w:rsidRDefault="00E60A52" w:rsidP="004D47C4">
            <w:pPr>
              <w:spacing w:after="0"/>
              <w:jc w:val="center"/>
              <w:rPr>
                <w:b/>
                <w:bCs/>
                <w:color w:val="000000"/>
                <w:szCs w:val="22"/>
              </w:rPr>
            </w:pPr>
            <w:r w:rsidRPr="004E5E72">
              <w:rPr>
                <w:b/>
                <w:bCs/>
                <w:color w:val="000000"/>
                <w:szCs w:val="22"/>
              </w:rPr>
              <w:t>4</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Αρακάς</w:t>
            </w:r>
            <w:proofErr w:type="spellEnd"/>
            <w:r w:rsidRPr="004E5E72">
              <w:rPr>
                <w:i/>
                <w:iCs/>
                <w:color w:val="000000" w:themeColor="text1"/>
                <w:szCs w:val="22"/>
              </w:rPr>
              <w:t xml:space="preserve"> </w:t>
            </w:r>
            <w:proofErr w:type="spellStart"/>
            <w:r w:rsidRPr="004E5E72">
              <w:rPr>
                <w:i/>
                <w:iCs/>
                <w:color w:val="000000" w:themeColor="text1"/>
                <w:szCs w:val="22"/>
              </w:rPr>
              <w:t>κατεψυγμένος</w:t>
            </w:r>
            <w:proofErr w:type="spellEnd"/>
            <w:r w:rsidRPr="004E5E72">
              <w:rPr>
                <w:i/>
                <w:iCs/>
                <w:color w:val="000000" w:themeColor="text1"/>
                <w:szCs w:val="22"/>
              </w:rPr>
              <w:t xml:space="preserve"> (</w:t>
            </w:r>
            <w:proofErr w:type="spellStart"/>
            <w:r w:rsidRPr="004E5E72">
              <w:rPr>
                <w:i/>
                <w:iCs/>
                <w:color w:val="000000" w:themeColor="text1"/>
                <w:szCs w:val="22"/>
              </w:rPr>
              <w:t>συσκ</w:t>
            </w:r>
            <w:proofErr w:type="spellEnd"/>
            <w:r w:rsidRPr="004E5E72">
              <w:rPr>
                <w:i/>
                <w:iCs/>
                <w:color w:val="000000" w:themeColor="text1"/>
                <w:szCs w:val="22"/>
              </w:rPr>
              <w:t xml:space="preserve">. 1000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100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c>
          <w:tcPr>
            <w:tcW w:w="710" w:type="dxa"/>
          </w:tcPr>
          <w:p w:rsidR="00E60A52" w:rsidRPr="004E5E72" w:rsidRDefault="00E60A52" w:rsidP="004D47C4">
            <w:pPr>
              <w:spacing w:after="0"/>
              <w:jc w:val="center"/>
              <w:rPr>
                <w:b/>
                <w:bCs/>
                <w:color w:val="000000"/>
                <w:szCs w:val="22"/>
              </w:rPr>
            </w:pPr>
            <w:r w:rsidRPr="004E5E72">
              <w:rPr>
                <w:b/>
                <w:bCs/>
                <w:color w:val="000000"/>
                <w:szCs w:val="22"/>
              </w:rPr>
              <w:t>5</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Αυγά</w:t>
            </w:r>
            <w:proofErr w:type="spellEnd"/>
            <w:r w:rsidRPr="004E5E72">
              <w:rPr>
                <w:i/>
                <w:iCs/>
                <w:color w:val="000000" w:themeColor="text1"/>
                <w:szCs w:val="22"/>
              </w:rPr>
              <w:t xml:space="preserve"> (</w:t>
            </w:r>
            <w:proofErr w:type="spellStart"/>
            <w:r w:rsidRPr="004E5E72">
              <w:rPr>
                <w:i/>
                <w:iCs/>
                <w:color w:val="000000" w:themeColor="text1"/>
                <w:szCs w:val="22"/>
              </w:rPr>
              <w:t>μεσαία</w:t>
            </w:r>
            <w:proofErr w:type="spellEnd"/>
            <w:r w:rsidRPr="004E5E72">
              <w:rPr>
                <w:i/>
                <w:iCs/>
                <w:color w:val="000000" w:themeColor="text1"/>
                <w:szCs w:val="22"/>
              </w:rPr>
              <w:t xml:space="preserve"> 53-63 </w:t>
            </w:r>
            <w:proofErr w:type="spellStart"/>
            <w:r w:rsidRPr="004E5E72">
              <w:rPr>
                <w:i/>
                <w:iCs/>
                <w:color w:val="000000" w:themeColor="text1"/>
                <w:szCs w:val="22"/>
              </w:rPr>
              <w:t>γρ</w:t>
            </w:r>
            <w:proofErr w:type="spellEnd"/>
            <w:r w:rsidRPr="004E5E72">
              <w:rPr>
                <w:i/>
                <w:iCs/>
                <w:color w:val="000000" w:themeColor="text1"/>
                <w:szCs w:val="22"/>
              </w:rPr>
              <w:t>.)</w:t>
            </w:r>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5.500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c>
          <w:tcPr>
            <w:tcW w:w="710" w:type="dxa"/>
          </w:tcPr>
          <w:p w:rsidR="00E60A52" w:rsidRPr="004E5E72" w:rsidRDefault="00E60A52" w:rsidP="004D47C4">
            <w:pPr>
              <w:spacing w:after="0"/>
              <w:jc w:val="center"/>
              <w:rPr>
                <w:b/>
                <w:bCs/>
                <w:color w:val="000000"/>
                <w:szCs w:val="22"/>
              </w:rPr>
            </w:pPr>
            <w:r w:rsidRPr="004E5E72">
              <w:rPr>
                <w:b/>
                <w:bCs/>
                <w:color w:val="000000"/>
                <w:szCs w:val="22"/>
              </w:rPr>
              <w:t>6</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Βανίλια</w:t>
            </w:r>
            <w:proofErr w:type="spellEnd"/>
            <w:r w:rsidRPr="004E5E72">
              <w:rPr>
                <w:i/>
                <w:iCs/>
                <w:color w:val="000000" w:themeColor="text1"/>
                <w:szCs w:val="22"/>
              </w:rPr>
              <w:t xml:space="preserve"> </w:t>
            </w:r>
            <w:proofErr w:type="spellStart"/>
            <w:r w:rsidRPr="004E5E72">
              <w:rPr>
                <w:i/>
                <w:iCs/>
                <w:color w:val="000000" w:themeColor="text1"/>
                <w:szCs w:val="22"/>
              </w:rPr>
              <w:t>άρωμα</w:t>
            </w:r>
            <w:proofErr w:type="spellEnd"/>
            <w:r w:rsidRPr="004E5E72">
              <w:rPr>
                <w:i/>
                <w:iCs/>
                <w:color w:val="000000" w:themeColor="text1"/>
                <w:szCs w:val="22"/>
              </w:rPr>
              <w:t xml:space="preserve">               (5 </w:t>
            </w:r>
            <w:proofErr w:type="spellStart"/>
            <w:r w:rsidRPr="004E5E72">
              <w:rPr>
                <w:i/>
                <w:iCs/>
                <w:color w:val="000000" w:themeColor="text1"/>
                <w:szCs w:val="22"/>
              </w:rPr>
              <w:t>τεμ</w:t>
            </w:r>
            <w:proofErr w:type="spellEnd"/>
            <w:r w:rsidRPr="004E5E72">
              <w:rPr>
                <w:i/>
                <w:iCs/>
                <w:color w:val="000000" w:themeColor="text1"/>
                <w:szCs w:val="22"/>
              </w:rPr>
              <w:t>/</w:t>
            </w:r>
            <w:proofErr w:type="spellStart"/>
            <w:r w:rsidRPr="004E5E72">
              <w:rPr>
                <w:i/>
                <w:iCs/>
                <w:color w:val="000000" w:themeColor="text1"/>
                <w:szCs w:val="22"/>
              </w:rPr>
              <w:t>φακ</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40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c>
          <w:tcPr>
            <w:tcW w:w="710" w:type="dxa"/>
          </w:tcPr>
          <w:p w:rsidR="00E60A52" w:rsidRPr="004E5E72" w:rsidRDefault="00E60A52" w:rsidP="004D47C4">
            <w:pPr>
              <w:spacing w:after="0"/>
              <w:jc w:val="center"/>
              <w:rPr>
                <w:b/>
                <w:bCs/>
                <w:color w:val="000000"/>
                <w:szCs w:val="22"/>
              </w:rPr>
            </w:pPr>
            <w:r w:rsidRPr="004E5E72">
              <w:rPr>
                <w:b/>
                <w:bCs/>
                <w:color w:val="000000"/>
                <w:szCs w:val="22"/>
              </w:rPr>
              <w:t>7</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Δάφνη</w:t>
            </w:r>
            <w:proofErr w:type="spellEnd"/>
            <w:r w:rsidRPr="004E5E72">
              <w:rPr>
                <w:i/>
                <w:iCs/>
                <w:color w:val="000000" w:themeColor="text1"/>
                <w:szCs w:val="22"/>
              </w:rPr>
              <w:t xml:space="preserve"> (</w:t>
            </w:r>
            <w:proofErr w:type="spellStart"/>
            <w:r w:rsidRPr="004E5E72">
              <w:rPr>
                <w:i/>
                <w:iCs/>
                <w:color w:val="000000" w:themeColor="text1"/>
                <w:szCs w:val="22"/>
              </w:rPr>
              <w:t>συσκευασία</w:t>
            </w:r>
            <w:proofErr w:type="spellEnd"/>
            <w:r w:rsidRPr="004E5E72">
              <w:rPr>
                <w:i/>
                <w:iCs/>
                <w:color w:val="000000" w:themeColor="text1"/>
                <w:szCs w:val="22"/>
              </w:rPr>
              <w:t xml:space="preserve"> 20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10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c>
          <w:tcPr>
            <w:tcW w:w="710" w:type="dxa"/>
          </w:tcPr>
          <w:p w:rsidR="00E60A52" w:rsidRPr="004E5E72" w:rsidRDefault="00E60A52" w:rsidP="004D47C4">
            <w:pPr>
              <w:spacing w:after="0"/>
              <w:jc w:val="center"/>
              <w:rPr>
                <w:b/>
                <w:bCs/>
                <w:color w:val="000000"/>
                <w:szCs w:val="22"/>
              </w:rPr>
            </w:pPr>
            <w:r w:rsidRPr="004E5E72">
              <w:rPr>
                <w:b/>
                <w:bCs/>
                <w:color w:val="000000"/>
                <w:szCs w:val="22"/>
              </w:rPr>
              <w:t>8</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Δυόσμος</w:t>
            </w:r>
            <w:proofErr w:type="spellEnd"/>
            <w:r w:rsidRPr="004E5E72">
              <w:rPr>
                <w:i/>
                <w:iCs/>
                <w:color w:val="000000" w:themeColor="text1"/>
                <w:szCs w:val="22"/>
              </w:rPr>
              <w:t xml:space="preserve"> (</w:t>
            </w:r>
            <w:proofErr w:type="spellStart"/>
            <w:r w:rsidRPr="004E5E72">
              <w:rPr>
                <w:i/>
                <w:iCs/>
                <w:color w:val="000000" w:themeColor="text1"/>
                <w:szCs w:val="22"/>
              </w:rPr>
              <w:t>συσκευασία</w:t>
            </w:r>
            <w:proofErr w:type="spellEnd"/>
            <w:r w:rsidRPr="004E5E72">
              <w:rPr>
                <w:i/>
                <w:iCs/>
                <w:color w:val="000000" w:themeColor="text1"/>
                <w:szCs w:val="22"/>
              </w:rPr>
              <w:t xml:space="preserve"> 40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15</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9</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Ελιές</w:t>
            </w:r>
            <w:proofErr w:type="spellEnd"/>
            <w:r w:rsidRPr="004E5E72">
              <w:rPr>
                <w:i/>
                <w:iCs/>
                <w:color w:val="000000" w:themeColor="text1"/>
                <w:szCs w:val="22"/>
              </w:rPr>
              <w:t xml:space="preserve"> (</w:t>
            </w:r>
            <w:proofErr w:type="spellStart"/>
            <w:r w:rsidRPr="004E5E72">
              <w:rPr>
                <w:i/>
                <w:iCs/>
                <w:color w:val="000000" w:themeColor="text1"/>
                <w:szCs w:val="22"/>
              </w:rPr>
              <w:t>χωρίς</w:t>
            </w:r>
            <w:proofErr w:type="spellEnd"/>
            <w:r w:rsidRPr="004E5E72">
              <w:rPr>
                <w:i/>
                <w:iCs/>
                <w:color w:val="000000" w:themeColor="text1"/>
                <w:szCs w:val="22"/>
              </w:rPr>
              <w:t xml:space="preserve"> </w:t>
            </w:r>
            <w:proofErr w:type="spellStart"/>
            <w:r w:rsidRPr="004E5E72">
              <w:rPr>
                <w:i/>
                <w:iCs/>
                <w:color w:val="000000" w:themeColor="text1"/>
                <w:szCs w:val="22"/>
              </w:rPr>
              <w:t>κουκούτσι</w:t>
            </w:r>
            <w:proofErr w:type="spellEnd"/>
            <w:r w:rsidRPr="004E5E72">
              <w:rPr>
                <w:i/>
                <w:iCs/>
                <w:color w:val="000000" w:themeColor="text1"/>
                <w:szCs w:val="22"/>
              </w:rPr>
              <w:t>)</w:t>
            </w:r>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κιλά</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100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602"/>
        </w:trPr>
        <w:tc>
          <w:tcPr>
            <w:tcW w:w="710" w:type="dxa"/>
          </w:tcPr>
          <w:p w:rsidR="00E60A52" w:rsidRPr="004E5E72" w:rsidRDefault="00E60A52" w:rsidP="004D47C4">
            <w:pPr>
              <w:spacing w:after="0"/>
              <w:jc w:val="center"/>
              <w:rPr>
                <w:b/>
                <w:bCs/>
                <w:color w:val="000000"/>
                <w:szCs w:val="22"/>
              </w:rPr>
            </w:pPr>
            <w:r w:rsidRPr="004E5E72">
              <w:rPr>
                <w:b/>
                <w:bCs/>
                <w:color w:val="000000"/>
                <w:szCs w:val="22"/>
              </w:rPr>
              <w:t>10</w:t>
            </w:r>
          </w:p>
        </w:tc>
        <w:tc>
          <w:tcPr>
            <w:tcW w:w="2647" w:type="dxa"/>
          </w:tcPr>
          <w:p w:rsidR="00E60A52" w:rsidRPr="004E5E72" w:rsidRDefault="00E60A52" w:rsidP="004D47C4">
            <w:pPr>
              <w:spacing w:after="0"/>
              <w:rPr>
                <w:b/>
                <w:bCs/>
                <w:color w:val="000000" w:themeColor="text1"/>
                <w:szCs w:val="22"/>
                <w:highlight w:val="yellow"/>
              </w:rPr>
            </w:pPr>
            <w:proofErr w:type="spellStart"/>
            <w:r w:rsidRPr="004E5E72">
              <w:rPr>
                <w:i/>
                <w:iCs/>
                <w:color w:val="000000" w:themeColor="text1"/>
                <w:szCs w:val="22"/>
              </w:rPr>
              <w:t>Ζάχαρη</w:t>
            </w:r>
            <w:proofErr w:type="spellEnd"/>
            <w:r w:rsidRPr="004E5E72">
              <w:rPr>
                <w:i/>
                <w:iCs/>
                <w:color w:val="000000" w:themeColor="text1"/>
                <w:szCs w:val="22"/>
              </w:rPr>
              <w:t xml:space="preserve"> (</w:t>
            </w:r>
            <w:proofErr w:type="spellStart"/>
            <w:r w:rsidRPr="004E5E72">
              <w:rPr>
                <w:i/>
                <w:iCs/>
                <w:color w:val="000000" w:themeColor="text1"/>
                <w:szCs w:val="22"/>
              </w:rPr>
              <w:t>χάρτινη</w:t>
            </w:r>
            <w:proofErr w:type="spellEnd"/>
            <w:r w:rsidRPr="004E5E72">
              <w:rPr>
                <w:i/>
                <w:iCs/>
                <w:color w:val="000000" w:themeColor="text1"/>
                <w:szCs w:val="22"/>
              </w:rPr>
              <w:t xml:space="preserve"> </w:t>
            </w:r>
            <w:proofErr w:type="spellStart"/>
            <w:r w:rsidRPr="004E5E72">
              <w:rPr>
                <w:i/>
                <w:iCs/>
                <w:color w:val="000000" w:themeColor="text1"/>
                <w:szCs w:val="22"/>
              </w:rPr>
              <w:t>συσκευασία</w:t>
            </w:r>
            <w:proofErr w:type="spellEnd"/>
            <w:r w:rsidRPr="004E5E72">
              <w:rPr>
                <w:i/>
                <w:iCs/>
                <w:color w:val="000000" w:themeColor="text1"/>
                <w:szCs w:val="22"/>
              </w:rPr>
              <w:t xml:space="preserve"> 1.000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1</w:t>
            </w:r>
            <w:r w:rsidRPr="00A03A5D">
              <w:t>0</w:t>
            </w:r>
            <w:proofErr w:type="spellStart"/>
            <w:r w:rsidRPr="00A03A5D">
              <w:rPr>
                <w:lang w:val="en-US"/>
              </w:rPr>
              <w:t>0</w:t>
            </w:r>
            <w:proofErr w:type="spellEnd"/>
          </w:p>
          <w:p w:rsidR="00E60A52" w:rsidRPr="00A03A5D" w:rsidRDefault="00E60A52" w:rsidP="004D47C4">
            <w:pPr>
              <w:spacing w:after="0"/>
              <w:jc w:val="center"/>
              <w:rPr>
                <w:b/>
                <w:bCs/>
              </w:rPr>
            </w:pPr>
          </w:p>
          <w:p w:rsidR="00E60A52" w:rsidRPr="00A03A5D" w:rsidRDefault="00E60A52" w:rsidP="004D47C4">
            <w:pPr>
              <w:spacing w:after="0"/>
              <w:jc w:val="center"/>
              <w:rPr>
                <w:b/>
                <w:bCs/>
              </w:rPr>
            </w:pPr>
          </w:p>
          <w:p w:rsidR="00E60A52" w:rsidRPr="00A03A5D" w:rsidRDefault="00E60A52" w:rsidP="004D47C4">
            <w:pPr>
              <w:spacing w:after="0"/>
              <w:jc w:val="center"/>
              <w:rPr>
                <w:b/>
                <w:bCs/>
              </w:rPr>
            </w:pP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szCs w:val="22"/>
              </w:rPr>
            </w:pPr>
          </w:p>
          <w:p w:rsidR="00E60A52" w:rsidRPr="004E5E72" w:rsidRDefault="00E60A52" w:rsidP="004D47C4">
            <w:pPr>
              <w:spacing w:after="0"/>
              <w:jc w:val="right"/>
              <w:rPr>
                <w:b/>
                <w:bCs/>
                <w:szCs w:val="22"/>
              </w:rPr>
            </w:pPr>
          </w:p>
        </w:tc>
      </w:tr>
      <w:tr w:rsidR="00E60A52" w:rsidRPr="004E5E72" w:rsidTr="004D47C4">
        <w:trPr>
          <w:trHeight w:val="643"/>
        </w:trPr>
        <w:tc>
          <w:tcPr>
            <w:tcW w:w="710" w:type="dxa"/>
          </w:tcPr>
          <w:p w:rsidR="00E60A52" w:rsidRPr="004E5E72" w:rsidRDefault="00E60A52" w:rsidP="004D47C4">
            <w:pPr>
              <w:spacing w:after="0"/>
              <w:jc w:val="center"/>
              <w:rPr>
                <w:b/>
                <w:bCs/>
                <w:color w:val="000000"/>
                <w:szCs w:val="22"/>
              </w:rPr>
            </w:pPr>
            <w:r w:rsidRPr="004E5E72">
              <w:rPr>
                <w:b/>
                <w:bCs/>
                <w:color w:val="000000"/>
                <w:szCs w:val="22"/>
              </w:rPr>
              <w:t>11</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Άχνη</w:t>
            </w:r>
            <w:proofErr w:type="spellEnd"/>
            <w:r w:rsidRPr="004E5E72">
              <w:rPr>
                <w:i/>
                <w:iCs/>
                <w:color w:val="000000" w:themeColor="text1"/>
                <w:szCs w:val="22"/>
              </w:rPr>
              <w:t xml:space="preserve"> (</w:t>
            </w:r>
            <w:proofErr w:type="spellStart"/>
            <w:r w:rsidRPr="004E5E72">
              <w:rPr>
                <w:i/>
                <w:iCs/>
                <w:color w:val="000000" w:themeColor="text1"/>
                <w:szCs w:val="22"/>
              </w:rPr>
              <w:t>συσκ</w:t>
            </w:r>
            <w:proofErr w:type="spellEnd"/>
            <w:r w:rsidRPr="004E5E72">
              <w:rPr>
                <w:i/>
                <w:iCs/>
                <w:color w:val="000000" w:themeColor="text1"/>
                <w:szCs w:val="22"/>
              </w:rPr>
              <w:t>. 400γρ.)</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r w:rsidRPr="008F6598">
              <w:rPr>
                <w:i/>
                <w:iCs/>
                <w:color w:val="000000" w:themeColor="text1"/>
              </w:rPr>
              <w:t>.</w:t>
            </w:r>
          </w:p>
        </w:tc>
        <w:tc>
          <w:tcPr>
            <w:tcW w:w="1246" w:type="dxa"/>
            <w:vAlign w:val="center"/>
          </w:tcPr>
          <w:p w:rsidR="00E60A52" w:rsidRPr="00A03A5D" w:rsidRDefault="00E60A52" w:rsidP="004D47C4">
            <w:pPr>
              <w:spacing w:after="0"/>
              <w:jc w:val="center"/>
            </w:pPr>
            <w:r w:rsidRPr="00A03A5D">
              <w:t>20</w:t>
            </w:r>
          </w:p>
        </w:tc>
        <w:tc>
          <w:tcPr>
            <w:tcW w:w="1200" w:type="dxa"/>
            <w:vAlign w:val="center"/>
          </w:tcPr>
          <w:p w:rsidR="00E60A52" w:rsidRPr="004E5E72" w:rsidRDefault="00E60A52" w:rsidP="004D47C4">
            <w:pPr>
              <w:spacing w:after="0"/>
              <w:jc w:val="center"/>
              <w:rPr>
                <w:color w:val="000000"/>
                <w:szCs w:val="22"/>
              </w:rPr>
            </w:pPr>
          </w:p>
        </w:tc>
        <w:tc>
          <w:tcPr>
            <w:tcW w:w="1136" w:type="dxa"/>
            <w:vAlign w:val="center"/>
          </w:tcPr>
          <w:p w:rsidR="00E60A52" w:rsidRPr="004E5E72" w:rsidRDefault="00E60A52" w:rsidP="004D47C4">
            <w:pPr>
              <w:spacing w:after="0"/>
              <w:jc w:val="right"/>
              <w:rPr>
                <w:color w:val="000000"/>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szCs w:val="22"/>
              </w:rPr>
            </w:pPr>
          </w:p>
        </w:tc>
        <w:tc>
          <w:tcPr>
            <w:tcW w:w="1275" w:type="dxa"/>
            <w:vAlign w:val="center"/>
          </w:tcPr>
          <w:p w:rsidR="00E60A52" w:rsidRPr="004E5E72" w:rsidRDefault="00E60A52" w:rsidP="004D47C4">
            <w:pPr>
              <w:spacing w:after="0"/>
              <w:jc w:val="right"/>
              <w:rPr>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12</w:t>
            </w:r>
          </w:p>
        </w:tc>
        <w:tc>
          <w:tcPr>
            <w:tcW w:w="2647" w:type="dxa"/>
          </w:tcPr>
          <w:p w:rsidR="00E60A52" w:rsidRPr="004E5E72" w:rsidRDefault="00E60A52" w:rsidP="004D47C4">
            <w:pPr>
              <w:spacing w:after="0"/>
              <w:rPr>
                <w:b/>
                <w:bCs/>
                <w:color w:val="000000" w:themeColor="text1"/>
                <w:szCs w:val="22"/>
              </w:rPr>
            </w:pPr>
            <w:r w:rsidRPr="004E5E72">
              <w:rPr>
                <w:i/>
                <w:iCs/>
                <w:color w:val="000000" w:themeColor="text1"/>
                <w:szCs w:val="22"/>
                <w:lang w:val="el-GR"/>
              </w:rPr>
              <w:t xml:space="preserve">Ζυμαρικά διάφορα ( </w:t>
            </w:r>
            <w:r w:rsidRPr="004E5E72">
              <w:rPr>
                <w:i/>
                <w:iCs/>
                <w:color w:val="000000" w:themeColor="text1"/>
                <w:szCs w:val="22"/>
                <w:lang w:val="el-GR"/>
              </w:rPr>
              <w:lastRenderedPageBreak/>
              <w:t xml:space="preserve">σπαγγέτι, κοφτό, </w:t>
            </w:r>
            <w:proofErr w:type="spellStart"/>
            <w:r w:rsidRPr="004E5E72">
              <w:rPr>
                <w:i/>
                <w:iCs/>
                <w:color w:val="000000" w:themeColor="text1"/>
                <w:szCs w:val="22"/>
                <w:lang w:val="el-GR"/>
              </w:rPr>
              <w:t>Νο</w:t>
            </w:r>
            <w:proofErr w:type="spellEnd"/>
            <w:r w:rsidRPr="004E5E72">
              <w:rPr>
                <w:i/>
                <w:iCs/>
                <w:color w:val="000000" w:themeColor="text1"/>
                <w:szCs w:val="22"/>
                <w:lang w:val="el-GR"/>
              </w:rPr>
              <w:t xml:space="preserve"> 3, κριθαράκι, κλπ. </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w:t>
            </w:r>
            <w:r w:rsidRPr="004E5E72">
              <w:rPr>
                <w:i/>
                <w:iCs/>
                <w:color w:val="000000" w:themeColor="text1"/>
                <w:szCs w:val="22"/>
              </w:rPr>
              <w:t xml:space="preserve">500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lastRenderedPageBreak/>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lastRenderedPageBreak/>
              <w:t>1.700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lastRenderedPageBreak/>
              <w:t>13</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Κακάο</w:t>
            </w:r>
            <w:proofErr w:type="spellEnd"/>
            <w:r w:rsidRPr="004E5E72">
              <w:rPr>
                <w:i/>
                <w:iCs/>
                <w:color w:val="000000" w:themeColor="text1"/>
                <w:szCs w:val="22"/>
              </w:rPr>
              <w:t xml:space="preserve"> (</w:t>
            </w:r>
            <w:proofErr w:type="spellStart"/>
            <w:r w:rsidRPr="004E5E72">
              <w:rPr>
                <w:i/>
                <w:iCs/>
                <w:color w:val="000000" w:themeColor="text1"/>
                <w:szCs w:val="22"/>
              </w:rPr>
              <w:t>συσκευασία</w:t>
            </w:r>
            <w:proofErr w:type="spellEnd"/>
            <w:r w:rsidRPr="004E5E72">
              <w:rPr>
                <w:i/>
                <w:iCs/>
                <w:color w:val="000000" w:themeColor="text1"/>
                <w:szCs w:val="22"/>
              </w:rPr>
              <w:t xml:space="preserve"> 125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70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14</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Κανέλλα</w:t>
            </w:r>
            <w:proofErr w:type="spellEnd"/>
            <w:r w:rsidRPr="004E5E72">
              <w:rPr>
                <w:i/>
                <w:iCs/>
                <w:color w:val="000000" w:themeColor="text1"/>
                <w:szCs w:val="22"/>
              </w:rPr>
              <w:t xml:space="preserve"> </w:t>
            </w:r>
            <w:proofErr w:type="spellStart"/>
            <w:r w:rsidRPr="004E5E72">
              <w:rPr>
                <w:i/>
                <w:iCs/>
                <w:color w:val="000000" w:themeColor="text1"/>
                <w:szCs w:val="22"/>
              </w:rPr>
              <w:t>ξύλο</w:t>
            </w:r>
            <w:proofErr w:type="spellEnd"/>
            <w:r w:rsidRPr="004E5E72">
              <w:rPr>
                <w:i/>
                <w:iCs/>
                <w:color w:val="000000" w:themeColor="text1"/>
                <w:szCs w:val="22"/>
              </w:rPr>
              <w:t xml:space="preserve"> </w:t>
            </w:r>
            <w:proofErr w:type="spellStart"/>
            <w:r w:rsidRPr="004E5E72">
              <w:rPr>
                <w:i/>
                <w:iCs/>
                <w:color w:val="000000" w:themeColor="text1"/>
                <w:szCs w:val="22"/>
              </w:rPr>
              <w:t>σακουλάκι</w:t>
            </w:r>
            <w:proofErr w:type="spellEnd"/>
            <w:r w:rsidRPr="004E5E72">
              <w:rPr>
                <w:i/>
                <w:iCs/>
                <w:color w:val="000000" w:themeColor="text1"/>
                <w:szCs w:val="22"/>
              </w:rPr>
              <w:t xml:space="preserve"> 50γρ.</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10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15</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Κανέλλα</w:t>
            </w:r>
            <w:proofErr w:type="spellEnd"/>
            <w:r w:rsidRPr="004E5E72">
              <w:rPr>
                <w:i/>
                <w:iCs/>
                <w:color w:val="000000" w:themeColor="text1"/>
                <w:szCs w:val="22"/>
              </w:rPr>
              <w:t xml:space="preserve"> </w:t>
            </w:r>
            <w:proofErr w:type="spellStart"/>
            <w:r w:rsidRPr="004E5E72">
              <w:rPr>
                <w:i/>
                <w:iCs/>
                <w:color w:val="000000" w:themeColor="text1"/>
                <w:szCs w:val="22"/>
              </w:rPr>
              <w:t>σκόνη</w:t>
            </w:r>
            <w:proofErr w:type="spellEnd"/>
            <w:r w:rsidRPr="004E5E72">
              <w:rPr>
                <w:i/>
                <w:iCs/>
                <w:color w:val="000000" w:themeColor="text1"/>
                <w:szCs w:val="22"/>
              </w:rPr>
              <w:t xml:space="preserve"> </w:t>
            </w:r>
            <w:proofErr w:type="spellStart"/>
            <w:r w:rsidRPr="004E5E72">
              <w:rPr>
                <w:i/>
                <w:iCs/>
                <w:color w:val="000000" w:themeColor="text1"/>
                <w:szCs w:val="22"/>
              </w:rPr>
              <w:t>σακουλάκι</w:t>
            </w:r>
            <w:proofErr w:type="spellEnd"/>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10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16</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Κύμινο</w:t>
            </w:r>
            <w:proofErr w:type="spellEnd"/>
            <w:r w:rsidRPr="004E5E72">
              <w:rPr>
                <w:i/>
                <w:iCs/>
                <w:color w:val="000000" w:themeColor="text1"/>
                <w:szCs w:val="22"/>
              </w:rPr>
              <w:t xml:space="preserve"> (</w:t>
            </w:r>
            <w:proofErr w:type="spellStart"/>
            <w:r w:rsidRPr="004E5E72">
              <w:rPr>
                <w:i/>
                <w:iCs/>
                <w:color w:val="000000" w:themeColor="text1"/>
                <w:szCs w:val="22"/>
              </w:rPr>
              <w:t>φακελάκι</w:t>
            </w:r>
            <w:proofErr w:type="spellEnd"/>
            <w:r w:rsidRPr="004E5E72">
              <w:rPr>
                <w:i/>
                <w:iCs/>
                <w:color w:val="000000" w:themeColor="text1"/>
                <w:szCs w:val="22"/>
              </w:rPr>
              <w:t xml:space="preserve"> 50 </w:t>
            </w:r>
            <w:proofErr w:type="spellStart"/>
            <w:r w:rsidRPr="004E5E72">
              <w:rPr>
                <w:i/>
                <w:iCs/>
                <w:color w:val="000000" w:themeColor="text1"/>
                <w:szCs w:val="22"/>
              </w:rPr>
              <w:t>γρ</w:t>
            </w:r>
            <w:proofErr w:type="spellEnd"/>
            <w:r w:rsidRPr="004E5E72">
              <w:rPr>
                <w:i/>
                <w:iCs/>
                <w:color w:val="000000" w:themeColor="text1"/>
                <w:szCs w:val="22"/>
              </w:rPr>
              <w:t>.)</w:t>
            </w:r>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15</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17</w:t>
            </w:r>
          </w:p>
        </w:tc>
        <w:tc>
          <w:tcPr>
            <w:tcW w:w="2647" w:type="dxa"/>
          </w:tcPr>
          <w:p w:rsidR="00E60A52" w:rsidRPr="004E5E72" w:rsidRDefault="00E60A52" w:rsidP="004D47C4">
            <w:pPr>
              <w:spacing w:after="0"/>
              <w:rPr>
                <w:b/>
                <w:bCs/>
                <w:color w:val="000000" w:themeColor="text1"/>
                <w:szCs w:val="22"/>
              </w:rPr>
            </w:pPr>
            <w:r w:rsidRPr="004E5E72">
              <w:rPr>
                <w:i/>
                <w:iCs/>
                <w:color w:val="000000" w:themeColor="text1"/>
                <w:szCs w:val="22"/>
                <w:lang w:val="el-GR"/>
              </w:rPr>
              <w:t>Μέλι ανθέων ή θυμαρίσιο (</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w:t>
            </w:r>
            <w:r w:rsidRPr="004E5E72">
              <w:rPr>
                <w:i/>
                <w:iCs/>
                <w:color w:val="000000" w:themeColor="text1"/>
                <w:szCs w:val="22"/>
              </w:rPr>
              <w:t xml:space="preserve">1000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120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18</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Ρεβύθια</w:t>
            </w:r>
            <w:proofErr w:type="spellEnd"/>
            <w:r w:rsidRPr="004E5E72">
              <w:rPr>
                <w:i/>
                <w:iCs/>
                <w:color w:val="000000" w:themeColor="text1"/>
                <w:szCs w:val="22"/>
              </w:rPr>
              <w:t xml:space="preserve"> (</w:t>
            </w:r>
            <w:proofErr w:type="spellStart"/>
            <w:r w:rsidRPr="004E5E72">
              <w:rPr>
                <w:i/>
                <w:iCs/>
                <w:color w:val="000000" w:themeColor="text1"/>
                <w:szCs w:val="22"/>
              </w:rPr>
              <w:t>συσκ</w:t>
            </w:r>
            <w:proofErr w:type="spellEnd"/>
            <w:r w:rsidRPr="004E5E72">
              <w:rPr>
                <w:i/>
                <w:iCs/>
                <w:color w:val="000000" w:themeColor="text1"/>
                <w:szCs w:val="22"/>
              </w:rPr>
              <w:t xml:space="preserve">. 500 </w:t>
            </w:r>
            <w:proofErr w:type="spellStart"/>
            <w:r w:rsidRPr="004E5E72">
              <w:rPr>
                <w:i/>
                <w:iCs/>
                <w:color w:val="000000" w:themeColor="text1"/>
                <w:szCs w:val="22"/>
              </w:rPr>
              <w:t>γρ</w:t>
            </w:r>
            <w:proofErr w:type="spellEnd"/>
            <w:r w:rsidRPr="004E5E72">
              <w:rPr>
                <w:i/>
                <w:iCs/>
                <w:color w:val="000000" w:themeColor="text1"/>
                <w:szCs w:val="22"/>
              </w:rPr>
              <w:t>.)</w:t>
            </w:r>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100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19</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Νιφάδες</w:t>
            </w:r>
            <w:proofErr w:type="spellEnd"/>
            <w:r w:rsidRPr="004E5E72">
              <w:rPr>
                <w:i/>
                <w:iCs/>
                <w:color w:val="000000" w:themeColor="text1"/>
                <w:szCs w:val="22"/>
              </w:rPr>
              <w:t xml:space="preserve"> </w:t>
            </w:r>
            <w:proofErr w:type="spellStart"/>
            <w:r w:rsidRPr="004E5E72">
              <w:rPr>
                <w:i/>
                <w:iCs/>
                <w:color w:val="000000" w:themeColor="text1"/>
                <w:szCs w:val="22"/>
              </w:rPr>
              <w:t>καλαμποκιού</w:t>
            </w:r>
            <w:proofErr w:type="spellEnd"/>
            <w:r w:rsidRPr="004E5E72">
              <w:rPr>
                <w:i/>
                <w:iCs/>
                <w:color w:val="000000" w:themeColor="text1"/>
                <w:szCs w:val="22"/>
              </w:rPr>
              <w:t xml:space="preserve"> </w:t>
            </w:r>
            <w:proofErr w:type="spellStart"/>
            <w:r w:rsidRPr="004E5E72">
              <w:rPr>
                <w:i/>
                <w:iCs/>
                <w:color w:val="000000" w:themeColor="text1"/>
                <w:szCs w:val="22"/>
              </w:rPr>
              <w:t>συσκευασία</w:t>
            </w:r>
            <w:proofErr w:type="spellEnd"/>
            <w:r w:rsidRPr="004E5E72">
              <w:rPr>
                <w:i/>
                <w:iCs/>
                <w:color w:val="000000" w:themeColor="text1"/>
                <w:szCs w:val="22"/>
              </w:rPr>
              <w:t xml:space="preserve"> 500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300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20</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Ξύδι</w:t>
            </w:r>
            <w:proofErr w:type="spellEnd"/>
            <w:r w:rsidRPr="004E5E72">
              <w:rPr>
                <w:i/>
                <w:iCs/>
                <w:color w:val="000000" w:themeColor="text1"/>
                <w:szCs w:val="22"/>
              </w:rPr>
              <w:t xml:space="preserve"> (</w:t>
            </w:r>
            <w:proofErr w:type="spellStart"/>
            <w:r w:rsidRPr="004E5E72">
              <w:rPr>
                <w:i/>
                <w:iCs/>
                <w:color w:val="000000" w:themeColor="text1"/>
                <w:szCs w:val="22"/>
              </w:rPr>
              <w:t>πλαστική</w:t>
            </w:r>
            <w:proofErr w:type="spellEnd"/>
            <w:r w:rsidRPr="004E5E72">
              <w:rPr>
                <w:i/>
                <w:iCs/>
                <w:color w:val="000000" w:themeColor="text1"/>
                <w:szCs w:val="22"/>
              </w:rPr>
              <w:t xml:space="preserve"> </w:t>
            </w:r>
            <w:proofErr w:type="spellStart"/>
            <w:r w:rsidRPr="004E5E72">
              <w:rPr>
                <w:i/>
                <w:iCs/>
                <w:color w:val="000000" w:themeColor="text1"/>
                <w:szCs w:val="22"/>
              </w:rPr>
              <w:t>φιάλη</w:t>
            </w:r>
            <w:proofErr w:type="spellEnd"/>
            <w:r w:rsidRPr="004E5E72">
              <w:rPr>
                <w:i/>
                <w:iCs/>
                <w:color w:val="000000" w:themeColor="text1"/>
                <w:szCs w:val="22"/>
              </w:rPr>
              <w:t xml:space="preserve"> 400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230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21</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Πιπέρι</w:t>
            </w:r>
            <w:proofErr w:type="spellEnd"/>
            <w:r w:rsidRPr="004E5E72">
              <w:rPr>
                <w:i/>
                <w:iCs/>
                <w:color w:val="000000" w:themeColor="text1"/>
                <w:szCs w:val="22"/>
              </w:rPr>
              <w:t xml:space="preserve"> (</w:t>
            </w:r>
            <w:proofErr w:type="spellStart"/>
            <w:r w:rsidRPr="004E5E72">
              <w:rPr>
                <w:i/>
                <w:iCs/>
                <w:color w:val="000000" w:themeColor="text1"/>
                <w:szCs w:val="22"/>
              </w:rPr>
              <w:t>συσκ</w:t>
            </w:r>
            <w:proofErr w:type="spellEnd"/>
            <w:r w:rsidRPr="004E5E72">
              <w:rPr>
                <w:i/>
                <w:iCs/>
                <w:color w:val="000000" w:themeColor="text1"/>
                <w:szCs w:val="22"/>
              </w:rPr>
              <w:t>. 100γρ.)</w:t>
            </w:r>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40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22</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Πιπέρι κόκκινο γλυκό (</w:t>
            </w:r>
            <w:proofErr w:type="spellStart"/>
            <w:r w:rsidRPr="004E5E72">
              <w:rPr>
                <w:i/>
                <w:iCs/>
                <w:color w:val="000000" w:themeColor="text1"/>
                <w:szCs w:val="22"/>
                <w:lang w:val="el-GR"/>
              </w:rPr>
              <w:t>συσκ</w:t>
            </w:r>
            <w:proofErr w:type="spellEnd"/>
            <w:r w:rsidRPr="004E5E72">
              <w:rPr>
                <w:i/>
                <w:iCs/>
                <w:color w:val="000000" w:themeColor="text1"/>
                <w:szCs w:val="22"/>
                <w:lang w:val="el-GR"/>
              </w:rPr>
              <w:t>. 100γρ)</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r w:rsidRPr="008F6598">
              <w:rPr>
                <w:i/>
                <w:iCs/>
                <w:color w:val="000000" w:themeColor="text1"/>
              </w:rPr>
              <w:t xml:space="preserve">. </w:t>
            </w:r>
          </w:p>
        </w:tc>
        <w:tc>
          <w:tcPr>
            <w:tcW w:w="1246" w:type="dxa"/>
            <w:vAlign w:val="center"/>
          </w:tcPr>
          <w:p w:rsidR="00E60A52" w:rsidRPr="00A03A5D" w:rsidRDefault="00E60A52" w:rsidP="004D47C4">
            <w:pPr>
              <w:spacing w:after="0"/>
              <w:jc w:val="center"/>
            </w:pPr>
            <w:r w:rsidRPr="00A03A5D">
              <w:t>10</w:t>
            </w:r>
          </w:p>
        </w:tc>
        <w:tc>
          <w:tcPr>
            <w:tcW w:w="1200" w:type="dxa"/>
            <w:vAlign w:val="center"/>
          </w:tcPr>
          <w:p w:rsidR="00E60A52" w:rsidRPr="004E5E72" w:rsidRDefault="00E60A52" w:rsidP="004D47C4">
            <w:pPr>
              <w:spacing w:after="0"/>
              <w:jc w:val="center"/>
              <w:rPr>
                <w:color w:val="000000"/>
                <w:szCs w:val="22"/>
              </w:rPr>
            </w:pPr>
          </w:p>
        </w:tc>
        <w:tc>
          <w:tcPr>
            <w:tcW w:w="1136" w:type="dxa"/>
            <w:vAlign w:val="center"/>
          </w:tcPr>
          <w:p w:rsidR="00E60A52" w:rsidRPr="004E5E72" w:rsidRDefault="00E60A52" w:rsidP="004D47C4">
            <w:pPr>
              <w:spacing w:after="0"/>
              <w:jc w:val="right"/>
              <w:rPr>
                <w:color w:val="000000"/>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szCs w:val="22"/>
              </w:rPr>
            </w:pPr>
          </w:p>
        </w:tc>
        <w:tc>
          <w:tcPr>
            <w:tcW w:w="1275" w:type="dxa"/>
            <w:vAlign w:val="center"/>
          </w:tcPr>
          <w:p w:rsidR="00E60A52" w:rsidRPr="004E5E72" w:rsidRDefault="00E60A52" w:rsidP="004D47C4">
            <w:pPr>
              <w:spacing w:after="0"/>
              <w:jc w:val="right"/>
              <w:rPr>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23</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Ταχίνι</w:t>
            </w:r>
            <w:proofErr w:type="spellEnd"/>
            <w:r w:rsidRPr="004E5E72">
              <w:rPr>
                <w:i/>
                <w:iCs/>
                <w:color w:val="000000" w:themeColor="text1"/>
                <w:szCs w:val="22"/>
              </w:rPr>
              <w:t xml:space="preserve"> (</w:t>
            </w:r>
            <w:proofErr w:type="spellStart"/>
            <w:r w:rsidRPr="004E5E72">
              <w:rPr>
                <w:i/>
                <w:iCs/>
                <w:color w:val="000000" w:themeColor="text1"/>
                <w:szCs w:val="22"/>
              </w:rPr>
              <w:t>συσκευασία</w:t>
            </w:r>
            <w:proofErr w:type="spellEnd"/>
            <w:r w:rsidRPr="004E5E72">
              <w:rPr>
                <w:i/>
                <w:iCs/>
                <w:color w:val="000000" w:themeColor="text1"/>
                <w:szCs w:val="22"/>
              </w:rPr>
              <w:t xml:space="preserve"> 1.000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130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color w:val="000000"/>
                <w:szCs w:val="22"/>
              </w:rPr>
            </w:pPr>
          </w:p>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24</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Ρίγανη</w:t>
            </w:r>
            <w:proofErr w:type="spellEnd"/>
            <w:r w:rsidRPr="004E5E72">
              <w:rPr>
                <w:i/>
                <w:iCs/>
                <w:color w:val="000000" w:themeColor="text1"/>
                <w:szCs w:val="22"/>
              </w:rPr>
              <w:t xml:space="preserve"> (</w:t>
            </w:r>
            <w:proofErr w:type="spellStart"/>
            <w:r w:rsidRPr="004E5E72">
              <w:rPr>
                <w:i/>
                <w:iCs/>
                <w:color w:val="000000" w:themeColor="text1"/>
                <w:szCs w:val="22"/>
              </w:rPr>
              <w:t>συσκ</w:t>
            </w:r>
            <w:proofErr w:type="spellEnd"/>
            <w:r w:rsidRPr="004E5E72">
              <w:rPr>
                <w:i/>
                <w:iCs/>
                <w:color w:val="000000" w:themeColor="text1"/>
                <w:szCs w:val="22"/>
              </w:rPr>
              <w:t xml:space="preserve">. 50 </w:t>
            </w:r>
            <w:proofErr w:type="spellStart"/>
            <w:r w:rsidRPr="004E5E72">
              <w:rPr>
                <w:i/>
                <w:iCs/>
                <w:color w:val="000000" w:themeColor="text1"/>
                <w:szCs w:val="22"/>
              </w:rPr>
              <w:t>γρ</w:t>
            </w:r>
            <w:proofErr w:type="spellEnd"/>
            <w:r w:rsidRPr="004E5E72">
              <w:rPr>
                <w:i/>
                <w:iCs/>
                <w:color w:val="000000" w:themeColor="text1"/>
                <w:szCs w:val="22"/>
              </w:rPr>
              <w:t>.)</w:t>
            </w:r>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50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25</w:t>
            </w:r>
          </w:p>
        </w:tc>
        <w:tc>
          <w:tcPr>
            <w:tcW w:w="2647" w:type="dxa"/>
          </w:tcPr>
          <w:p w:rsidR="00E60A52" w:rsidRPr="004E5E72" w:rsidRDefault="00E60A52" w:rsidP="004D47C4">
            <w:pPr>
              <w:spacing w:after="0"/>
              <w:rPr>
                <w:b/>
                <w:bCs/>
                <w:color w:val="000000" w:themeColor="text1"/>
                <w:szCs w:val="22"/>
                <w:lang w:val="el-GR"/>
              </w:rPr>
            </w:pPr>
            <w:r w:rsidRPr="004E5E72">
              <w:rPr>
                <w:i/>
                <w:iCs/>
                <w:color w:val="000000" w:themeColor="text1"/>
                <w:szCs w:val="22"/>
                <w:lang w:val="el-GR"/>
              </w:rPr>
              <w:t>Ρύζι (</w:t>
            </w:r>
            <w:proofErr w:type="spellStart"/>
            <w:r w:rsidRPr="004E5E72">
              <w:rPr>
                <w:i/>
                <w:iCs/>
                <w:color w:val="000000" w:themeColor="text1"/>
                <w:szCs w:val="22"/>
                <w:lang w:val="el-GR"/>
              </w:rPr>
              <w:t>μπόνετ</w:t>
            </w:r>
            <w:proofErr w:type="spellEnd"/>
            <w:r w:rsidRPr="004E5E72">
              <w:rPr>
                <w:i/>
                <w:iCs/>
                <w:color w:val="000000" w:themeColor="text1"/>
                <w:szCs w:val="22"/>
                <w:lang w:val="el-GR"/>
              </w:rPr>
              <w:t xml:space="preserve"> κίτρινο) πακέτο 1000γρ.</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150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26</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 xml:space="preserve">Ρύζι σούπας </w:t>
            </w:r>
            <w:proofErr w:type="spellStart"/>
            <w:r w:rsidRPr="004E5E72">
              <w:rPr>
                <w:i/>
                <w:iCs/>
                <w:color w:val="000000" w:themeColor="text1"/>
                <w:szCs w:val="22"/>
                <w:lang w:val="el-GR"/>
              </w:rPr>
              <w:t>γλασέ</w:t>
            </w:r>
            <w:proofErr w:type="spellEnd"/>
            <w:r w:rsidRPr="004E5E72">
              <w:rPr>
                <w:i/>
                <w:iCs/>
                <w:color w:val="000000" w:themeColor="text1"/>
                <w:szCs w:val="22"/>
                <w:lang w:val="el-GR"/>
              </w:rPr>
              <w:t xml:space="preserve"> ή </w:t>
            </w:r>
            <w:proofErr w:type="spellStart"/>
            <w:r w:rsidRPr="004E5E72">
              <w:rPr>
                <w:i/>
                <w:iCs/>
                <w:color w:val="000000" w:themeColor="text1"/>
                <w:szCs w:val="22"/>
                <w:lang w:val="el-GR"/>
              </w:rPr>
              <w:t>καρολίνα</w:t>
            </w:r>
            <w:proofErr w:type="spellEnd"/>
            <w:r w:rsidRPr="004E5E72">
              <w:rPr>
                <w:i/>
                <w:iCs/>
                <w:color w:val="000000" w:themeColor="text1"/>
                <w:szCs w:val="22"/>
                <w:lang w:val="el-GR"/>
              </w:rPr>
              <w:t xml:space="preserve">(πακέτο 1000 </w:t>
            </w:r>
            <w:proofErr w:type="spellStart"/>
            <w:r w:rsidRPr="004E5E72">
              <w:rPr>
                <w:i/>
                <w:iCs/>
                <w:color w:val="000000" w:themeColor="text1"/>
                <w:szCs w:val="22"/>
                <w:lang w:val="el-GR"/>
              </w:rPr>
              <w:t>γρ</w:t>
            </w:r>
            <w:proofErr w:type="spellEnd"/>
            <w:r w:rsidRPr="004E5E72">
              <w:rPr>
                <w:i/>
                <w:iCs/>
                <w:color w:val="000000" w:themeColor="text1"/>
                <w:szCs w:val="22"/>
                <w:lang w:val="el-GR"/>
              </w:rPr>
              <w:t>.)</w:t>
            </w:r>
          </w:p>
          <w:p w:rsidR="00E60A52" w:rsidRPr="004E5E72" w:rsidRDefault="00E60A52" w:rsidP="004D47C4">
            <w:pPr>
              <w:spacing w:after="0"/>
              <w:rPr>
                <w:b/>
                <w:bCs/>
                <w:color w:val="000000" w:themeColor="text1"/>
                <w:szCs w:val="22"/>
                <w:lang w:val="el-GR"/>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150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27</w:t>
            </w:r>
          </w:p>
        </w:tc>
        <w:tc>
          <w:tcPr>
            <w:tcW w:w="2647" w:type="dxa"/>
          </w:tcPr>
          <w:p w:rsidR="00E60A52" w:rsidRPr="004E5E72" w:rsidRDefault="00E60A52" w:rsidP="004D47C4">
            <w:pPr>
              <w:spacing w:after="0"/>
              <w:rPr>
                <w:b/>
                <w:bCs/>
                <w:color w:val="000000" w:themeColor="text1"/>
                <w:szCs w:val="22"/>
                <w:lang w:val="el-GR"/>
              </w:rPr>
            </w:pPr>
            <w:proofErr w:type="spellStart"/>
            <w:r w:rsidRPr="004E5E72">
              <w:rPr>
                <w:i/>
                <w:iCs/>
                <w:color w:val="000000" w:themeColor="text1"/>
                <w:szCs w:val="22"/>
                <w:lang w:val="el-GR"/>
              </w:rPr>
              <w:t>Τοματάκια</w:t>
            </w:r>
            <w:proofErr w:type="spellEnd"/>
            <w:r w:rsidRPr="004E5E72">
              <w:rPr>
                <w:i/>
                <w:iCs/>
                <w:color w:val="000000" w:themeColor="text1"/>
                <w:szCs w:val="22"/>
                <w:lang w:val="el-GR"/>
              </w:rPr>
              <w:t xml:space="preserve"> ολόκληρα αποφλοιωμένα(</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1.000 </w:t>
            </w:r>
            <w:proofErr w:type="spellStart"/>
            <w:r w:rsidRPr="004E5E72">
              <w:rPr>
                <w:i/>
                <w:iCs/>
                <w:color w:val="000000" w:themeColor="text1"/>
                <w:szCs w:val="22"/>
                <w:lang w:val="el-GR"/>
              </w:rPr>
              <w:t>γρ</w:t>
            </w:r>
            <w:proofErr w:type="spellEnd"/>
            <w:r w:rsidRPr="004E5E72">
              <w:rPr>
                <w:i/>
                <w:iCs/>
                <w:color w:val="000000" w:themeColor="text1"/>
                <w:szCs w:val="22"/>
                <w:lang w:val="el-GR"/>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15</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28</w:t>
            </w:r>
          </w:p>
        </w:tc>
        <w:tc>
          <w:tcPr>
            <w:tcW w:w="2647" w:type="dxa"/>
          </w:tcPr>
          <w:p w:rsidR="00E60A52" w:rsidRPr="004E5E72" w:rsidRDefault="00E60A52" w:rsidP="004D47C4">
            <w:pPr>
              <w:spacing w:after="0"/>
              <w:rPr>
                <w:b/>
                <w:bCs/>
                <w:color w:val="000000" w:themeColor="text1"/>
                <w:szCs w:val="22"/>
              </w:rPr>
            </w:pPr>
            <w:proofErr w:type="spellStart"/>
            <w:r w:rsidRPr="004E5E72">
              <w:rPr>
                <w:i/>
                <w:iCs/>
                <w:color w:val="000000" w:themeColor="text1"/>
                <w:szCs w:val="22"/>
              </w:rPr>
              <w:t>Τοματοχυμός</w:t>
            </w:r>
            <w:proofErr w:type="spellEnd"/>
            <w:r w:rsidRPr="004E5E72">
              <w:rPr>
                <w:i/>
                <w:iCs/>
                <w:color w:val="000000" w:themeColor="text1"/>
                <w:szCs w:val="22"/>
              </w:rPr>
              <w:t xml:space="preserve"> (</w:t>
            </w:r>
            <w:proofErr w:type="spellStart"/>
            <w:r w:rsidRPr="004E5E72">
              <w:rPr>
                <w:i/>
                <w:iCs/>
                <w:color w:val="000000" w:themeColor="text1"/>
                <w:szCs w:val="22"/>
              </w:rPr>
              <w:t>συσκ</w:t>
            </w:r>
            <w:proofErr w:type="spellEnd"/>
            <w:r w:rsidRPr="004E5E72">
              <w:rPr>
                <w:i/>
                <w:iCs/>
                <w:color w:val="000000" w:themeColor="text1"/>
                <w:szCs w:val="22"/>
              </w:rPr>
              <w:t xml:space="preserve">. 500 </w:t>
            </w:r>
            <w:proofErr w:type="spellStart"/>
            <w:r w:rsidRPr="004E5E72">
              <w:rPr>
                <w:i/>
                <w:iCs/>
                <w:color w:val="000000" w:themeColor="text1"/>
                <w:szCs w:val="22"/>
              </w:rPr>
              <w:t>γρ</w:t>
            </w:r>
            <w:proofErr w:type="spellEnd"/>
            <w:r w:rsidRPr="004E5E72">
              <w:rPr>
                <w:i/>
                <w:iCs/>
                <w:color w:val="000000" w:themeColor="text1"/>
                <w:szCs w:val="22"/>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850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29</w:t>
            </w:r>
          </w:p>
        </w:tc>
        <w:tc>
          <w:tcPr>
            <w:tcW w:w="2647" w:type="dxa"/>
          </w:tcPr>
          <w:p w:rsidR="00E60A52" w:rsidRPr="004E5E72" w:rsidRDefault="00E60A52" w:rsidP="004D47C4">
            <w:pPr>
              <w:spacing w:after="0"/>
              <w:rPr>
                <w:b/>
                <w:bCs/>
                <w:color w:val="000000" w:themeColor="text1"/>
                <w:szCs w:val="22"/>
                <w:lang w:val="el-GR"/>
              </w:rPr>
            </w:pPr>
            <w:proofErr w:type="spellStart"/>
            <w:r w:rsidRPr="004E5E72">
              <w:rPr>
                <w:i/>
                <w:iCs/>
                <w:color w:val="000000" w:themeColor="text1"/>
                <w:szCs w:val="22"/>
                <w:lang w:val="el-GR"/>
              </w:rPr>
              <w:t>Τσαι</w:t>
            </w:r>
            <w:proofErr w:type="spellEnd"/>
            <w:r w:rsidRPr="004E5E72">
              <w:rPr>
                <w:i/>
                <w:iCs/>
                <w:color w:val="000000" w:themeColor="text1"/>
                <w:szCs w:val="22"/>
                <w:lang w:val="el-GR"/>
              </w:rPr>
              <w:t xml:space="preserve"> του βουνού (</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των 80 </w:t>
            </w:r>
            <w:proofErr w:type="spellStart"/>
            <w:r w:rsidRPr="004E5E72">
              <w:rPr>
                <w:i/>
                <w:iCs/>
                <w:color w:val="000000" w:themeColor="text1"/>
                <w:szCs w:val="22"/>
              </w:rPr>
              <w:t>gr</w:t>
            </w:r>
            <w:proofErr w:type="spellEnd"/>
            <w:r w:rsidRPr="004E5E72">
              <w:rPr>
                <w:i/>
                <w:iCs/>
                <w:color w:val="000000" w:themeColor="text1"/>
                <w:szCs w:val="22"/>
                <w:lang w:val="el-GR"/>
              </w:rPr>
              <w:t>.)</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80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30</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Τυρί</w:t>
            </w:r>
            <w:proofErr w:type="spellEnd"/>
            <w:r w:rsidRPr="004E5E72">
              <w:rPr>
                <w:i/>
                <w:iCs/>
                <w:color w:val="000000" w:themeColor="text1"/>
                <w:szCs w:val="22"/>
              </w:rPr>
              <w:t xml:space="preserve"> </w:t>
            </w:r>
            <w:proofErr w:type="spellStart"/>
            <w:r w:rsidRPr="004E5E72">
              <w:rPr>
                <w:i/>
                <w:iCs/>
                <w:color w:val="000000" w:themeColor="text1"/>
                <w:szCs w:val="22"/>
              </w:rPr>
              <w:t>κασέρι</w:t>
            </w:r>
            <w:proofErr w:type="spellEnd"/>
            <w:r w:rsidRPr="004E5E72">
              <w:rPr>
                <w:i/>
                <w:iCs/>
                <w:color w:val="000000" w:themeColor="text1"/>
                <w:szCs w:val="22"/>
              </w:rPr>
              <w:t xml:space="preserve"> 40% </w:t>
            </w:r>
            <w:proofErr w:type="spellStart"/>
            <w:r w:rsidRPr="004E5E72">
              <w:rPr>
                <w:i/>
                <w:iCs/>
                <w:color w:val="000000" w:themeColor="text1"/>
                <w:szCs w:val="22"/>
              </w:rPr>
              <w:t>υγρ</w:t>
            </w:r>
            <w:proofErr w:type="spellEnd"/>
            <w:r w:rsidRPr="004E5E72">
              <w:rPr>
                <w:i/>
                <w:iCs/>
                <w:color w:val="000000" w:themeColor="text1"/>
                <w:szCs w:val="22"/>
              </w:rPr>
              <w:t xml:space="preserve">. – 40% </w:t>
            </w:r>
            <w:proofErr w:type="spellStart"/>
            <w:r w:rsidRPr="004E5E72">
              <w:rPr>
                <w:i/>
                <w:iCs/>
                <w:color w:val="000000" w:themeColor="text1"/>
                <w:szCs w:val="22"/>
              </w:rPr>
              <w:t>λίπος</w:t>
            </w:r>
            <w:proofErr w:type="spellEnd"/>
            <w:r w:rsidRPr="004E5E72">
              <w:rPr>
                <w:i/>
                <w:iCs/>
                <w:color w:val="000000" w:themeColor="text1"/>
                <w:szCs w:val="22"/>
              </w:rPr>
              <w:t xml:space="preserve"> </w:t>
            </w:r>
            <w:proofErr w:type="spellStart"/>
            <w:r w:rsidRPr="004E5E72">
              <w:rPr>
                <w:i/>
                <w:iCs/>
                <w:color w:val="000000" w:themeColor="text1"/>
                <w:szCs w:val="22"/>
              </w:rPr>
              <w:t>εγχώριο</w:t>
            </w:r>
            <w:proofErr w:type="spellEnd"/>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
          <w:p w:rsidR="00E60A52" w:rsidRPr="008F6598" w:rsidRDefault="00E60A52" w:rsidP="004D47C4">
            <w:pPr>
              <w:spacing w:after="0"/>
              <w:rPr>
                <w:i/>
                <w:iCs/>
                <w:color w:val="000000" w:themeColor="text1"/>
              </w:rPr>
            </w:pPr>
            <w:proofErr w:type="spellStart"/>
            <w:r w:rsidRPr="008F6598">
              <w:rPr>
                <w:i/>
                <w:iCs/>
                <w:color w:val="000000" w:themeColor="text1"/>
              </w:rPr>
              <w:t>κιλα</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rPr>
                <w:lang w:val="en-US"/>
              </w:rPr>
              <w:t>2</w:t>
            </w:r>
            <w:r w:rsidRPr="00A03A5D">
              <w:t>10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szCs w:val="22"/>
              </w:rPr>
            </w:pPr>
          </w:p>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31</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Τυρί</w:t>
            </w:r>
            <w:proofErr w:type="spellEnd"/>
            <w:r w:rsidRPr="004E5E72">
              <w:rPr>
                <w:i/>
                <w:iCs/>
                <w:color w:val="000000" w:themeColor="text1"/>
                <w:szCs w:val="22"/>
              </w:rPr>
              <w:t xml:space="preserve"> </w:t>
            </w:r>
            <w:proofErr w:type="spellStart"/>
            <w:r w:rsidRPr="004E5E72">
              <w:rPr>
                <w:i/>
                <w:iCs/>
                <w:color w:val="000000" w:themeColor="text1"/>
                <w:szCs w:val="22"/>
              </w:rPr>
              <w:t>φέτα</w:t>
            </w:r>
            <w:proofErr w:type="spellEnd"/>
            <w:r w:rsidRPr="004E5E72">
              <w:rPr>
                <w:i/>
                <w:iCs/>
                <w:color w:val="000000" w:themeColor="text1"/>
                <w:szCs w:val="22"/>
              </w:rPr>
              <w:t xml:space="preserve"> </w:t>
            </w:r>
            <w:proofErr w:type="spellStart"/>
            <w:r w:rsidRPr="004E5E72">
              <w:rPr>
                <w:i/>
                <w:iCs/>
                <w:color w:val="000000" w:themeColor="text1"/>
                <w:szCs w:val="22"/>
              </w:rPr>
              <w:t>εγχώρια</w:t>
            </w:r>
            <w:proofErr w:type="spellEnd"/>
            <w:r w:rsidRPr="004E5E72">
              <w:rPr>
                <w:i/>
                <w:iCs/>
                <w:color w:val="000000" w:themeColor="text1"/>
                <w:szCs w:val="22"/>
              </w:rPr>
              <w:t xml:space="preserve"> 56% - </w:t>
            </w:r>
            <w:proofErr w:type="spellStart"/>
            <w:r w:rsidRPr="004E5E72">
              <w:rPr>
                <w:i/>
                <w:iCs/>
                <w:color w:val="000000" w:themeColor="text1"/>
                <w:szCs w:val="22"/>
              </w:rPr>
              <w:t>υγρ</w:t>
            </w:r>
            <w:proofErr w:type="spellEnd"/>
            <w:r w:rsidRPr="004E5E72">
              <w:rPr>
                <w:i/>
                <w:iCs/>
                <w:color w:val="000000" w:themeColor="text1"/>
                <w:szCs w:val="22"/>
              </w:rPr>
              <w:t xml:space="preserve">. – 43 % </w:t>
            </w:r>
            <w:proofErr w:type="spellStart"/>
            <w:r w:rsidRPr="004E5E72">
              <w:rPr>
                <w:i/>
                <w:iCs/>
                <w:color w:val="000000" w:themeColor="text1"/>
                <w:szCs w:val="22"/>
              </w:rPr>
              <w:t>λίπος</w:t>
            </w:r>
            <w:proofErr w:type="spellEnd"/>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
          <w:p w:rsidR="00E60A52" w:rsidRPr="008F6598" w:rsidRDefault="00E60A52" w:rsidP="004D47C4">
            <w:pPr>
              <w:spacing w:after="0"/>
              <w:rPr>
                <w:i/>
                <w:iCs/>
                <w:color w:val="000000" w:themeColor="text1"/>
              </w:rPr>
            </w:pPr>
            <w:proofErr w:type="spellStart"/>
            <w:r w:rsidRPr="008F6598">
              <w:rPr>
                <w:i/>
                <w:iCs/>
                <w:color w:val="000000" w:themeColor="text1"/>
              </w:rPr>
              <w:t>κιλα</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rPr>
                <w:lang w:val="en-US"/>
              </w:rPr>
              <w:t>5</w:t>
            </w:r>
            <w:r w:rsidRPr="00A03A5D">
              <w:t>50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32</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Σόδα</w:t>
            </w:r>
            <w:proofErr w:type="spellEnd"/>
            <w:r w:rsidRPr="004E5E72">
              <w:rPr>
                <w:i/>
                <w:iCs/>
                <w:color w:val="000000" w:themeColor="text1"/>
                <w:szCs w:val="22"/>
              </w:rPr>
              <w:t xml:space="preserve"> </w:t>
            </w:r>
            <w:proofErr w:type="spellStart"/>
            <w:r w:rsidRPr="004E5E72">
              <w:rPr>
                <w:i/>
                <w:iCs/>
                <w:color w:val="000000" w:themeColor="text1"/>
                <w:szCs w:val="22"/>
              </w:rPr>
              <w:t>φαγητού</w:t>
            </w:r>
            <w:proofErr w:type="spellEnd"/>
            <w:r w:rsidRPr="004E5E72">
              <w:rPr>
                <w:i/>
                <w:iCs/>
                <w:color w:val="000000" w:themeColor="text1"/>
                <w:szCs w:val="22"/>
              </w:rPr>
              <w:t xml:space="preserve">( </w:t>
            </w:r>
            <w:proofErr w:type="spellStart"/>
            <w:r w:rsidRPr="004E5E72">
              <w:rPr>
                <w:i/>
                <w:iCs/>
                <w:color w:val="000000" w:themeColor="text1"/>
                <w:szCs w:val="22"/>
              </w:rPr>
              <w:t>συσκευασία</w:t>
            </w:r>
            <w:proofErr w:type="spellEnd"/>
            <w:r w:rsidRPr="004E5E72">
              <w:rPr>
                <w:i/>
                <w:iCs/>
                <w:color w:val="000000" w:themeColor="text1"/>
                <w:szCs w:val="22"/>
              </w:rPr>
              <w:t xml:space="preserve"> 1000 </w:t>
            </w:r>
            <w:proofErr w:type="spellStart"/>
            <w:r w:rsidRPr="004E5E72">
              <w:rPr>
                <w:i/>
                <w:iCs/>
                <w:color w:val="000000" w:themeColor="text1"/>
                <w:szCs w:val="22"/>
              </w:rPr>
              <w:t>γρ</w:t>
            </w:r>
            <w:proofErr w:type="spellEnd"/>
            <w:r w:rsidRPr="004E5E72">
              <w:rPr>
                <w:i/>
                <w:iCs/>
                <w:color w:val="000000" w:themeColor="text1"/>
                <w:szCs w:val="22"/>
              </w:rPr>
              <w:t>)</w:t>
            </w:r>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10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szCs w:val="22"/>
              </w:rPr>
            </w:pPr>
          </w:p>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33</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Φακές ψιλές – χονδρές (</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500 </w:t>
            </w:r>
            <w:proofErr w:type="spellStart"/>
            <w:r w:rsidRPr="004E5E72">
              <w:rPr>
                <w:i/>
                <w:iCs/>
                <w:color w:val="000000" w:themeColor="text1"/>
                <w:szCs w:val="22"/>
                <w:lang w:val="el-GR"/>
              </w:rPr>
              <w:t>γρ</w:t>
            </w:r>
            <w:proofErr w:type="spellEnd"/>
            <w:r w:rsidRPr="004E5E72">
              <w:rPr>
                <w:i/>
                <w:iCs/>
                <w:color w:val="000000" w:themeColor="text1"/>
                <w:szCs w:val="22"/>
                <w:lang w:val="el-GR"/>
              </w:rPr>
              <w:t>.)</w:t>
            </w:r>
          </w:p>
          <w:p w:rsidR="00E60A52" w:rsidRPr="004E5E72" w:rsidRDefault="00E60A52" w:rsidP="004D47C4">
            <w:pPr>
              <w:spacing w:after="0"/>
              <w:rPr>
                <w:b/>
                <w:bCs/>
                <w:color w:val="000000" w:themeColor="text1"/>
                <w:szCs w:val="22"/>
                <w:lang w:val="el-GR"/>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300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34</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Φασόλια ξερά μέτρια (</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500 </w:t>
            </w:r>
            <w:proofErr w:type="spellStart"/>
            <w:r w:rsidRPr="004E5E72">
              <w:rPr>
                <w:i/>
                <w:iCs/>
                <w:color w:val="000000" w:themeColor="text1"/>
                <w:szCs w:val="22"/>
                <w:lang w:val="el-GR"/>
              </w:rPr>
              <w:t>γρ</w:t>
            </w:r>
            <w:proofErr w:type="spellEnd"/>
            <w:r w:rsidRPr="004E5E72">
              <w:rPr>
                <w:i/>
                <w:iCs/>
                <w:color w:val="000000" w:themeColor="text1"/>
                <w:szCs w:val="22"/>
                <w:lang w:val="el-GR"/>
              </w:rPr>
              <w:t>.)</w:t>
            </w:r>
          </w:p>
          <w:p w:rsidR="00E60A52" w:rsidRPr="004E5E72" w:rsidRDefault="00E60A52" w:rsidP="004D47C4">
            <w:pPr>
              <w:spacing w:after="0"/>
              <w:rPr>
                <w:b/>
                <w:bCs/>
                <w:color w:val="000000" w:themeColor="text1"/>
                <w:szCs w:val="22"/>
                <w:lang w:val="el-GR"/>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lastRenderedPageBreak/>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3</w:t>
            </w:r>
            <w:r w:rsidRPr="00A03A5D">
              <w:t>0</w:t>
            </w:r>
            <w:proofErr w:type="spellStart"/>
            <w:r w:rsidRPr="00A03A5D">
              <w:rPr>
                <w:lang w:val="en-US"/>
              </w:rPr>
              <w:t>0</w:t>
            </w:r>
            <w:proofErr w:type="spellEnd"/>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lastRenderedPageBreak/>
              <w:t>35</w:t>
            </w:r>
          </w:p>
        </w:tc>
        <w:tc>
          <w:tcPr>
            <w:tcW w:w="2647" w:type="dxa"/>
          </w:tcPr>
          <w:p w:rsidR="00E60A52" w:rsidRPr="004E5E72" w:rsidRDefault="00E60A52" w:rsidP="004D47C4">
            <w:pPr>
              <w:spacing w:after="0"/>
              <w:rPr>
                <w:i/>
                <w:iCs/>
                <w:color w:val="000000" w:themeColor="text1"/>
                <w:szCs w:val="22"/>
              </w:rPr>
            </w:pPr>
            <w:proofErr w:type="spellStart"/>
            <w:proofErr w:type="gramStart"/>
            <w:r w:rsidRPr="004E5E72">
              <w:rPr>
                <w:i/>
                <w:iCs/>
                <w:color w:val="000000" w:themeColor="text1"/>
                <w:szCs w:val="22"/>
              </w:rPr>
              <w:t>Τραχανάς</w:t>
            </w:r>
            <w:proofErr w:type="spellEnd"/>
            <w:r w:rsidRPr="004E5E72">
              <w:rPr>
                <w:i/>
                <w:iCs/>
                <w:color w:val="000000" w:themeColor="text1"/>
                <w:szCs w:val="22"/>
              </w:rPr>
              <w:t>(</w:t>
            </w:r>
            <w:proofErr w:type="spellStart"/>
            <w:proofErr w:type="gramEnd"/>
            <w:r w:rsidRPr="004E5E72">
              <w:rPr>
                <w:i/>
                <w:iCs/>
                <w:color w:val="000000" w:themeColor="text1"/>
                <w:szCs w:val="22"/>
              </w:rPr>
              <w:t>συσκ</w:t>
            </w:r>
            <w:proofErr w:type="spellEnd"/>
            <w:r w:rsidRPr="004E5E72">
              <w:rPr>
                <w:i/>
                <w:iCs/>
                <w:color w:val="000000" w:themeColor="text1"/>
                <w:szCs w:val="22"/>
              </w:rPr>
              <w:t>. 500γρ.)</w:t>
            </w:r>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200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36</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Χυλοπίτες</w:t>
            </w:r>
            <w:proofErr w:type="spellEnd"/>
            <w:r w:rsidRPr="004E5E72">
              <w:rPr>
                <w:i/>
                <w:iCs/>
                <w:color w:val="000000" w:themeColor="text1"/>
                <w:szCs w:val="22"/>
              </w:rPr>
              <w:t xml:space="preserve"> (</w:t>
            </w:r>
            <w:proofErr w:type="spellStart"/>
            <w:r w:rsidRPr="004E5E72">
              <w:rPr>
                <w:i/>
                <w:iCs/>
                <w:color w:val="000000" w:themeColor="text1"/>
                <w:szCs w:val="22"/>
              </w:rPr>
              <w:t>συσκ</w:t>
            </w:r>
            <w:proofErr w:type="spellEnd"/>
            <w:r w:rsidRPr="004E5E72">
              <w:rPr>
                <w:i/>
                <w:iCs/>
                <w:color w:val="000000" w:themeColor="text1"/>
                <w:szCs w:val="22"/>
              </w:rPr>
              <w:t>. 500γρ.</w:t>
            </w:r>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270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Cs/>
                <w:szCs w:val="22"/>
                <w:lang w:val="en-US"/>
              </w:rPr>
            </w:pPr>
          </w:p>
        </w:tc>
        <w:tc>
          <w:tcPr>
            <w:tcW w:w="851" w:type="dxa"/>
            <w:vAlign w:val="center"/>
          </w:tcPr>
          <w:p w:rsidR="00E60A52" w:rsidRPr="004E5E72" w:rsidRDefault="00E60A52" w:rsidP="004D47C4">
            <w:pPr>
              <w:spacing w:after="0"/>
              <w:jc w:val="right"/>
              <w:rPr>
                <w:bCs/>
                <w:szCs w:val="22"/>
              </w:rPr>
            </w:pPr>
          </w:p>
        </w:tc>
        <w:tc>
          <w:tcPr>
            <w:tcW w:w="1275" w:type="dxa"/>
            <w:vAlign w:val="center"/>
          </w:tcPr>
          <w:p w:rsidR="00E60A52" w:rsidRPr="004E5E72" w:rsidRDefault="00E60A52" w:rsidP="004D47C4">
            <w:pPr>
              <w:spacing w:after="0"/>
              <w:jc w:val="right"/>
              <w:rPr>
                <w:bCs/>
                <w:szCs w:val="22"/>
                <w:lang w:val="en-US"/>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37</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Αραβοσιτέλαιο</w:t>
            </w:r>
            <w:proofErr w:type="spellEnd"/>
            <w:r w:rsidRPr="004E5E72">
              <w:rPr>
                <w:i/>
                <w:iCs/>
                <w:color w:val="000000" w:themeColor="text1"/>
                <w:szCs w:val="22"/>
              </w:rPr>
              <w:t xml:space="preserve"> (</w:t>
            </w:r>
            <w:proofErr w:type="spellStart"/>
            <w:r w:rsidRPr="004E5E72">
              <w:rPr>
                <w:i/>
                <w:iCs/>
                <w:color w:val="000000" w:themeColor="text1"/>
                <w:szCs w:val="22"/>
              </w:rPr>
              <w:t>συσκ</w:t>
            </w:r>
            <w:proofErr w:type="spellEnd"/>
            <w:r w:rsidRPr="004E5E72">
              <w:rPr>
                <w:i/>
                <w:iCs/>
                <w:color w:val="000000" w:themeColor="text1"/>
                <w:szCs w:val="22"/>
              </w:rPr>
              <w:t xml:space="preserve">. 1  </w:t>
            </w:r>
            <w:proofErr w:type="spellStart"/>
            <w:r w:rsidRPr="004E5E72">
              <w:rPr>
                <w:i/>
                <w:iCs/>
                <w:color w:val="000000" w:themeColor="text1"/>
                <w:szCs w:val="22"/>
              </w:rPr>
              <w:t>λιτ</w:t>
            </w:r>
            <w:proofErr w:type="spellEnd"/>
            <w:r w:rsidRPr="004E5E72">
              <w:rPr>
                <w:i/>
                <w:iCs/>
                <w:color w:val="000000" w:themeColor="text1"/>
                <w:szCs w:val="22"/>
              </w:rPr>
              <w:t>)</w:t>
            </w:r>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50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38</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Νερό (</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6άδων με μπουκάλια του 1,5 </w:t>
            </w:r>
            <w:proofErr w:type="spellStart"/>
            <w:r w:rsidRPr="004E5E72">
              <w:rPr>
                <w:i/>
                <w:iCs/>
                <w:color w:val="000000" w:themeColor="text1"/>
                <w:szCs w:val="22"/>
                <w:lang w:val="el-GR"/>
              </w:rPr>
              <w:t>λιτ</w:t>
            </w:r>
            <w:proofErr w:type="spellEnd"/>
            <w:r w:rsidRPr="004E5E72">
              <w:rPr>
                <w:i/>
                <w:iCs/>
                <w:color w:val="000000" w:themeColor="text1"/>
                <w:szCs w:val="22"/>
                <w:lang w:val="el-GR"/>
              </w:rPr>
              <w:t>.)</w:t>
            </w:r>
          </w:p>
          <w:p w:rsidR="00E60A52" w:rsidRPr="004E5E72" w:rsidRDefault="00E60A52" w:rsidP="004D47C4">
            <w:pPr>
              <w:spacing w:after="0"/>
              <w:rPr>
                <w:b/>
                <w:bCs/>
                <w:color w:val="000000" w:themeColor="text1"/>
                <w:szCs w:val="22"/>
                <w:lang w:val="el-GR"/>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rPr>
                <w:lang w:val="en-US"/>
              </w:rPr>
              <w:t>100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39</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Φιδές ψιλός (</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των 250 </w:t>
            </w:r>
            <w:proofErr w:type="spellStart"/>
            <w:r w:rsidRPr="004E5E72">
              <w:rPr>
                <w:i/>
                <w:iCs/>
                <w:color w:val="000000" w:themeColor="text1"/>
                <w:szCs w:val="22"/>
              </w:rPr>
              <w:t>gr</w:t>
            </w:r>
            <w:proofErr w:type="spellEnd"/>
            <w:r w:rsidRPr="004E5E72">
              <w:rPr>
                <w:i/>
                <w:iCs/>
                <w:color w:val="000000" w:themeColor="text1"/>
                <w:szCs w:val="22"/>
                <w:lang w:val="el-GR"/>
              </w:rPr>
              <w:t>)</w:t>
            </w:r>
          </w:p>
          <w:p w:rsidR="00E60A52" w:rsidRPr="004E5E72" w:rsidRDefault="00E60A52" w:rsidP="004D47C4">
            <w:pPr>
              <w:spacing w:after="0"/>
              <w:rPr>
                <w:b/>
                <w:bCs/>
                <w:color w:val="000000" w:themeColor="text1"/>
                <w:szCs w:val="22"/>
                <w:lang w:val="el-GR"/>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200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szCs w:val="22"/>
                <w:lang w:val="en-US"/>
              </w:rPr>
            </w:pPr>
          </w:p>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40</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 xml:space="preserve">Φυτική μαργαρίνη </w:t>
            </w:r>
            <w:proofErr w:type="spellStart"/>
            <w:r w:rsidRPr="004E5E72">
              <w:rPr>
                <w:i/>
                <w:iCs/>
                <w:color w:val="000000" w:themeColor="text1"/>
                <w:szCs w:val="22"/>
                <w:lang w:val="el-GR"/>
              </w:rPr>
              <w:t>σοφτ</w:t>
            </w:r>
            <w:proofErr w:type="spellEnd"/>
            <w:r w:rsidRPr="004E5E72">
              <w:rPr>
                <w:i/>
                <w:iCs/>
                <w:color w:val="000000" w:themeColor="text1"/>
                <w:szCs w:val="22"/>
                <w:lang w:val="el-GR"/>
              </w:rPr>
              <w:t xml:space="preserve">  (</w:t>
            </w:r>
            <w:proofErr w:type="spellStart"/>
            <w:r w:rsidRPr="004E5E72">
              <w:rPr>
                <w:i/>
                <w:iCs/>
                <w:color w:val="000000" w:themeColor="text1"/>
                <w:szCs w:val="22"/>
                <w:lang w:val="el-GR"/>
              </w:rPr>
              <w:t>συσκ</w:t>
            </w:r>
            <w:proofErr w:type="spellEnd"/>
            <w:r w:rsidRPr="004E5E72">
              <w:rPr>
                <w:i/>
                <w:iCs/>
                <w:color w:val="000000" w:themeColor="text1"/>
                <w:szCs w:val="22"/>
                <w:lang w:val="el-GR"/>
              </w:rPr>
              <w:t>. 250</w:t>
            </w:r>
            <w:proofErr w:type="spellStart"/>
            <w:r w:rsidRPr="004E5E72">
              <w:rPr>
                <w:i/>
                <w:iCs/>
                <w:color w:val="000000" w:themeColor="text1"/>
                <w:szCs w:val="22"/>
              </w:rPr>
              <w:t>gr</w:t>
            </w:r>
            <w:proofErr w:type="spellEnd"/>
            <w:r w:rsidRPr="004E5E72">
              <w:rPr>
                <w:i/>
                <w:iCs/>
                <w:color w:val="000000" w:themeColor="text1"/>
                <w:szCs w:val="22"/>
                <w:lang w:val="el-GR"/>
              </w:rPr>
              <w:t>.)</w:t>
            </w:r>
          </w:p>
          <w:p w:rsidR="00E60A52" w:rsidRPr="004E5E72" w:rsidRDefault="00E60A52" w:rsidP="004D47C4">
            <w:pPr>
              <w:spacing w:after="0"/>
              <w:rPr>
                <w:b/>
                <w:bCs/>
                <w:color w:val="000000" w:themeColor="text1"/>
                <w:szCs w:val="22"/>
                <w:lang w:val="el-GR"/>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300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41</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 xml:space="preserve">Χαμομήλι </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10 </w:t>
            </w:r>
            <w:proofErr w:type="spellStart"/>
            <w:r w:rsidRPr="004E5E72">
              <w:rPr>
                <w:i/>
                <w:iCs/>
                <w:color w:val="000000" w:themeColor="text1"/>
                <w:szCs w:val="22"/>
                <w:lang w:val="el-GR"/>
              </w:rPr>
              <w:t>τεμ</w:t>
            </w:r>
            <w:proofErr w:type="spellEnd"/>
            <w:r w:rsidRPr="004E5E72">
              <w:rPr>
                <w:i/>
                <w:iCs/>
                <w:color w:val="000000" w:themeColor="text1"/>
                <w:szCs w:val="22"/>
                <w:lang w:val="el-GR"/>
              </w:rPr>
              <w:t xml:space="preserve"> του 1,5 </w:t>
            </w:r>
            <w:proofErr w:type="spellStart"/>
            <w:r w:rsidRPr="004E5E72">
              <w:rPr>
                <w:i/>
                <w:iCs/>
                <w:color w:val="000000" w:themeColor="text1"/>
                <w:szCs w:val="22"/>
                <w:lang w:val="el-GR"/>
              </w:rPr>
              <w:t>γρ</w:t>
            </w:r>
            <w:proofErr w:type="spellEnd"/>
            <w:r w:rsidRPr="004E5E72">
              <w:rPr>
                <w:i/>
                <w:iCs/>
                <w:color w:val="000000" w:themeColor="text1"/>
                <w:szCs w:val="22"/>
                <w:lang w:val="el-GR"/>
              </w:rPr>
              <w:t>.</w:t>
            </w:r>
          </w:p>
          <w:p w:rsidR="00E60A52" w:rsidRPr="004E5E72" w:rsidRDefault="00E60A52" w:rsidP="004D47C4">
            <w:pPr>
              <w:spacing w:after="0"/>
              <w:rPr>
                <w:b/>
                <w:bCs/>
                <w:color w:val="000000" w:themeColor="text1"/>
                <w:szCs w:val="22"/>
                <w:lang w:val="el-GR"/>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20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42</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Γιαούρτι στραγγιστό (</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του 1 </w:t>
            </w:r>
            <w:proofErr w:type="spellStart"/>
            <w:r w:rsidRPr="004E5E72">
              <w:rPr>
                <w:i/>
                <w:iCs/>
                <w:color w:val="000000" w:themeColor="text1"/>
                <w:szCs w:val="22"/>
                <w:lang w:val="el-GR"/>
              </w:rPr>
              <w:t>κιλ</w:t>
            </w:r>
            <w:proofErr w:type="spellEnd"/>
            <w:r w:rsidRPr="004E5E72">
              <w:rPr>
                <w:i/>
                <w:iCs/>
                <w:color w:val="000000" w:themeColor="text1"/>
                <w:szCs w:val="22"/>
                <w:lang w:val="el-GR"/>
              </w:rPr>
              <w:t>.)</w:t>
            </w:r>
          </w:p>
          <w:p w:rsidR="00E60A52" w:rsidRPr="004E5E72" w:rsidRDefault="00E60A52" w:rsidP="004D47C4">
            <w:pPr>
              <w:spacing w:after="0"/>
              <w:rPr>
                <w:b/>
                <w:bCs/>
                <w:color w:val="000000" w:themeColor="text1"/>
                <w:szCs w:val="22"/>
                <w:lang w:val="el-GR"/>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350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43</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Καρυδόψυχα</w:t>
            </w:r>
            <w:proofErr w:type="spellEnd"/>
            <w:r w:rsidRPr="004E5E72">
              <w:rPr>
                <w:i/>
                <w:iCs/>
                <w:color w:val="000000" w:themeColor="text1"/>
                <w:szCs w:val="22"/>
              </w:rPr>
              <w:t xml:space="preserve"> </w:t>
            </w:r>
            <w:proofErr w:type="spellStart"/>
            <w:r w:rsidRPr="004E5E72">
              <w:rPr>
                <w:i/>
                <w:iCs/>
                <w:color w:val="000000" w:themeColor="text1"/>
                <w:szCs w:val="22"/>
              </w:rPr>
              <w:t>χύμα</w:t>
            </w:r>
            <w:proofErr w:type="spellEnd"/>
          </w:p>
          <w:p w:rsidR="00E60A52" w:rsidRPr="004E5E72" w:rsidRDefault="00E60A52" w:rsidP="004D47C4">
            <w:pPr>
              <w:spacing w:after="0"/>
              <w:rPr>
                <w:b/>
                <w:b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κιλα</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rPr>
                <w:lang w:val="en-US"/>
              </w:rPr>
              <w:t>1</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44</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 xml:space="preserve">Βούτυρο </w:t>
            </w:r>
            <w:proofErr w:type="spellStart"/>
            <w:r w:rsidRPr="004E5E72">
              <w:rPr>
                <w:i/>
                <w:iCs/>
                <w:color w:val="000000" w:themeColor="text1"/>
                <w:szCs w:val="22"/>
                <w:lang w:val="el-GR"/>
              </w:rPr>
              <w:t>αγελάδος</w:t>
            </w:r>
            <w:proofErr w:type="spellEnd"/>
            <w:r w:rsidRPr="004E5E72">
              <w:rPr>
                <w:i/>
                <w:iCs/>
                <w:color w:val="000000" w:themeColor="text1"/>
                <w:szCs w:val="22"/>
                <w:lang w:val="el-GR"/>
              </w:rPr>
              <w:t xml:space="preserve"> (</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των 250 </w:t>
            </w:r>
            <w:proofErr w:type="spellStart"/>
            <w:r w:rsidRPr="004E5E72">
              <w:rPr>
                <w:i/>
                <w:iCs/>
                <w:color w:val="000000" w:themeColor="text1"/>
                <w:szCs w:val="22"/>
                <w:lang w:val="el-GR"/>
              </w:rPr>
              <w:t>γρ</w:t>
            </w:r>
            <w:proofErr w:type="spellEnd"/>
            <w:r w:rsidRPr="004E5E72">
              <w:rPr>
                <w:i/>
                <w:iCs/>
                <w:color w:val="000000" w:themeColor="text1"/>
                <w:szCs w:val="22"/>
                <w:lang w:val="el-GR"/>
              </w:rPr>
              <w:t>.)</w:t>
            </w:r>
          </w:p>
          <w:p w:rsidR="00E60A52" w:rsidRPr="004E5E72" w:rsidRDefault="00E60A52" w:rsidP="004D47C4">
            <w:pPr>
              <w:spacing w:after="0"/>
              <w:rPr>
                <w:b/>
                <w:bCs/>
                <w:color w:val="000000" w:themeColor="text1"/>
                <w:szCs w:val="22"/>
                <w:lang w:val="el-GR"/>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1</w:t>
            </w:r>
            <w:r w:rsidRPr="00A03A5D">
              <w:rPr>
                <w:lang w:val="en-US"/>
              </w:rPr>
              <w:t>0</w:t>
            </w:r>
            <w:proofErr w:type="spellStart"/>
            <w:r w:rsidRPr="00A03A5D">
              <w:t>0</w:t>
            </w:r>
            <w:proofErr w:type="spellEnd"/>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rPr>
                <w:bCs/>
                <w:szCs w:val="22"/>
                <w:lang w:val="en-US"/>
              </w:rPr>
            </w:pPr>
          </w:p>
        </w:tc>
        <w:tc>
          <w:tcPr>
            <w:tcW w:w="1275" w:type="dxa"/>
            <w:vAlign w:val="center"/>
          </w:tcPr>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45</w:t>
            </w:r>
          </w:p>
        </w:tc>
        <w:tc>
          <w:tcPr>
            <w:tcW w:w="2647" w:type="dxa"/>
          </w:tcPr>
          <w:p w:rsidR="00E60A52" w:rsidRPr="004E5E72" w:rsidRDefault="00E60A52" w:rsidP="004D47C4">
            <w:pPr>
              <w:spacing w:after="0"/>
              <w:rPr>
                <w:i/>
                <w:iCs/>
                <w:color w:val="000000" w:themeColor="text1"/>
                <w:szCs w:val="22"/>
                <w:lang w:val="el-GR"/>
              </w:rPr>
            </w:pPr>
            <w:r w:rsidRPr="004E5E72">
              <w:rPr>
                <w:i/>
                <w:iCs/>
                <w:color w:val="000000" w:themeColor="text1"/>
                <w:szCs w:val="22"/>
                <w:lang w:val="el-GR"/>
              </w:rPr>
              <w:t>Γιαούρτι αγελαδινό(</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των 200 </w:t>
            </w:r>
            <w:proofErr w:type="spellStart"/>
            <w:r w:rsidRPr="004E5E72">
              <w:rPr>
                <w:i/>
                <w:iCs/>
                <w:color w:val="000000" w:themeColor="text1"/>
                <w:szCs w:val="22"/>
              </w:rPr>
              <w:t>gr</w:t>
            </w:r>
            <w:proofErr w:type="spellEnd"/>
            <w:r w:rsidRPr="004E5E72">
              <w:rPr>
                <w:i/>
                <w:iCs/>
                <w:color w:val="000000" w:themeColor="text1"/>
                <w:szCs w:val="22"/>
                <w:lang w:val="el-GR"/>
              </w:rPr>
              <w:t>.)</w:t>
            </w:r>
          </w:p>
          <w:p w:rsidR="00E60A52" w:rsidRPr="004E5E72" w:rsidRDefault="00E60A52" w:rsidP="004D47C4">
            <w:pPr>
              <w:spacing w:after="0"/>
              <w:rPr>
                <w:b/>
                <w:bCs/>
                <w:color w:val="000000" w:themeColor="text1"/>
                <w:szCs w:val="22"/>
                <w:lang w:val="el-GR"/>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rPr>
                <w:lang w:val="en-US"/>
              </w:rPr>
            </w:pPr>
            <w:r w:rsidRPr="00A03A5D">
              <w:t>1.0</w:t>
            </w:r>
            <w:r w:rsidRPr="00A03A5D">
              <w:rPr>
                <w:lang w:val="en-US"/>
              </w:rPr>
              <w:t>00</w:t>
            </w:r>
          </w:p>
          <w:p w:rsidR="00E60A52" w:rsidRPr="00A03A5D" w:rsidRDefault="00E60A52" w:rsidP="004D47C4">
            <w:pPr>
              <w:spacing w:after="0"/>
              <w:jc w:val="center"/>
              <w:rPr>
                <w:b/>
                <w:bCs/>
              </w:rPr>
            </w:pPr>
          </w:p>
        </w:tc>
        <w:tc>
          <w:tcPr>
            <w:tcW w:w="1200" w:type="dxa"/>
            <w:vAlign w:val="center"/>
          </w:tcPr>
          <w:p w:rsidR="00E60A52" w:rsidRPr="004E5E72" w:rsidRDefault="00E60A52" w:rsidP="004D47C4">
            <w:pPr>
              <w:spacing w:after="0"/>
              <w:jc w:val="center"/>
              <w:rPr>
                <w:b/>
                <w:bCs/>
                <w:szCs w:val="22"/>
              </w:rPr>
            </w:pPr>
          </w:p>
        </w:tc>
        <w:tc>
          <w:tcPr>
            <w:tcW w:w="1136" w:type="dxa"/>
            <w:vAlign w:val="center"/>
          </w:tcPr>
          <w:p w:rsidR="00E60A52" w:rsidRPr="004E5E72" w:rsidRDefault="00E60A52" w:rsidP="004D47C4">
            <w:pPr>
              <w:spacing w:after="0"/>
              <w:jc w:val="right"/>
              <w:rPr>
                <w:b/>
                <w:bCs/>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szCs w:val="22"/>
              </w:rPr>
            </w:pPr>
          </w:p>
          <w:p w:rsidR="00E60A52" w:rsidRPr="004E5E72" w:rsidRDefault="00E60A52" w:rsidP="004D47C4">
            <w:pPr>
              <w:spacing w:after="0"/>
              <w:jc w:val="right"/>
              <w:rPr>
                <w:b/>
                <w:bCs/>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46</w:t>
            </w:r>
          </w:p>
        </w:tc>
        <w:tc>
          <w:tcPr>
            <w:tcW w:w="2647" w:type="dxa"/>
          </w:tcPr>
          <w:p w:rsidR="00E60A52" w:rsidRPr="004E5E72" w:rsidRDefault="00E60A52" w:rsidP="004D47C4">
            <w:pPr>
              <w:spacing w:after="0"/>
              <w:rPr>
                <w:i/>
                <w:iCs/>
                <w:color w:val="000000" w:themeColor="text1"/>
                <w:szCs w:val="22"/>
              </w:rPr>
            </w:pPr>
            <w:r w:rsidRPr="004E5E72">
              <w:rPr>
                <w:i/>
                <w:iCs/>
                <w:color w:val="000000" w:themeColor="text1"/>
                <w:szCs w:val="22"/>
                <w:lang w:val="el-GR"/>
              </w:rPr>
              <w:t>Τοματοπολτός συμπυκνωμένος σε κονσέρβα(</w:t>
            </w:r>
            <w:proofErr w:type="spellStart"/>
            <w:r w:rsidRPr="004E5E72">
              <w:rPr>
                <w:i/>
                <w:iCs/>
                <w:color w:val="000000" w:themeColor="text1"/>
                <w:szCs w:val="22"/>
                <w:lang w:val="el-GR"/>
              </w:rPr>
              <w:t>συσκ</w:t>
            </w:r>
            <w:proofErr w:type="spellEnd"/>
            <w:r w:rsidRPr="004E5E72">
              <w:rPr>
                <w:i/>
                <w:iCs/>
                <w:color w:val="000000" w:themeColor="text1"/>
                <w:szCs w:val="22"/>
                <w:lang w:val="el-GR"/>
              </w:rPr>
              <w:t xml:space="preserve">. </w:t>
            </w:r>
            <w:r w:rsidRPr="004E5E72">
              <w:rPr>
                <w:i/>
                <w:iCs/>
                <w:color w:val="000000" w:themeColor="text1"/>
                <w:szCs w:val="22"/>
              </w:rPr>
              <w:t xml:space="preserve">410 </w:t>
            </w:r>
            <w:proofErr w:type="spellStart"/>
            <w:r w:rsidRPr="004E5E72">
              <w:rPr>
                <w:i/>
                <w:iCs/>
                <w:color w:val="000000" w:themeColor="text1"/>
                <w:szCs w:val="22"/>
              </w:rPr>
              <w:t>γρ</w:t>
            </w:r>
            <w:proofErr w:type="spellEnd"/>
            <w:r w:rsidRPr="004E5E72">
              <w:rPr>
                <w:i/>
                <w:iCs/>
                <w:color w:val="000000" w:themeColor="text1"/>
                <w:szCs w:val="22"/>
              </w:rPr>
              <w:t>.)</w:t>
            </w:r>
          </w:p>
          <w:p w:rsidR="00E60A52" w:rsidRPr="004E5E72" w:rsidRDefault="00E60A52" w:rsidP="004D47C4">
            <w:pPr>
              <w:spacing w:after="0"/>
              <w:rPr>
                <w:i/>
                <w:i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rPr>
                <w:lang w:val="en-US"/>
              </w:rPr>
              <w:t>12</w:t>
            </w:r>
            <w:r w:rsidRPr="00A03A5D">
              <w:t>0</w:t>
            </w:r>
          </w:p>
          <w:p w:rsidR="00E60A52" w:rsidRPr="00A03A5D" w:rsidRDefault="00E60A52" w:rsidP="004D47C4">
            <w:pPr>
              <w:spacing w:after="0"/>
              <w:jc w:val="center"/>
            </w:pPr>
          </w:p>
        </w:tc>
        <w:tc>
          <w:tcPr>
            <w:tcW w:w="1200" w:type="dxa"/>
            <w:vAlign w:val="center"/>
          </w:tcPr>
          <w:p w:rsidR="00E60A52" w:rsidRPr="004E5E72" w:rsidRDefault="00E60A52" w:rsidP="004D47C4">
            <w:pPr>
              <w:spacing w:after="0"/>
              <w:jc w:val="center"/>
              <w:rPr>
                <w:color w:val="000000"/>
                <w:szCs w:val="22"/>
              </w:rPr>
            </w:pPr>
          </w:p>
        </w:tc>
        <w:tc>
          <w:tcPr>
            <w:tcW w:w="1136" w:type="dxa"/>
            <w:vAlign w:val="center"/>
          </w:tcPr>
          <w:p w:rsidR="00E60A52" w:rsidRPr="004E5E72" w:rsidRDefault="00E60A52" w:rsidP="004D47C4">
            <w:pPr>
              <w:spacing w:after="0"/>
              <w:jc w:val="right"/>
              <w:rPr>
                <w:color w:val="000000"/>
                <w:szCs w:val="22"/>
              </w:rPr>
            </w:pPr>
          </w:p>
        </w:tc>
        <w:tc>
          <w:tcPr>
            <w:tcW w:w="850" w:type="dxa"/>
            <w:vAlign w:val="center"/>
          </w:tcPr>
          <w:p w:rsidR="00E60A52" w:rsidRPr="004E5E72" w:rsidRDefault="00E60A52" w:rsidP="004D47C4">
            <w:pPr>
              <w:spacing w:after="0"/>
              <w:jc w:val="right"/>
              <w:rPr>
                <w:szCs w:val="22"/>
              </w:rPr>
            </w:pPr>
          </w:p>
        </w:tc>
        <w:tc>
          <w:tcPr>
            <w:tcW w:w="851" w:type="dxa"/>
            <w:vAlign w:val="center"/>
          </w:tcPr>
          <w:p w:rsidR="00E60A52" w:rsidRPr="004E5E72" w:rsidRDefault="00E60A52" w:rsidP="004D47C4">
            <w:pPr>
              <w:spacing w:after="0"/>
              <w:jc w:val="right"/>
              <w:rPr>
                <w:b/>
                <w:bCs/>
                <w:szCs w:val="22"/>
              </w:rPr>
            </w:pPr>
          </w:p>
        </w:tc>
        <w:tc>
          <w:tcPr>
            <w:tcW w:w="1275" w:type="dxa"/>
            <w:vAlign w:val="center"/>
          </w:tcPr>
          <w:p w:rsidR="00E60A52" w:rsidRPr="004E5E72" w:rsidRDefault="00E60A52" w:rsidP="004D47C4">
            <w:pPr>
              <w:spacing w:after="0"/>
              <w:jc w:val="right"/>
              <w:rPr>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47</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Νιφάδεςβρώμης</w:t>
            </w:r>
            <w:proofErr w:type="spellEnd"/>
            <w:r w:rsidRPr="004E5E72">
              <w:rPr>
                <w:i/>
                <w:iCs/>
                <w:color w:val="000000" w:themeColor="text1"/>
                <w:szCs w:val="22"/>
              </w:rPr>
              <w:t xml:space="preserve"> (συσκ.500 </w:t>
            </w:r>
            <w:proofErr w:type="spellStart"/>
            <w:r w:rsidRPr="004E5E72">
              <w:rPr>
                <w:i/>
                <w:iCs/>
                <w:color w:val="000000" w:themeColor="text1"/>
                <w:szCs w:val="22"/>
              </w:rPr>
              <w:t>γρ</w:t>
            </w:r>
            <w:proofErr w:type="spellEnd"/>
            <w:r w:rsidRPr="004E5E72">
              <w:rPr>
                <w:i/>
                <w:iCs/>
                <w:color w:val="000000" w:themeColor="text1"/>
                <w:szCs w:val="22"/>
              </w:rPr>
              <w:t>.)</w:t>
            </w:r>
          </w:p>
          <w:p w:rsidR="00E60A52" w:rsidRPr="004E5E72" w:rsidRDefault="00E60A52" w:rsidP="004D47C4">
            <w:pPr>
              <w:spacing w:after="0"/>
              <w:rPr>
                <w:i/>
                <w:iCs/>
                <w:color w:val="000000" w:themeColor="text1"/>
                <w:szCs w:val="22"/>
              </w:rPr>
            </w:pP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250</w:t>
            </w:r>
          </w:p>
          <w:p w:rsidR="00E60A52" w:rsidRPr="00A03A5D" w:rsidRDefault="00E60A52" w:rsidP="004D47C4">
            <w:pPr>
              <w:spacing w:after="0"/>
              <w:jc w:val="center"/>
            </w:pPr>
          </w:p>
        </w:tc>
        <w:tc>
          <w:tcPr>
            <w:tcW w:w="1200" w:type="dxa"/>
            <w:vAlign w:val="center"/>
          </w:tcPr>
          <w:p w:rsidR="00E60A52" w:rsidRPr="004E5E72" w:rsidRDefault="00E60A52" w:rsidP="004D47C4">
            <w:pPr>
              <w:spacing w:after="0"/>
              <w:jc w:val="center"/>
              <w:rPr>
                <w:color w:val="000000"/>
                <w:szCs w:val="22"/>
              </w:rPr>
            </w:pPr>
          </w:p>
        </w:tc>
        <w:tc>
          <w:tcPr>
            <w:tcW w:w="1136" w:type="dxa"/>
            <w:vAlign w:val="center"/>
          </w:tcPr>
          <w:p w:rsidR="00E60A52" w:rsidRPr="004E5E72" w:rsidRDefault="00E60A52" w:rsidP="004D47C4">
            <w:pPr>
              <w:spacing w:after="0"/>
              <w:jc w:val="right"/>
              <w:rPr>
                <w:color w:val="000000"/>
                <w:szCs w:val="22"/>
              </w:rPr>
            </w:pPr>
          </w:p>
        </w:tc>
        <w:tc>
          <w:tcPr>
            <w:tcW w:w="850" w:type="dxa"/>
            <w:vAlign w:val="center"/>
          </w:tcPr>
          <w:p w:rsidR="00E60A52" w:rsidRPr="004E5E72" w:rsidRDefault="00E60A52" w:rsidP="004D47C4">
            <w:pPr>
              <w:spacing w:after="0"/>
              <w:jc w:val="right"/>
              <w:rPr>
                <w:szCs w:val="22"/>
              </w:rPr>
            </w:pPr>
          </w:p>
        </w:tc>
        <w:tc>
          <w:tcPr>
            <w:tcW w:w="851" w:type="dxa"/>
            <w:vAlign w:val="center"/>
          </w:tcPr>
          <w:p w:rsidR="00E60A52" w:rsidRPr="004E5E72" w:rsidRDefault="00E60A52" w:rsidP="004D47C4">
            <w:pPr>
              <w:spacing w:after="0"/>
              <w:jc w:val="right"/>
              <w:rPr>
                <w:szCs w:val="22"/>
              </w:rPr>
            </w:pPr>
          </w:p>
        </w:tc>
        <w:tc>
          <w:tcPr>
            <w:tcW w:w="1275" w:type="dxa"/>
            <w:vAlign w:val="center"/>
          </w:tcPr>
          <w:p w:rsidR="00E60A52" w:rsidRPr="004E5E72" w:rsidRDefault="00E60A52" w:rsidP="004D47C4">
            <w:pPr>
              <w:spacing w:after="0"/>
              <w:jc w:val="right"/>
              <w:rPr>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48</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Πληγούρι</w:t>
            </w:r>
            <w:proofErr w:type="spellEnd"/>
            <w:r w:rsidRPr="004E5E72">
              <w:rPr>
                <w:i/>
                <w:iCs/>
                <w:color w:val="000000" w:themeColor="text1"/>
                <w:szCs w:val="22"/>
              </w:rPr>
              <w:t xml:space="preserve"> (συσκ.500γρ)</w:t>
            </w:r>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τεμ</w:t>
            </w:r>
            <w:proofErr w:type="spellEnd"/>
          </w:p>
          <w:p w:rsidR="00E60A52" w:rsidRPr="008F6598" w:rsidRDefault="00E60A52" w:rsidP="004D47C4">
            <w:pPr>
              <w:spacing w:after="0"/>
              <w:rPr>
                <w:b/>
                <w:bCs/>
                <w:color w:val="000000" w:themeColor="text1"/>
              </w:rPr>
            </w:pPr>
          </w:p>
        </w:tc>
        <w:tc>
          <w:tcPr>
            <w:tcW w:w="1246" w:type="dxa"/>
            <w:vAlign w:val="center"/>
          </w:tcPr>
          <w:p w:rsidR="00E60A52" w:rsidRPr="00A03A5D" w:rsidRDefault="00E60A52" w:rsidP="004D47C4">
            <w:pPr>
              <w:spacing w:after="0"/>
              <w:jc w:val="center"/>
            </w:pPr>
            <w:r w:rsidRPr="00A03A5D">
              <w:t>100</w:t>
            </w:r>
          </w:p>
        </w:tc>
        <w:tc>
          <w:tcPr>
            <w:tcW w:w="1200" w:type="dxa"/>
            <w:vAlign w:val="center"/>
          </w:tcPr>
          <w:p w:rsidR="00E60A52" w:rsidRPr="004E5E72" w:rsidRDefault="00E60A52" w:rsidP="004D47C4">
            <w:pPr>
              <w:spacing w:after="0"/>
              <w:jc w:val="center"/>
              <w:rPr>
                <w:color w:val="000000"/>
                <w:szCs w:val="22"/>
              </w:rPr>
            </w:pPr>
          </w:p>
        </w:tc>
        <w:tc>
          <w:tcPr>
            <w:tcW w:w="1136" w:type="dxa"/>
            <w:vAlign w:val="center"/>
          </w:tcPr>
          <w:p w:rsidR="00E60A52" w:rsidRPr="004E5E72" w:rsidRDefault="00E60A52" w:rsidP="004D47C4">
            <w:pPr>
              <w:spacing w:after="0"/>
              <w:jc w:val="right"/>
              <w:rPr>
                <w:color w:val="000000"/>
                <w:szCs w:val="22"/>
              </w:rPr>
            </w:pPr>
          </w:p>
        </w:tc>
        <w:tc>
          <w:tcPr>
            <w:tcW w:w="850" w:type="dxa"/>
            <w:vAlign w:val="center"/>
          </w:tcPr>
          <w:p w:rsidR="00E60A52" w:rsidRPr="004E5E72" w:rsidRDefault="00E60A52" w:rsidP="004D47C4">
            <w:pPr>
              <w:spacing w:after="0"/>
              <w:jc w:val="right"/>
              <w:rPr>
                <w:szCs w:val="22"/>
              </w:rPr>
            </w:pPr>
          </w:p>
        </w:tc>
        <w:tc>
          <w:tcPr>
            <w:tcW w:w="851" w:type="dxa"/>
            <w:vAlign w:val="center"/>
          </w:tcPr>
          <w:p w:rsidR="00E60A52" w:rsidRPr="004E5E72" w:rsidRDefault="00E60A52" w:rsidP="004D47C4">
            <w:pPr>
              <w:spacing w:after="0"/>
              <w:jc w:val="right"/>
              <w:rPr>
                <w:szCs w:val="22"/>
              </w:rPr>
            </w:pPr>
          </w:p>
        </w:tc>
        <w:tc>
          <w:tcPr>
            <w:tcW w:w="1275" w:type="dxa"/>
            <w:vAlign w:val="center"/>
          </w:tcPr>
          <w:p w:rsidR="00E60A52" w:rsidRPr="004E5E72" w:rsidRDefault="00E60A52" w:rsidP="004D47C4">
            <w:pPr>
              <w:spacing w:after="0"/>
              <w:jc w:val="right"/>
              <w:rPr>
                <w:szCs w:val="22"/>
              </w:rPr>
            </w:pPr>
          </w:p>
        </w:tc>
      </w:tr>
      <w:tr w:rsidR="00E60A52" w:rsidRPr="004E5E72" w:rsidTr="004D47C4">
        <w:trPr>
          <w:trHeight w:val="416"/>
        </w:trPr>
        <w:tc>
          <w:tcPr>
            <w:tcW w:w="710" w:type="dxa"/>
          </w:tcPr>
          <w:p w:rsidR="00E60A52" w:rsidRPr="004E5E72" w:rsidRDefault="00E60A52" w:rsidP="004D47C4">
            <w:pPr>
              <w:spacing w:after="0"/>
              <w:jc w:val="center"/>
              <w:rPr>
                <w:b/>
                <w:bCs/>
                <w:color w:val="000000"/>
                <w:szCs w:val="22"/>
              </w:rPr>
            </w:pPr>
            <w:r w:rsidRPr="004E5E72">
              <w:rPr>
                <w:b/>
                <w:bCs/>
                <w:color w:val="000000"/>
                <w:szCs w:val="22"/>
              </w:rPr>
              <w:t>49</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Κικιρίκια</w:t>
            </w:r>
            <w:proofErr w:type="spellEnd"/>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κιλά</w:t>
            </w:r>
            <w:proofErr w:type="spellEnd"/>
          </w:p>
        </w:tc>
        <w:tc>
          <w:tcPr>
            <w:tcW w:w="1246" w:type="dxa"/>
            <w:vAlign w:val="center"/>
          </w:tcPr>
          <w:p w:rsidR="00E60A52" w:rsidRPr="00A03A5D" w:rsidRDefault="00E60A52" w:rsidP="004D47C4">
            <w:pPr>
              <w:spacing w:after="0"/>
              <w:jc w:val="center"/>
            </w:pPr>
            <w:r w:rsidRPr="00A03A5D">
              <w:t>30</w:t>
            </w:r>
          </w:p>
        </w:tc>
        <w:tc>
          <w:tcPr>
            <w:tcW w:w="1200" w:type="dxa"/>
            <w:vAlign w:val="center"/>
          </w:tcPr>
          <w:p w:rsidR="00E60A52" w:rsidRPr="004E5E72" w:rsidRDefault="00E60A52" w:rsidP="004D47C4">
            <w:pPr>
              <w:spacing w:after="0"/>
              <w:jc w:val="center"/>
              <w:rPr>
                <w:color w:val="000000"/>
                <w:szCs w:val="22"/>
              </w:rPr>
            </w:pPr>
          </w:p>
        </w:tc>
        <w:tc>
          <w:tcPr>
            <w:tcW w:w="1136" w:type="dxa"/>
            <w:vAlign w:val="center"/>
          </w:tcPr>
          <w:p w:rsidR="00E60A52" w:rsidRPr="004E5E72" w:rsidRDefault="00E60A52" w:rsidP="004D47C4">
            <w:pPr>
              <w:spacing w:after="0"/>
              <w:jc w:val="right"/>
              <w:rPr>
                <w:color w:val="000000"/>
                <w:szCs w:val="22"/>
              </w:rPr>
            </w:pPr>
          </w:p>
        </w:tc>
        <w:tc>
          <w:tcPr>
            <w:tcW w:w="850" w:type="dxa"/>
            <w:vAlign w:val="center"/>
          </w:tcPr>
          <w:p w:rsidR="00E60A52" w:rsidRPr="004E5E72" w:rsidRDefault="00E60A52" w:rsidP="004D47C4">
            <w:pPr>
              <w:spacing w:after="0"/>
              <w:jc w:val="right"/>
              <w:rPr>
                <w:szCs w:val="22"/>
              </w:rPr>
            </w:pPr>
          </w:p>
        </w:tc>
        <w:tc>
          <w:tcPr>
            <w:tcW w:w="851" w:type="dxa"/>
            <w:vAlign w:val="center"/>
          </w:tcPr>
          <w:p w:rsidR="00E60A52" w:rsidRPr="004E5E72" w:rsidRDefault="00E60A52" w:rsidP="004D47C4">
            <w:pPr>
              <w:spacing w:after="0"/>
              <w:jc w:val="right"/>
              <w:rPr>
                <w:szCs w:val="22"/>
              </w:rPr>
            </w:pPr>
          </w:p>
        </w:tc>
        <w:tc>
          <w:tcPr>
            <w:tcW w:w="1275" w:type="dxa"/>
            <w:vAlign w:val="center"/>
          </w:tcPr>
          <w:p w:rsidR="00E60A52" w:rsidRPr="004E5E72" w:rsidRDefault="00E60A52" w:rsidP="004D47C4">
            <w:pPr>
              <w:spacing w:after="0"/>
              <w:jc w:val="right"/>
              <w:rPr>
                <w:szCs w:val="22"/>
              </w:rPr>
            </w:pPr>
          </w:p>
        </w:tc>
      </w:tr>
      <w:tr w:rsidR="00E60A52" w:rsidRPr="004E5E72" w:rsidTr="004D47C4">
        <w:trPr>
          <w:trHeight w:val="422"/>
        </w:trPr>
        <w:tc>
          <w:tcPr>
            <w:tcW w:w="710" w:type="dxa"/>
          </w:tcPr>
          <w:p w:rsidR="00E60A52" w:rsidRPr="004E5E72" w:rsidRDefault="00E60A52" w:rsidP="004D47C4">
            <w:pPr>
              <w:spacing w:after="0"/>
              <w:jc w:val="center"/>
              <w:rPr>
                <w:b/>
                <w:bCs/>
                <w:color w:val="000000"/>
                <w:szCs w:val="22"/>
              </w:rPr>
            </w:pPr>
            <w:r w:rsidRPr="004E5E72">
              <w:rPr>
                <w:b/>
                <w:bCs/>
                <w:color w:val="000000"/>
                <w:szCs w:val="22"/>
              </w:rPr>
              <w:t>50</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Σταφίδες</w:t>
            </w:r>
            <w:proofErr w:type="spellEnd"/>
          </w:p>
        </w:tc>
        <w:tc>
          <w:tcPr>
            <w:tcW w:w="717" w:type="dxa"/>
          </w:tcPr>
          <w:p w:rsidR="00E60A52" w:rsidRPr="008F6598" w:rsidRDefault="00E60A52" w:rsidP="004D47C4">
            <w:pPr>
              <w:spacing w:after="0"/>
              <w:rPr>
                <w:i/>
                <w:iCs/>
                <w:color w:val="000000" w:themeColor="text1"/>
              </w:rPr>
            </w:pPr>
            <w:proofErr w:type="spellStart"/>
            <w:r w:rsidRPr="008F6598">
              <w:rPr>
                <w:i/>
                <w:iCs/>
                <w:color w:val="000000" w:themeColor="text1"/>
              </w:rPr>
              <w:t>κιλά</w:t>
            </w:r>
            <w:proofErr w:type="spellEnd"/>
          </w:p>
        </w:tc>
        <w:tc>
          <w:tcPr>
            <w:tcW w:w="1246" w:type="dxa"/>
            <w:vAlign w:val="center"/>
          </w:tcPr>
          <w:p w:rsidR="00E60A52" w:rsidRPr="00A03A5D" w:rsidRDefault="00E60A52" w:rsidP="004D47C4">
            <w:pPr>
              <w:spacing w:after="0"/>
              <w:jc w:val="center"/>
            </w:pPr>
            <w:r w:rsidRPr="00A03A5D">
              <w:t>30</w:t>
            </w:r>
          </w:p>
        </w:tc>
        <w:tc>
          <w:tcPr>
            <w:tcW w:w="1200" w:type="dxa"/>
            <w:vAlign w:val="center"/>
          </w:tcPr>
          <w:p w:rsidR="00E60A52" w:rsidRPr="004E5E72" w:rsidRDefault="00E60A52" w:rsidP="004D47C4">
            <w:pPr>
              <w:spacing w:after="0"/>
              <w:jc w:val="center"/>
              <w:rPr>
                <w:color w:val="000000"/>
                <w:szCs w:val="22"/>
              </w:rPr>
            </w:pPr>
          </w:p>
        </w:tc>
        <w:tc>
          <w:tcPr>
            <w:tcW w:w="1136" w:type="dxa"/>
            <w:vAlign w:val="center"/>
          </w:tcPr>
          <w:p w:rsidR="00E60A52" w:rsidRPr="004E5E72" w:rsidRDefault="00E60A52" w:rsidP="004D47C4">
            <w:pPr>
              <w:spacing w:after="0"/>
              <w:jc w:val="right"/>
              <w:rPr>
                <w:color w:val="000000"/>
                <w:szCs w:val="22"/>
              </w:rPr>
            </w:pPr>
          </w:p>
        </w:tc>
        <w:tc>
          <w:tcPr>
            <w:tcW w:w="850" w:type="dxa"/>
            <w:vAlign w:val="center"/>
          </w:tcPr>
          <w:p w:rsidR="00E60A52" w:rsidRPr="004E5E72" w:rsidRDefault="00E60A52" w:rsidP="004D47C4">
            <w:pPr>
              <w:spacing w:after="0"/>
              <w:jc w:val="right"/>
              <w:rPr>
                <w:szCs w:val="22"/>
              </w:rPr>
            </w:pPr>
          </w:p>
        </w:tc>
        <w:tc>
          <w:tcPr>
            <w:tcW w:w="851" w:type="dxa"/>
            <w:vAlign w:val="center"/>
          </w:tcPr>
          <w:p w:rsidR="00E60A52" w:rsidRPr="004E5E72" w:rsidRDefault="00E60A52" w:rsidP="004D47C4">
            <w:pPr>
              <w:spacing w:after="0"/>
              <w:jc w:val="right"/>
              <w:rPr>
                <w:szCs w:val="22"/>
              </w:rPr>
            </w:pPr>
          </w:p>
        </w:tc>
        <w:tc>
          <w:tcPr>
            <w:tcW w:w="1275" w:type="dxa"/>
            <w:vAlign w:val="center"/>
          </w:tcPr>
          <w:p w:rsidR="00E60A52" w:rsidRPr="004E5E72" w:rsidRDefault="00E60A52" w:rsidP="004D47C4">
            <w:pPr>
              <w:spacing w:after="0"/>
              <w:jc w:val="right"/>
              <w:rPr>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51</w:t>
            </w:r>
          </w:p>
        </w:tc>
        <w:tc>
          <w:tcPr>
            <w:tcW w:w="2647" w:type="dxa"/>
          </w:tcPr>
          <w:p w:rsidR="00E60A52" w:rsidRPr="004E5E72" w:rsidRDefault="00E60A52" w:rsidP="004D47C4">
            <w:pPr>
              <w:spacing w:after="0"/>
              <w:rPr>
                <w:i/>
                <w:iCs/>
                <w:color w:val="000000" w:themeColor="text1"/>
                <w:szCs w:val="22"/>
              </w:rPr>
            </w:pPr>
            <w:r w:rsidRPr="004E5E72">
              <w:rPr>
                <w:i/>
                <w:iCs/>
                <w:color w:val="000000" w:themeColor="text1"/>
                <w:szCs w:val="22"/>
              </w:rPr>
              <w:t>ΚΑΡΑΜΕΛΕΣ (</w:t>
            </w:r>
            <w:proofErr w:type="spellStart"/>
            <w:r w:rsidRPr="004E5E72">
              <w:rPr>
                <w:i/>
                <w:iCs/>
                <w:color w:val="000000" w:themeColor="text1"/>
                <w:szCs w:val="22"/>
              </w:rPr>
              <w:t>ζελεδάκια</w:t>
            </w:r>
            <w:proofErr w:type="spellEnd"/>
            <w:r w:rsidRPr="004E5E72">
              <w:rPr>
                <w:i/>
                <w:iCs/>
                <w:color w:val="000000" w:themeColor="text1"/>
                <w:szCs w:val="22"/>
              </w:rPr>
              <w:t>)</w:t>
            </w:r>
          </w:p>
          <w:p w:rsidR="00E60A52" w:rsidRPr="004E5E72" w:rsidRDefault="00E60A52" w:rsidP="004D47C4">
            <w:pPr>
              <w:spacing w:after="0"/>
              <w:rPr>
                <w:color w:val="000000" w:themeColor="text1"/>
                <w:szCs w:val="22"/>
              </w:rPr>
            </w:pPr>
          </w:p>
        </w:tc>
        <w:tc>
          <w:tcPr>
            <w:tcW w:w="717" w:type="dxa"/>
          </w:tcPr>
          <w:p w:rsidR="00E60A52" w:rsidRPr="008F6598" w:rsidRDefault="00E60A52" w:rsidP="004D47C4">
            <w:pPr>
              <w:spacing w:after="0"/>
              <w:rPr>
                <w:i/>
                <w:color w:val="000000" w:themeColor="text1"/>
              </w:rPr>
            </w:pPr>
            <w:proofErr w:type="spellStart"/>
            <w:r w:rsidRPr="008F6598">
              <w:rPr>
                <w:i/>
                <w:color w:val="000000" w:themeColor="text1"/>
              </w:rPr>
              <w:t>κιλά</w:t>
            </w:r>
            <w:proofErr w:type="spellEnd"/>
            <w:r w:rsidRPr="008F6598">
              <w:rPr>
                <w:i/>
                <w:color w:val="000000" w:themeColor="text1"/>
              </w:rPr>
              <w:t> </w:t>
            </w:r>
          </w:p>
          <w:p w:rsidR="00E60A52" w:rsidRPr="008F6598" w:rsidRDefault="00E60A52" w:rsidP="004D47C4">
            <w:pPr>
              <w:spacing w:after="0"/>
              <w:rPr>
                <w:i/>
                <w:iCs/>
                <w:color w:val="000000" w:themeColor="text1"/>
              </w:rPr>
            </w:pPr>
          </w:p>
        </w:tc>
        <w:tc>
          <w:tcPr>
            <w:tcW w:w="1246" w:type="dxa"/>
            <w:vAlign w:val="center"/>
          </w:tcPr>
          <w:p w:rsidR="00E60A52" w:rsidRPr="00A03A5D" w:rsidRDefault="00E60A52" w:rsidP="004D47C4">
            <w:pPr>
              <w:spacing w:after="0"/>
              <w:jc w:val="center"/>
              <w:rPr>
                <w:color w:val="000000"/>
                <w:lang w:val="en-US"/>
              </w:rPr>
            </w:pPr>
            <w:r w:rsidRPr="00A03A5D">
              <w:rPr>
                <w:color w:val="000000"/>
                <w:lang w:val="en-US"/>
              </w:rPr>
              <w:t>60</w:t>
            </w:r>
          </w:p>
          <w:p w:rsidR="00E60A52" w:rsidRPr="00A03A5D" w:rsidRDefault="00E60A52" w:rsidP="004D47C4">
            <w:pPr>
              <w:spacing w:after="0"/>
              <w:jc w:val="center"/>
              <w:rPr>
                <w:color w:val="000000"/>
              </w:rPr>
            </w:pPr>
          </w:p>
        </w:tc>
        <w:tc>
          <w:tcPr>
            <w:tcW w:w="1200" w:type="dxa"/>
            <w:vAlign w:val="center"/>
          </w:tcPr>
          <w:p w:rsidR="00E60A52" w:rsidRPr="004E5E72" w:rsidRDefault="00E60A52" w:rsidP="004D47C4">
            <w:pPr>
              <w:spacing w:after="0"/>
              <w:jc w:val="center"/>
              <w:rPr>
                <w:color w:val="000000"/>
                <w:szCs w:val="22"/>
              </w:rPr>
            </w:pPr>
          </w:p>
        </w:tc>
        <w:tc>
          <w:tcPr>
            <w:tcW w:w="1136" w:type="dxa"/>
            <w:vAlign w:val="center"/>
          </w:tcPr>
          <w:p w:rsidR="00E60A52" w:rsidRPr="004E5E72" w:rsidRDefault="00E60A52" w:rsidP="004D47C4">
            <w:pPr>
              <w:spacing w:after="0"/>
              <w:jc w:val="right"/>
              <w:rPr>
                <w:szCs w:val="22"/>
              </w:rPr>
            </w:pPr>
          </w:p>
        </w:tc>
        <w:tc>
          <w:tcPr>
            <w:tcW w:w="850" w:type="dxa"/>
            <w:vAlign w:val="center"/>
          </w:tcPr>
          <w:p w:rsidR="00E60A52" w:rsidRPr="004E5E72" w:rsidRDefault="00E60A52" w:rsidP="004D47C4">
            <w:pPr>
              <w:spacing w:after="0"/>
              <w:jc w:val="right"/>
              <w:rPr>
                <w:b/>
                <w:bCs/>
                <w:szCs w:val="22"/>
                <w:highlight w:val="yellow"/>
              </w:rPr>
            </w:pPr>
          </w:p>
        </w:tc>
        <w:tc>
          <w:tcPr>
            <w:tcW w:w="851" w:type="dxa"/>
            <w:vAlign w:val="center"/>
          </w:tcPr>
          <w:p w:rsidR="00E60A52" w:rsidRPr="004E5E72" w:rsidRDefault="00E60A52" w:rsidP="004D47C4">
            <w:pPr>
              <w:spacing w:after="0"/>
              <w:jc w:val="right"/>
              <w:rPr>
                <w:szCs w:val="22"/>
              </w:rPr>
            </w:pPr>
          </w:p>
        </w:tc>
        <w:tc>
          <w:tcPr>
            <w:tcW w:w="1275" w:type="dxa"/>
            <w:vAlign w:val="center"/>
          </w:tcPr>
          <w:p w:rsidR="00E60A52" w:rsidRPr="004E5E72" w:rsidRDefault="00E60A52" w:rsidP="004D47C4">
            <w:pPr>
              <w:spacing w:after="0"/>
              <w:jc w:val="right"/>
              <w:rPr>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52</w:t>
            </w:r>
          </w:p>
        </w:tc>
        <w:tc>
          <w:tcPr>
            <w:tcW w:w="2647" w:type="dxa"/>
          </w:tcPr>
          <w:p w:rsidR="00E60A52" w:rsidRPr="004E5E72" w:rsidRDefault="00E60A52" w:rsidP="004D47C4">
            <w:pPr>
              <w:spacing w:after="0"/>
              <w:rPr>
                <w:i/>
                <w:iCs/>
                <w:color w:val="000000" w:themeColor="text1"/>
                <w:szCs w:val="22"/>
              </w:rPr>
            </w:pPr>
            <w:proofErr w:type="spellStart"/>
            <w:r w:rsidRPr="004E5E72">
              <w:rPr>
                <w:i/>
                <w:iCs/>
                <w:color w:val="000000" w:themeColor="text1"/>
                <w:szCs w:val="22"/>
              </w:rPr>
              <w:t>Σοκολατένια</w:t>
            </w:r>
            <w:proofErr w:type="spellEnd"/>
            <w:r w:rsidRPr="004E5E72">
              <w:rPr>
                <w:i/>
                <w:iCs/>
                <w:color w:val="000000" w:themeColor="text1"/>
                <w:szCs w:val="22"/>
              </w:rPr>
              <w:t xml:space="preserve"> </w:t>
            </w:r>
            <w:proofErr w:type="spellStart"/>
            <w:r w:rsidRPr="004E5E72">
              <w:rPr>
                <w:i/>
                <w:iCs/>
                <w:color w:val="000000" w:themeColor="text1"/>
                <w:szCs w:val="22"/>
              </w:rPr>
              <w:t>Αυγουλάκια</w:t>
            </w:r>
            <w:proofErr w:type="spellEnd"/>
          </w:p>
          <w:p w:rsidR="00E60A52" w:rsidRPr="004E5E72" w:rsidRDefault="00E60A52" w:rsidP="004D47C4">
            <w:pPr>
              <w:spacing w:after="0"/>
              <w:rPr>
                <w:i/>
                <w:iCs/>
                <w:color w:val="000000" w:themeColor="text1"/>
                <w:szCs w:val="22"/>
              </w:rPr>
            </w:pPr>
          </w:p>
        </w:tc>
        <w:tc>
          <w:tcPr>
            <w:tcW w:w="717" w:type="dxa"/>
          </w:tcPr>
          <w:p w:rsidR="00E60A52" w:rsidRPr="008F6598" w:rsidRDefault="00E60A52" w:rsidP="004D47C4">
            <w:pPr>
              <w:spacing w:after="0"/>
              <w:rPr>
                <w:i/>
                <w:color w:val="000000" w:themeColor="text1"/>
              </w:rPr>
            </w:pPr>
            <w:proofErr w:type="spellStart"/>
            <w:r w:rsidRPr="008F6598">
              <w:rPr>
                <w:i/>
                <w:color w:val="000000" w:themeColor="text1"/>
              </w:rPr>
              <w:t>κιλά</w:t>
            </w:r>
            <w:proofErr w:type="spellEnd"/>
            <w:r w:rsidRPr="008F6598">
              <w:rPr>
                <w:i/>
                <w:color w:val="000000" w:themeColor="text1"/>
              </w:rPr>
              <w:t> </w:t>
            </w:r>
          </w:p>
          <w:p w:rsidR="00E60A52" w:rsidRPr="008F6598" w:rsidRDefault="00E60A52" w:rsidP="004D47C4">
            <w:pPr>
              <w:spacing w:after="0"/>
              <w:rPr>
                <w:i/>
                <w:iCs/>
                <w:color w:val="000000" w:themeColor="text1"/>
              </w:rPr>
            </w:pPr>
          </w:p>
        </w:tc>
        <w:tc>
          <w:tcPr>
            <w:tcW w:w="1246" w:type="dxa"/>
            <w:vAlign w:val="center"/>
          </w:tcPr>
          <w:p w:rsidR="00E60A52" w:rsidRPr="00A03A5D" w:rsidRDefault="00E60A52" w:rsidP="004D47C4">
            <w:pPr>
              <w:spacing w:after="0"/>
              <w:jc w:val="center"/>
              <w:rPr>
                <w:color w:val="000000"/>
                <w:lang w:val="en-US"/>
              </w:rPr>
            </w:pPr>
            <w:r w:rsidRPr="00A03A5D">
              <w:rPr>
                <w:color w:val="000000"/>
                <w:lang w:val="en-US"/>
              </w:rPr>
              <w:t>20</w:t>
            </w:r>
          </w:p>
          <w:p w:rsidR="00E60A52" w:rsidRPr="00A03A5D" w:rsidRDefault="00E60A52" w:rsidP="004D47C4">
            <w:pPr>
              <w:spacing w:after="0"/>
              <w:jc w:val="center"/>
              <w:rPr>
                <w:color w:val="000000"/>
              </w:rPr>
            </w:pPr>
          </w:p>
        </w:tc>
        <w:tc>
          <w:tcPr>
            <w:tcW w:w="1200" w:type="dxa"/>
            <w:vAlign w:val="center"/>
          </w:tcPr>
          <w:p w:rsidR="00E60A52" w:rsidRPr="004E5E72" w:rsidRDefault="00E60A52" w:rsidP="004D47C4">
            <w:pPr>
              <w:spacing w:after="0"/>
              <w:jc w:val="center"/>
              <w:rPr>
                <w:color w:val="000000"/>
                <w:szCs w:val="22"/>
              </w:rPr>
            </w:pPr>
          </w:p>
        </w:tc>
        <w:tc>
          <w:tcPr>
            <w:tcW w:w="1136" w:type="dxa"/>
            <w:vAlign w:val="center"/>
          </w:tcPr>
          <w:p w:rsidR="00E60A52" w:rsidRPr="004E5E72" w:rsidRDefault="00E60A52" w:rsidP="004D47C4">
            <w:pPr>
              <w:spacing w:after="0"/>
              <w:jc w:val="right"/>
              <w:rPr>
                <w:szCs w:val="22"/>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szCs w:val="22"/>
              </w:rPr>
            </w:pPr>
          </w:p>
        </w:tc>
        <w:tc>
          <w:tcPr>
            <w:tcW w:w="1275" w:type="dxa"/>
            <w:vAlign w:val="center"/>
          </w:tcPr>
          <w:p w:rsidR="00E60A52" w:rsidRPr="004E5E72" w:rsidRDefault="00E60A52" w:rsidP="004D47C4">
            <w:pPr>
              <w:spacing w:after="0"/>
              <w:jc w:val="right"/>
              <w:rPr>
                <w:szCs w:val="22"/>
              </w:rPr>
            </w:pPr>
          </w:p>
        </w:tc>
      </w:tr>
      <w:tr w:rsidR="00E60A52" w:rsidRPr="004E5E72" w:rsidTr="004D47C4">
        <w:trPr>
          <w:trHeight w:val="70"/>
        </w:trPr>
        <w:tc>
          <w:tcPr>
            <w:tcW w:w="710" w:type="dxa"/>
          </w:tcPr>
          <w:p w:rsidR="00E60A52" w:rsidRPr="004E5E72" w:rsidRDefault="00E60A52" w:rsidP="004D47C4">
            <w:pPr>
              <w:spacing w:after="0"/>
              <w:jc w:val="center"/>
              <w:rPr>
                <w:b/>
                <w:bCs/>
                <w:color w:val="000000"/>
                <w:szCs w:val="22"/>
              </w:rPr>
            </w:pPr>
            <w:r w:rsidRPr="004E5E72">
              <w:rPr>
                <w:b/>
                <w:bCs/>
                <w:color w:val="000000"/>
                <w:szCs w:val="22"/>
              </w:rPr>
              <w:t>53</w:t>
            </w:r>
          </w:p>
        </w:tc>
        <w:tc>
          <w:tcPr>
            <w:tcW w:w="2647" w:type="dxa"/>
          </w:tcPr>
          <w:p w:rsidR="00E60A52" w:rsidRPr="004E5E72" w:rsidRDefault="00E60A52" w:rsidP="004D47C4">
            <w:pPr>
              <w:spacing w:after="0"/>
              <w:rPr>
                <w:i/>
                <w:iCs/>
                <w:color w:val="000000" w:themeColor="text1"/>
                <w:szCs w:val="22"/>
                <w:lang w:val="en-US"/>
              </w:rPr>
            </w:pPr>
            <w:proofErr w:type="spellStart"/>
            <w:r w:rsidRPr="004E5E72">
              <w:rPr>
                <w:i/>
                <w:iCs/>
                <w:color w:val="000000" w:themeColor="text1"/>
                <w:szCs w:val="22"/>
              </w:rPr>
              <w:t>Γκοφρέτες</w:t>
            </w:r>
            <w:proofErr w:type="spellEnd"/>
            <w:r w:rsidRPr="004E5E72">
              <w:rPr>
                <w:i/>
                <w:iCs/>
                <w:color w:val="000000" w:themeColor="text1"/>
                <w:szCs w:val="22"/>
              </w:rPr>
              <w:t xml:space="preserve"> </w:t>
            </w:r>
            <w:proofErr w:type="spellStart"/>
            <w:r w:rsidRPr="004E5E72">
              <w:rPr>
                <w:i/>
                <w:iCs/>
                <w:color w:val="000000" w:themeColor="text1"/>
                <w:szCs w:val="22"/>
              </w:rPr>
              <w:t>σοκολάτας</w:t>
            </w:r>
            <w:proofErr w:type="spellEnd"/>
            <w:r w:rsidRPr="004E5E72">
              <w:rPr>
                <w:i/>
                <w:iCs/>
                <w:color w:val="000000" w:themeColor="text1"/>
                <w:szCs w:val="22"/>
              </w:rPr>
              <w:t xml:space="preserve"> (</w:t>
            </w:r>
            <w:proofErr w:type="spellStart"/>
            <w:r w:rsidRPr="004E5E72">
              <w:rPr>
                <w:i/>
                <w:iCs/>
                <w:color w:val="000000" w:themeColor="text1"/>
                <w:szCs w:val="22"/>
              </w:rPr>
              <w:t>συσκ</w:t>
            </w:r>
            <w:proofErr w:type="spellEnd"/>
            <w:r w:rsidRPr="004E5E72">
              <w:rPr>
                <w:i/>
                <w:iCs/>
                <w:color w:val="000000" w:themeColor="text1"/>
                <w:szCs w:val="22"/>
              </w:rPr>
              <w:t>. 33</w:t>
            </w:r>
            <w:proofErr w:type="spellStart"/>
            <w:r w:rsidRPr="004E5E72">
              <w:rPr>
                <w:i/>
                <w:iCs/>
                <w:color w:val="000000" w:themeColor="text1"/>
                <w:szCs w:val="22"/>
                <w:lang w:val="en-US"/>
              </w:rPr>
              <w:t>gr</w:t>
            </w:r>
            <w:proofErr w:type="spellEnd"/>
            <w:r w:rsidRPr="004E5E72">
              <w:rPr>
                <w:i/>
                <w:iCs/>
                <w:color w:val="000000" w:themeColor="text1"/>
                <w:szCs w:val="22"/>
                <w:lang w:val="en-US"/>
              </w:rPr>
              <w:t>)</w:t>
            </w:r>
          </w:p>
        </w:tc>
        <w:tc>
          <w:tcPr>
            <w:tcW w:w="717" w:type="dxa"/>
          </w:tcPr>
          <w:p w:rsidR="00E60A52" w:rsidRPr="008F6598" w:rsidRDefault="00E60A52" w:rsidP="004D47C4">
            <w:pPr>
              <w:spacing w:after="0"/>
              <w:rPr>
                <w:i/>
                <w:color w:val="000000" w:themeColor="text1"/>
              </w:rPr>
            </w:pPr>
            <w:proofErr w:type="spellStart"/>
            <w:r w:rsidRPr="008F6598">
              <w:rPr>
                <w:i/>
                <w:color w:val="000000" w:themeColor="text1"/>
              </w:rPr>
              <w:t>τεμ</w:t>
            </w:r>
            <w:proofErr w:type="spellEnd"/>
          </w:p>
        </w:tc>
        <w:tc>
          <w:tcPr>
            <w:tcW w:w="1246" w:type="dxa"/>
            <w:vAlign w:val="center"/>
          </w:tcPr>
          <w:p w:rsidR="00E60A52" w:rsidRPr="00A03A5D" w:rsidRDefault="00E60A52" w:rsidP="004D47C4">
            <w:pPr>
              <w:spacing w:after="0"/>
              <w:jc w:val="center"/>
              <w:rPr>
                <w:color w:val="000000"/>
                <w:lang w:val="en-US"/>
              </w:rPr>
            </w:pPr>
            <w:r w:rsidRPr="00A03A5D">
              <w:rPr>
                <w:color w:val="000000"/>
                <w:lang w:val="en-US"/>
              </w:rPr>
              <w:t>500</w:t>
            </w:r>
          </w:p>
        </w:tc>
        <w:tc>
          <w:tcPr>
            <w:tcW w:w="1200" w:type="dxa"/>
            <w:vAlign w:val="center"/>
          </w:tcPr>
          <w:p w:rsidR="00E60A52" w:rsidRPr="004E5E72" w:rsidRDefault="00E60A52" w:rsidP="004D47C4">
            <w:pPr>
              <w:spacing w:after="0"/>
              <w:jc w:val="center"/>
              <w:rPr>
                <w:color w:val="000000"/>
                <w:szCs w:val="22"/>
                <w:lang w:val="en-US"/>
              </w:rPr>
            </w:pPr>
          </w:p>
        </w:tc>
        <w:tc>
          <w:tcPr>
            <w:tcW w:w="1136" w:type="dxa"/>
            <w:vAlign w:val="center"/>
          </w:tcPr>
          <w:p w:rsidR="00E60A52" w:rsidRPr="004E5E72" w:rsidRDefault="00E60A52" w:rsidP="004D47C4">
            <w:pPr>
              <w:spacing w:after="0"/>
              <w:jc w:val="right"/>
              <w:rPr>
                <w:szCs w:val="22"/>
                <w:lang w:val="en-US"/>
              </w:rPr>
            </w:pPr>
          </w:p>
        </w:tc>
        <w:tc>
          <w:tcPr>
            <w:tcW w:w="850" w:type="dxa"/>
            <w:vAlign w:val="center"/>
          </w:tcPr>
          <w:p w:rsidR="00E60A52" w:rsidRPr="004E5E72" w:rsidRDefault="00E60A52" w:rsidP="004D47C4">
            <w:pPr>
              <w:spacing w:after="0"/>
              <w:jc w:val="right"/>
              <w:rPr>
                <w:b/>
                <w:bCs/>
                <w:szCs w:val="22"/>
              </w:rPr>
            </w:pPr>
          </w:p>
        </w:tc>
        <w:tc>
          <w:tcPr>
            <w:tcW w:w="851" w:type="dxa"/>
            <w:vAlign w:val="center"/>
          </w:tcPr>
          <w:p w:rsidR="00E60A52" w:rsidRPr="004E5E72" w:rsidRDefault="00E60A52" w:rsidP="004D47C4">
            <w:pPr>
              <w:spacing w:after="0"/>
              <w:jc w:val="right"/>
              <w:rPr>
                <w:szCs w:val="22"/>
                <w:lang w:val="en-US"/>
              </w:rPr>
            </w:pPr>
          </w:p>
        </w:tc>
        <w:tc>
          <w:tcPr>
            <w:tcW w:w="1275" w:type="dxa"/>
            <w:vAlign w:val="center"/>
          </w:tcPr>
          <w:p w:rsidR="00E60A52" w:rsidRPr="004E5E72" w:rsidRDefault="00E60A52" w:rsidP="004D47C4">
            <w:pPr>
              <w:spacing w:after="0"/>
              <w:jc w:val="right"/>
              <w:rPr>
                <w:szCs w:val="22"/>
                <w:lang w:val="en-US"/>
              </w:rPr>
            </w:pPr>
          </w:p>
        </w:tc>
      </w:tr>
      <w:tr w:rsidR="00E60A52" w:rsidRPr="004E5E72" w:rsidTr="004D47C4">
        <w:trPr>
          <w:trHeight w:val="431"/>
        </w:trPr>
        <w:tc>
          <w:tcPr>
            <w:tcW w:w="710" w:type="dxa"/>
          </w:tcPr>
          <w:p w:rsidR="00E60A52" w:rsidRPr="004E5E72" w:rsidRDefault="00E60A52" w:rsidP="004D47C4">
            <w:pPr>
              <w:spacing w:after="0"/>
              <w:rPr>
                <w:b/>
                <w:bCs/>
                <w:szCs w:val="22"/>
                <w:highlight w:val="yellow"/>
              </w:rPr>
            </w:pPr>
          </w:p>
        </w:tc>
        <w:tc>
          <w:tcPr>
            <w:tcW w:w="2647" w:type="dxa"/>
          </w:tcPr>
          <w:p w:rsidR="00E60A52" w:rsidRPr="004E5E72" w:rsidRDefault="00E60A52" w:rsidP="004D47C4">
            <w:pPr>
              <w:spacing w:after="0"/>
              <w:rPr>
                <w:i/>
                <w:iCs/>
                <w:color w:val="333333"/>
                <w:szCs w:val="22"/>
                <w:highlight w:val="yellow"/>
              </w:rPr>
            </w:pPr>
          </w:p>
        </w:tc>
        <w:tc>
          <w:tcPr>
            <w:tcW w:w="717" w:type="dxa"/>
          </w:tcPr>
          <w:p w:rsidR="00E60A52" w:rsidRPr="004E5E72" w:rsidRDefault="00E60A52" w:rsidP="004D47C4">
            <w:pPr>
              <w:spacing w:after="0"/>
              <w:rPr>
                <w:i/>
                <w:iCs/>
                <w:color w:val="333333"/>
                <w:szCs w:val="22"/>
                <w:highlight w:val="yellow"/>
              </w:rPr>
            </w:pPr>
          </w:p>
        </w:tc>
        <w:tc>
          <w:tcPr>
            <w:tcW w:w="1246" w:type="dxa"/>
          </w:tcPr>
          <w:p w:rsidR="00E60A52" w:rsidRPr="004E5E72" w:rsidRDefault="00E60A52" w:rsidP="004D47C4">
            <w:pPr>
              <w:spacing w:after="0"/>
              <w:rPr>
                <w:szCs w:val="22"/>
                <w:highlight w:val="yellow"/>
              </w:rPr>
            </w:pPr>
          </w:p>
        </w:tc>
        <w:tc>
          <w:tcPr>
            <w:tcW w:w="1200" w:type="dxa"/>
          </w:tcPr>
          <w:p w:rsidR="00E60A52" w:rsidRPr="004E5E72" w:rsidRDefault="00E60A52" w:rsidP="004D47C4">
            <w:pPr>
              <w:spacing w:after="0"/>
              <w:rPr>
                <w:color w:val="000000"/>
                <w:szCs w:val="22"/>
              </w:rPr>
            </w:pPr>
            <w:proofErr w:type="spellStart"/>
            <w:r w:rsidRPr="004E5E72">
              <w:rPr>
                <w:b/>
                <w:bCs/>
                <w:color w:val="000000"/>
                <w:szCs w:val="22"/>
              </w:rPr>
              <w:t>Σύνολο</w:t>
            </w:r>
            <w:proofErr w:type="spellEnd"/>
          </w:p>
        </w:tc>
        <w:tc>
          <w:tcPr>
            <w:tcW w:w="1136" w:type="dxa"/>
            <w:vAlign w:val="center"/>
          </w:tcPr>
          <w:p w:rsidR="00E60A52" w:rsidRPr="004E5E72" w:rsidRDefault="00E60A52" w:rsidP="004D47C4">
            <w:pPr>
              <w:spacing w:after="0"/>
              <w:jc w:val="right"/>
              <w:rPr>
                <w:b/>
                <w:color w:val="000000"/>
                <w:szCs w:val="22"/>
              </w:rPr>
            </w:pPr>
          </w:p>
          <w:p w:rsidR="00E60A52" w:rsidRPr="004E5E72" w:rsidRDefault="00E60A52" w:rsidP="004D47C4">
            <w:pPr>
              <w:spacing w:after="0"/>
              <w:jc w:val="right"/>
              <w:rPr>
                <w:b/>
                <w:color w:val="000000"/>
                <w:szCs w:val="22"/>
                <w:highlight w:val="yellow"/>
              </w:rPr>
            </w:pPr>
          </w:p>
        </w:tc>
        <w:tc>
          <w:tcPr>
            <w:tcW w:w="850" w:type="dxa"/>
            <w:vAlign w:val="center"/>
          </w:tcPr>
          <w:p w:rsidR="00E60A52" w:rsidRPr="004E5E72" w:rsidRDefault="00E60A52" w:rsidP="004D47C4">
            <w:pPr>
              <w:spacing w:after="0"/>
              <w:jc w:val="right"/>
              <w:rPr>
                <w:b/>
                <w:color w:val="000000"/>
                <w:szCs w:val="22"/>
              </w:rPr>
            </w:pPr>
          </w:p>
          <w:p w:rsidR="00E60A52" w:rsidRPr="004E5E72" w:rsidRDefault="00E60A52" w:rsidP="004D47C4">
            <w:pPr>
              <w:spacing w:after="0"/>
              <w:jc w:val="right"/>
              <w:rPr>
                <w:b/>
                <w:color w:val="000000"/>
                <w:szCs w:val="22"/>
              </w:rPr>
            </w:pPr>
          </w:p>
          <w:p w:rsidR="00E60A52" w:rsidRPr="004E5E72" w:rsidRDefault="00E60A52" w:rsidP="004D47C4">
            <w:pPr>
              <w:spacing w:after="0"/>
              <w:jc w:val="right"/>
              <w:rPr>
                <w:b/>
                <w:szCs w:val="22"/>
                <w:highlight w:val="yellow"/>
              </w:rPr>
            </w:pPr>
          </w:p>
        </w:tc>
        <w:tc>
          <w:tcPr>
            <w:tcW w:w="851" w:type="dxa"/>
            <w:vAlign w:val="center"/>
          </w:tcPr>
          <w:p w:rsidR="00E60A52" w:rsidRPr="004E5E72" w:rsidRDefault="00E60A52" w:rsidP="004D47C4">
            <w:pPr>
              <w:spacing w:after="0"/>
              <w:jc w:val="right"/>
              <w:rPr>
                <w:b/>
                <w:szCs w:val="22"/>
                <w:highlight w:val="yellow"/>
              </w:rPr>
            </w:pPr>
          </w:p>
        </w:tc>
        <w:tc>
          <w:tcPr>
            <w:tcW w:w="1275" w:type="dxa"/>
            <w:vAlign w:val="center"/>
          </w:tcPr>
          <w:p w:rsidR="00E60A52" w:rsidRPr="004E5E72" w:rsidRDefault="00E60A52" w:rsidP="004D47C4">
            <w:pPr>
              <w:spacing w:after="0"/>
              <w:jc w:val="right"/>
              <w:rPr>
                <w:szCs w:val="22"/>
              </w:rPr>
            </w:pPr>
          </w:p>
        </w:tc>
      </w:tr>
    </w:tbl>
    <w:p w:rsidR="00E60A52" w:rsidRDefault="00E60A52" w:rsidP="00E60A52">
      <w:pPr>
        <w:spacing w:after="0"/>
        <w:rPr>
          <w:b/>
          <w:lang w:val="el-GR"/>
        </w:rPr>
      </w:pPr>
    </w:p>
    <w:p w:rsidR="00E60A52" w:rsidRPr="004E5E72" w:rsidRDefault="00E60A52" w:rsidP="00E60A52">
      <w:pPr>
        <w:spacing w:after="0"/>
        <w:rPr>
          <w:b/>
          <w:lang w:val="el-GR"/>
        </w:rPr>
      </w:pPr>
    </w:p>
    <w:tbl>
      <w:tblPr>
        <w:tblW w:w="9193" w:type="dxa"/>
        <w:tblInd w:w="108" w:type="dxa"/>
        <w:tblLayout w:type="fixed"/>
        <w:tblLook w:val="0000"/>
      </w:tblPr>
      <w:tblGrid>
        <w:gridCol w:w="6133"/>
        <w:gridCol w:w="3060"/>
      </w:tblGrid>
      <w:tr w:rsidR="00E60A52" w:rsidRPr="00405762" w:rsidTr="004D47C4">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roofErr w:type="spellStart"/>
            <w:r w:rsidRPr="00405762">
              <w:t>Σύνολο</w:t>
            </w:r>
            <w:proofErr w:type="spellEnd"/>
            <w:r>
              <w:t xml:space="preserve"> (</w:t>
            </w:r>
            <w:proofErr w:type="spellStart"/>
            <w:r>
              <w:t>άνευ</w:t>
            </w:r>
            <w:proofErr w:type="spellEnd"/>
            <w:r>
              <w:t xml:space="preserve"> ΦΠΑ)    </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E60A52" w:rsidRPr="00405762" w:rsidRDefault="00E60A52" w:rsidP="004D47C4"/>
        </w:tc>
      </w:tr>
      <w:tr w:rsidR="00E60A52" w:rsidRPr="00405762" w:rsidTr="004D47C4">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r w:rsidRPr="00405762">
              <w:t>ΦΠΑ 13%</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tc>
      </w:tr>
      <w:tr w:rsidR="00E60A52" w:rsidRPr="00405762" w:rsidTr="004D47C4">
        <w:trPr>
          <w:trHeight w:val="347"/>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r w:rsidRPr="00405762">
              <w:t>ΦΠΑ 24%</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tc>
      </w:tr>
      <w:tr w:rsidR="00E60A52" w:rsidRPr="00405762" w:rsidTr="004D47C4">
        <w:trPr>
          <w:trHeight w:val="347"/>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roofErr w:type="spellStart"/>
            <w:r w:rsidRPr="00405762">
              <w:t>Σύνολο</w:t>
            </w:r>
            <w:proofErr w:type="spellEnd"/>
            <w:r w:rsidRPr="00405762">
              <w:t xml:space="preserve"> </w:t>
            </w:r>
            <w:r>
              <w:t xml:space="preserve">- </w:t>
            </w:r>
            <w:proofErr w:type="spellStart"/>
            <w:r w:rsidRPr="00405762">
              <w:t>Ομάδα</w:t>
            </w:r>
            <w:proofErr w:type="spellEnd"/>
            <w:r w:rsidRPr="00405762">
              <w:t xml:space="preserve"> 1</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tc>
      </w:tr>
    </w:tbl>
    <w:p w:rsidR="00E60A52" w:rsidRPr="00405762" w:rsidRDefault="00E60A52" w:rsidP="00E60A52"/>
    <w:p w:rsidR="00E60A52" w:rsidRPr="00405762" w:rsidRDefault="00E60A52" w:rsidP="00E60A52">
      <w:r w:rsidRPr="00405762">
        <w:t>Ο/Η   ΠΡΟΣΦΕΡΩΝ/ΟΥΣΑ</w:t>
      </w:r>
    </w:p>
    <w:p w:rsidR="00E60A52" w:rsidRPr="00405762" w:rsidRDefault="00E60A52" w:rsidP="00E60A52">
      <w:r w:rsidRPr="00405762">
        <w:t>…………………………………………</w:t>
      </w:r>
    </w:p>
    <w:p w:rsidR="00E60A52" w:rsidRPr="00405762" w:rsidRDefault="00E60A52" w:rsidP="00E60A52">
      <w:proofErr w:type="spellStart"/>
      <w:r w:rsidRPr="00405762">
        <w:t>Νάουσα</w:t>
      </w:r>
      <w:proofErr w:type="spellEnd"/>
      <w:r w:rsidRPr="00405762">
        <w:t xml:space="preserve"> ………………………………………..</w:t>
      </w: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Pr="00E60A52" w:rsidRDefault="00E60A52" w:rsidP="00E60A52">
      <w:pPr>
        <w:rPr>
          <w:lang w:val="el-GR"/>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60A52" w:rsidTr="004D47C4">
        <w:tc>
          <w:tcPr>
            <w:tcW w:w="4261" w:type="dxa"/>
          </w:tcPr>
          <w:p w:rsidR="00E60A52" w:rsidRDefault="00E60A52" w:rsidP="004D47C4">
            <w:pPr>
              <w:rPr>
                <w:b/>
              </w:rPr>
            </w:pPr>
          </w:p>
        </w:tc>
        <w:tc>
          <w:tcPr>
            <w:tcW w:w="4261" w:type="dxa"/>
          </w:tcPr>
          <w:p w:rsidR="00E60A52" w:rsidRPr="003806A8" w:rsidRDefault="00E60A52" w:rsidP="004D47C4">
            <w:pPr>
              <w:rPr>
                <w:b/>
                <w:lang w:val="el-GR"/>
              </w:rPr>
            </w:pPr>
          </w:p>
          <w:p w:rsidR="00E60A52" w:rsidRPr="004F2FCD" w:rsidRDefault="00E60A52" w:rsidP="004D47C4">
            <w:pPr>
              <w:rPr>
                <w:b/>
                <w:szCs w:val="22"/>
                <w:lang w:val="el-GR"/>
              </w:rPr>
            </w:pPr>
            <w:r w:rsidRPr="003806A8">
              <w:rPr>
                <w:b/>
                <w:lang w:val="el-GR"/>
              </w:rPr>
              <w:t xml:space="preserve">ΠΡΟΜΗΘΕΙΑ :  </w:t>
            </w:r>
            <w:r w:rsidRPr="004F2FCD">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4F2FCD">
              <w:rPr>
                <w:b/>
                <w:szCs w:val="22"/>
                <w:lang w:val="el-GR"/>
              </w:rPr>
              <w:t>Δ.Νάουσας</w:t>
            </w:r>
            <w:proofErr w:type="spellEnd"/>
            <w:r w:rsidRPr="004F2FCD">
              <w:rPr>
                <w:b/>
                <w:szCs w:val="22"/>
                <w:lang w:val="el-GR"/>
              </w:rPr>
              <w:t>»</w:t>
            </w:r>
          </w:p>
          <w:p w:rsidR="00E60A52" w:rsidRPr="003806A8" w:rsidRDefault="00E60A52" w:rsidP="004D47C4">
            <w:pPr>
              <w:rPr>
                <w:b/>
                <w:lang w:val="el-GR"/>
              </w:rPr>
            </w:pPr>
          </w:p>
          <w:p w:rsidR="00E60A52" w:rsidRDefault="00E60A52" w:rsidP="004D47C4">
            <w:pPr>
              <w:rPr>
                <w:b/>
              </w:rPr>
            </w:pPr>
            <w:r>
              <w:rPr>
                <w:b/>
              </w:rPr>
              <w:t>ΑΡ.ΔΙΑΚΗΡΥΞΗΣ :</w:t>
            </w:r>
          </w:p>
          <w:p w:rsidR="00E60A52" w:rsidRDefault="00E60A52" w:rsidP="004D47C4">
            <w:pPr>
              <w:rPr>
                <w:b/>
              </w:rPr>
            </w:pPr>
          </w:p>
        </w:tc>
      </w:tr>
    </w:tbl>
    <w:p w:rsidR="00E60A52" w:rsidRDefault="00E60A52" w:rsidP="00E60A52">
      <w:pPr>
        <w:spacing w:after="0"/>
        <w:rPr>
          <w:b/>
        </w:rPr>
      </w:pPr>
      <w:r>
        <w:rPr>
          <w:b/>
        </w:rPr>
        <w:t xml:space="preserve">ΟΜΑΔΑ </w:t>
      </w:r>
      <w:r>
        <w:rPr>
          <w:b/>
          <w:lang w:val="en-US"/>
        </w:rPr>
        <w:t>2</w:t>
      </w:r>
      <w:r>
        <w:rPr>
          <w:b/>
        </w:rPr>
        <w:t xml:space="preserve">: </w:t>
      </w:r>
      <w:proofErr w:type="spellStart"/>
      <w:r>
        <w:rPr>
          <w:b/>
        </w:rPr>
        <w:t>Είδη</w:t>
      </w:r>
      <w:proofErr w:type="spellEnd"/>
      <w:r>
        <w:rPr>
          <w:b/>
        </w:rPr>
        <w:t xml:space="preserve"> </w:t>
      </w:r>
      <w:proofErr w:type="spellStart"/>
      <w:r>
        <w:rPr>
          <w:b/>
        </w:rPr>
        <w:t>Ωπωρολαχανοπωλείου</w:t>
      </w:r>
      <w:proofErr w:type="spellEnd"/>
      <w:r>
        <w:rPr>
          <w:b/>
        </w:rPr>
        <w:t xml:space="preserve">  </w:t>
      </w:r>
    </w:p>
    <w:p w:rsidR="00E60A52" w:rsidRDefault="00E60A52" w:rsidP="00E60A52">
      <w:pPr>
        <w:spacing w:after="0"/>
        <w:rPr>
          <w:b/>
        </w:rPr>
      </w:pPr>
    </w:p>
    <w:p w:rsidR="00E60A52" w:rsidRPr="003806A8" w:rsidRDefault="00E60A52" w:rsidP="00E60A52">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E60A52" w:rsidRPr="003806A8" w:rsidRDefault="00E60A52" w:rsidP="00E60A52">
      <w:pPr>
        <w:rPr>
          <w:lang w:val="el-GR"/>
        </w:rPr>
      </w:pPr>
      <w:r w:rsidRPr="003806A8">
        <w:rPr>
          <w:lang w:val="el-GR"/>
        </w:rPr>
        <w:t xml:space="preserve">Ενδεικτικού Προϋπολογισμού </w:t>
      </w:r>
      <w:r w:rsidRPr="003806A8">
        <w:rPr>
          <w:color w:val="000000"/>
          <w:lang w:val="el-GR"/>
        </w:rPr>
        <w:t>16.741,10€ άνευ</w:t>
      </w:r>
      <w:r w:rsidRPr="003806A8">
        <w:rPr>
          <w:lang w:val="el-GR"/>
        </w:rPr>
        <w:t xml:space="preserve"> Φ.Π.Α. </w:t>
      </w:r>
    </w:p>
    <w:p w:rsidR="00E60A52" w:rsidRPr="003806A8" w:rsidRDefault="00E60A52" w:rsidP="00E60A52">
      <w:pPr>
        <w:rPr>
          <w:lang w:val="el-GR"/>
        </w:rPr>
      </w:pPr>
      <w:r w:rsidRPr="003806A8">
        <w:rPr>
          <w:lang w:val="el-GR"/>
        </w:rPr>
        <w:t xml:space="preserve">Ο υπογράφων ………………………………………………………………..  με  Α.Φ.Μ. ………………………………… </w:t>
      </w:r>
      <w:r w:rsidRPr="00E860CC">
        <w:rPr>
          <w:lang w:val="el-GR"/>
        </w:rPr>
        <w:t xml:space="preserve">Δ.Ο.Υ.  </w:t>
      </w:r>
      <w:r w:rsidRPr="003806A8">
        <w:rPr>
          <w:lang w:val="el-GR"/>
        </w:rPr>
        <w:t xml:space="preserve">……………………………………………………………. αφού έλαβα γνώση των όρων του τεύχους της διακήρυξης του διαγωνισμού και των συνημμένων παραρτημάτων, τα οποία αποτελούν αναπόσπαστο μέρος αυτής, της για την  προμήθεια  τροφίμων, τους οποίους αποδέχομαι ανεπιφύλακτα, προσφέρω για τα ΕΙΔΗ ΟΠΩΡΟΠΩΛΑΧΑΝΟΠΩΛΕΙΟΥ για 1 έτος,  για τις ανάγκες σίτισης του Ν.Π.Δ.Δ.  «Κέντρο Κοινωνικής Προστασίας και Αλληλεγγύης  </w:t>
      </w:r>
      <w:proofErr w:type="spellStart"/>
      <w:r w:rsidRPr="003806A8">
        <w:rPr>
          <w:lang w:val="el-GR"/>
        </w:rPr>
        <w:t>Δ.Νάουσας</w:t>
      </w:r>
      <w:proofErr w:type="spellEnd"/>
      <w:r w:rsidRPr="003806A8">
        <w:rPr>
          <w:lang w:val="el-GR"/>
        </w:rPr>
        <w:t xml:space="preserve">»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  </w:t>
      </w:r>
    </w:p>
    <w:p w:rsidR="00E60A52" w:rsidRPr="003806A8" w:rsidRDefault="00E60A52" w:rsidP="00E60A52">
      <w:pPr>
        <w:rPr>
          <w:lang w:val="el-GR"/>
        </w:rPr>
      </w:pPr>
    </w:p>
    <w:p w:rsidR="00E60A52" w:rsidRPr="00405762" w:rsidRDefault="00E60A52" w:rsidP="00E60A52">
      <w:r w:rsidRPr="00405762">
        <w:t>Ο/Η ΠΡΟΣΦΕΡΩΝ/ΟΥΣΑ</w:t>
      </w:r>
    </w:p>
    <w:p w:rsidR="00E60A52" w:rsidRPr="00405762" w:rsidRDefault="00E60A52" w:rsidP="00E60A52">
      <w:r w:rsidRPr="00405762">
        <w:t>…………………………………………</w:t>
      </w:r>
    </w:p>
    <w:p w:rsidR="00E60A52" w:rsidRPr="00405762" w:rsidRDefault="00E60A52" w:rsidP="00E60A52">
      <w:proofErr w:type="spellStart"/>
      <w:r w:rsidRPr="00405762">
        <w:t>Νάουσα</w:t>
      </w:r>
      <w:proofErr w:type="spellEnd"/>
      <w:r>
        <w:t xml:space="preserve"> </w:t>
      </w:r>
    </w:p>
    <w:p w:rsidR="00E60A52" w:rsidRDefault="00E60A52" w:rsidP="00E60A52">
      <w:pPr>
        <w:spacing w:after="0"/>
      </w:pPr>
    </w:p>
    <w:p w:rsidR="00E60A52" w:rsidRDefault="00E60A52" w:rsidP="00E60A52">
      <w:pPr>
        <w:spacing w:after="0"/>
      </w:pPr>
    </w:p>
    <w:p w:rsidR="00E60A52" w:rsidRDefault="00E60A52" w:rsidP="00E60A52">
      <w:pPr>
        <w:spacing w:after="0"/>
      </w:pPr>
    </w:p>
    <w:p w:rsidR="00E60A52" w:rsidRDefault="00E60A52" w:rsidP="00E60A52">
      <w:pPr>
        <w:spacing w:after="0"/>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Default="00E60A52" w:rsidP="00E60A52">
      <w:pPr>
        <w:spacing w:after="0"/>
        <w:rPr>
          <w:lang w:val="el-GR"/>
        </w:rPr>
      </w:pPr>
    </w:p>
    <w:p w:rsidR="00E60A52" w:rsidRPr="00E60A52" w:rsidRDefault="00E60A52" w:rsidP="00E60A52">
      <w:pPr>
        <w:spacing w:after="0"/>
        <w:rPr>
          <w:lang w:val="el-GR"/>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60A52" w:rsidTr="004D47C4">
        <w:tc>
          <w:tcPr>
            <w:tcW w:w="4261" w:type="dxa"/>
          </w:tcPr>
          <w:p w:rsidR="00E60A52" w:rsidRDefault="00E60A52" w:rsidP="004D47C4">
            <w:pPr>
              <w:rPr>
                <w:b/>
              </w:rPr>
            </w:pPr>
          </w:p>
        </w:tc>
        <w:tc>
          <w:tcPr>
            <w:tcW w:w="4261" w:type="dxa"/>
          </w:tcPr>
          <w:p w:rsidR="00E60A52" w:rsidRPr="003806A8" w:rsidRDefault="00E60A52" w:rsidP="004D47C4">
            <w:pPr>
              <w:rPr>
                <w:b/>
                <w:lang w:val="el-GR"/>
              </w:rPr>
            </w:pPr>
          </w:p>
          <w:p w:rsidR="00E60A52" w:rsidRPr="004F2FCD" w:rsidRDefault="00E60A52" w:rsidP="004D47C4">
            <w:pPr>
              <w:rPr>
                <w:b/>
                <w:szCs w:val="22"/>
                <w:lang w:val="el-GR"/>
              </w:rPr>
            </w:pPr>
            <w:r w:rsidRPr="003806A8">
              <w:rPr>
                <w:b/>
                <w:lang w:val="el-GR"/>
              </w:rPr>
              <w:t xml:space="preserve">ΠΡΟΜΗΘΕΙΑ :  </w:t>
            </w:r>
            <w:r w:rsidRPr="004F2FCD">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4F2FCD">
              <w:rPr>
                <w:b/>
                <w:szCs w:val="22"/>
                <w:lang w:val="el-GR"/>
              </w:rPr>
              <w:t>Δ.Νάουσας</w:t>
            </w:r>
            <w:proofErr w:type="spellEnd"/>
            <w:r w:rsidRPr="004F2FCD">
              <w:rPr>
                <w:b/>
                <w:szCs w:val="22"/>
                <w:lang w:val="el-GR"/>
              </w:rPr>
              <w:t>»</w:t>
            </w:r>
          </w:p>
          <w:p w:rsidR="00E60A52" w:rsidRPr="003806A8" w:rsidRDefault="00E60A52" w:rsidP="004D47C4">
            <w:pPr>
              <w:rPr>
                <w:b/>
                <w:lang w:val="el-GR"/>
              </w:rPr>
            </w:pPr>
          </w:p>
          <w:p w:rsidR="00E60A52" w:rsidRDefault="00E60A52" w:rsidP="004D47C4">
            <w:pPr>
              <w:rPr>
                <w:b/>
              </w:rPr>
            </w:pPr>
            <w:r>
              <w:rPr>
                <w:b/>
              </w:rPr>
              <w:t>ΑΡ.ΔΙΑΚΗΡΥΞΗΣ :</w:t>
            </w:r>
          </w:p>
          <w:p w:rsidR="00E60A52" w:rsidRDefault="00E60A52" w:rsidP="004D47C4">
            <w:pPr>
              <w:rPr>
                <w:b/>
              </w:rPr>
            </w:pPr>
          </w:p>
        </w:tc>
      </w:tr>
    </w:tbl>
    <w:p w:rsidR="00E60A52" w:rsidRDefault="00E60A52" w:rsidP="00E60A52">
      <w:pPr>
        <w:spacing w:after="0"/>
        <w:rPr>
          <w:b/>
        </w:rPr>
      </w:pPr>
      <w:r>
        <w:rPr>
          <w:b/>
        </w:rPr>
        <w:t xml:space="preserve">ΟΜΑΔΑ 3: </w:t>
      </w:r>
      <w:proofErr w:type="spellStart"/>
      <w:r>
        <w:rPr>
          <w:b/>
        </w:rPr>
        <w:t>Είδη</w:t>
      </w:r>
      <w:proofErr w:type="spellEnd"/>
      <w:r>
        <w:rPr>
          <w:b/>
        </w:rPr>
        <w:t xml:space="preserve"> </w:t>
      </w:r>
      <w:proofErr w:type="spellStart"/>
      <w:r>
        <w:rPr>
          <w:b/>
        </w:rPr>
        <w:t>Κρεοπωλείου</w:t>
      </w:r>
      <w:proofErr w:type="spellEnd"/>
      <w:r>
        <w:rPr>
          <w:b/>
        </w:rPr>
        <w:t xml:space="preserve">   </w:t>
      </w:r>
    </w:p>
    <w:p w:rsidR="00E60A52" w:rsidRDefault="00E60A52" w:rsidP="00E60A52">
      <w:pPr>
        <w:spacing w:after="0"/>
        <w:rPr>
          <w:b/>
        </w:rPr>
      </w:pPr>
    </w:p>
    <w:p w:rsidR="00E60A52" w:rsidRPr="003806A8" w:rsidRDefault="00E60A52" w:rsidP="00E60A52">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E60A52" w:rsidRPr="003806A8" w:rsidRDefault="00E60A52" w:rsidP="00E60A52">
      <w:pPr>
        <w:rPr>
          <w:lang w:val="el-GR"/>
        </w:rPr>
      </w:pPr>
      <w:r w:rsidRPr="003806A8">
        <w:rPr>
          <w:lang w:val="el-GR"/>
        </w:rPr>
        <w:t xml:space="preserve">Ενδεικτικού Προϋπολογισμού </w:t>
      </w:r>
      <w:r w:rsidRPr="003806A8">
        <w:rPr>
          <w:color w:val="000000"/>
          <w:lang w:val="el-GR"/>
        </w:rPr>
        <w:t>13.729,50€</w:t>
      </w:r>
      <w:r w:rsidRPr="003806A8">
        <w:rPr>
          <w:b/>
          <w:color w:val="000000"/>
          <w:lang w:val="el-GR"/>
        </w:rPr>
        <w:t xml:space="preserve"> </w:t>
      </w:r>
      <w:r w:rsidRPr="003806A8">
        <w:rPr>
          <w:color w:val="000000"/>
          <w:lang w:val="el-GR"/>
        </w:rPr>
        <w:t>άνευ</w:t>
      </w:r>
      <w:r w:rsidRPr="003806A8">
        <w:rPr>
          <w:lang w:val="el-GR"/>
        </w:rPr>
        <w:t xml:space="preserve"> Φ.Π.Α. </w:t>
      </w:r>
    </w:p>
    <w:p w:rsidR="00E60A52" w:rsidRPr="003806A8" w:rsidRDefault="00E60A52" w:rsidP="00E60A52">
      <w:pPr>
        <w:rPr>
          <w:lang w:val="el-GR"/>
        </w:rPr>
      </w:pPr>
      <w:r w:rsidRPr="003806A8">
        <w:rPr>
          <w:lang w:val="el-GR"/>
        </w:rPr>
        <w:t xml:space="preserve">Ο υπογράφων……………………………………………………………………………..  με  Α.Φ.Μ. ………………………………… </w:t>
      </w:r>
      <w:r w:rsidRPr="00E860CC">
        <w:rPr>
          <w:lang w:val="el-GR"/>
        </w:rPr>
        <w:t xml:space="preserve">Δ.Ο.Υ.  </w:t>
      </w:r>
      <w:r w:rsidRPr="003806A8">
        <w:rPr>
          <w:lang w:val="el-GR"/>
        </w:rPr>
        <w:t xml:space="preserve">……………………………………………………………….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Είδη Κρεοπωλείου,  για 1 έτος   για τις ανάγκες σίτισης του Ν.Π.Δ.Δ.  «Κέντρο Κοινωνικής Προστασίας και Αλληλεγγύης  </w:t>
      </w:r>
      <w:proofErr w:type="spellStart"/>
      <w:r w:rsidRPr="003806A8">
        <w:rPr>
          <w:lang w:val="el-GR"/>
        </w:rPr>
        <w:t>Δ.Νάουσας</w:t>
      </w:r>
      <w:proofErr w:type="spellEnd"/>
      <w:r w:rsidRPr="003806A8">
        <w:rPr>
          <w:lang w:val="el-GR"/>
        </w:rPr>
        <w:t>»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w:t>
      </w:r>
    </w:p>
    <w:p w:rsidR="00E60A52" w:rsidRPr="003806A8" w:rsidRDefault="00E60A52" w:rsidP="00E60A52">
      <w:pPr>
        <w:rPr>
          <w:lang w:val="el-GR"/>
        </w:rPr>
      </w:pPr>
    </w:p>
    <w:p w:rsidR="00E60A52" w:rsidRPr="00405762" w:rsidRDefault="00E60A52" w:rsidP="00E60A52">
      <w:r w:rsidRPr="00405762">
        <w:t>Ο/Η ΠΡΟΣΦΕΡΩΝ/ΟΥΣΑ</w:t>
      </w:r>
    </w:p>
    <w:p w:rsidR="00E60A52" w:rsidRPr="00405762" w:rsidRDefault="00E60A52" w:rsidP="00E60A52">
      <w:r w:rsidRPr="00405762">
        <w:t>…………………………………………</w:t>
      </w:r>
    </w:p>
    <w:p w:rsidR="00E60A52" w:rsidRPr="00405762" w:rsidRDefault="00E60A52" w:rsidP="00E60A52">
      <w:proofErr w:type="spellStart"/>
      <w:r w:rsidRPr="00405762">
        <w:t>Νάουσα</w:t>
      </w:r>
      <w:proofErr w:type="spellEnd"/>
      <w:r>
        <w:t xml:space="preserve"> </w:t>
      </w: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60A52" w:rsidTr="004D47C4">
        <w:tc>
          <w:tcPr>
            <w:tcW w:w="4261" w:type="dxa"/>
          </w:tcPr>
          <w:p w:rsidR="00E60A52" w:rsidRDefault="00E60A52" w:rsidP="004D47C4">
            <w:pPr>
              <w:rPr>
                <w:b/>
              </w:rPr>
            </w:pPr>
          </w:p>
        </w:tc>
        <w:tc>
          <w:tcPr>
            <w:tcW w:w="4261" w:type="dxa"/>
          </w:tcPr>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Pr="004F2FCD" w:rsidRDefault="00E60A52" w:rsidP="004D47C4">
            <w:pPr>
              <w:rPr>
                <w:b/>
                <w:szCs w:val="22"/>
                <w:lang w:val="el-GR"/>
              </w:rPr>
            </w:pPr>
            <w:r w:rsidRPr="003806A8">
              <w:rPr>
                <w:b/>
                <w:lang w:val="el-GR"/>
              </w:rPr>
              <w:t xml:space="preserve">ΠΡΟΜΗΘΕΙΑ :  </w:t>
            </w:r>
            <w:r w:rsidRPr="004F2FCD">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4F2FCD">
              <w:rPr>
                <w:b/>
                <w:szCs w:val="22"/>
                <w:lang w:val="el-GR"/>
              </w:rPr>
              <w:t>Δ.Νάουσας</w:t>
            </w:r>
            <w:proofErr w:type="spellEnd"/>
            <w:r w:rsidRPr="004F2FCD">
              <w:rPr>
                <w:b/>
                <w:szCs w:val="22"/>
                <w:lang w:val="el-GR"/>
              </w:rPr>
              <w:t>»</w:t>
            </w:r>
          </w:p>
          <w:p w:rsidR="00E60A52" w:rsidRPr="003806A8" w:rsidRDefault="00E60A52" w:rsidP="004D47C4">
            <w:pPr>
              <w:rPr>
                <w:b/>
                <w:lang w:val="el-GR"/>
              </w:rPr>
            </w:pPr>
          </w:p>
          <w:p w:rsidR="00E60A52" w:rsidRDefault="00E60A52" w:rsidP="004D47C4">
            <w:pPr>
              <w:rPr>
                <w:b/>
              </w:rPr>
            </w:pPr>
            <w:r>
              <w:rPr>
                <w:b/>
              </w:rPr>
              <w:t>ΑΡ.ΔΙΑΚΗΡΥΞΗΣ :</w:t>
            </w:r>
          </w:p>
          <w:p w:rsidR="00E60A52" w:rsidRDefault="00E60A52" w:rsidP="004D47C4">
            <w:pPr>
              <w:rPr>
                <w:b/>
              </w:rPr>
            </w:pPr>
          </w:p>
        </w:tc>
      </w:tr>
    </w:tbl>
    <w:p w:rsidR="00E60A52" w:rsidRDefault="00E60A52" w:rsidP="00E60A52">
      <w:pPr>
        <w:spacing w:after="0"/>
        <w:rPr>
          <w:b/>
        </w:rPr>
      </w:pPr>
      <w:r>
        <w:rPr>
          <w:b/>
        </w:rPr>
        <w:lastRenderedPageBreak/>
        <w:t xml:space="preserve">ΟΜΑΔΑ 4: </w:t>
      </w:r>
      <w:proofErr w:type="spellStart"/>
      <w:r>
        <w:rPr>
          <w:b/>
        </w:rPr>
        <w:t>Είδη</w:t>
      </w:r>
      <w:proofErr w:type="spellEnd"/>
      <w:r>
        <w:rPr>
          <w:b/>
        </w:rPr>
        <w:t xml:space="preserve"> </w:t>
      </w:r>
      <w:proofErr w:type="spellStart"/>
      <w:r>
        <w:rPr>
          <w:b/>
        </w:rPr>
        <w:t>Ιχθυοπωλείου</w:t>
      </w:r>
      <w:proofErr w:type="spellEnd"/>
      <w:r>
        <w:rPr>
          <w:b/>
        </w:rPr>
        <w:t xml:space="preserve">    </w:t>
      </w:r>
    </w:p>
    <w:p w:rsidR="00E60A52" w:rsidRDefault="00E60A52" w:rsidP="00E60A52">
      <w:pPr>
        <w:spacing w:after="0"/>
        <w:rPr>
          <w:b/>
        </w:rPr>
      </w:pPr>
    </w:p>
    <w:p w:rsidR="00E60A52" w:rsidRPr="003806A8" w:rsidRDefault="00E60A52" w:rsidP="00E60A52">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E60A52" w:rsidRPr="003806A8" w:rsidRDefault="00E60A52" w:rsidP="00E60A52">
      <w:pPr>
        <w:rPr>
          <w:lang w:val="el-GR"/>
        </w:rPr>
      </w:pPr>
      <w:r w:rsidRPr="003806A8">
        <w:rPr>
          <w:lang w:val="el-GR"/>
        </w:rPr>
        <w:t xml:space="preserve">Ενδεικτικού Προϋπολογισμού </w:t>
      </w:r>
      <w:r w:rsidRPr="003806A8">
        <w:rPr>
          <w:color w:val="000000"/>
          <w:lang w:val="el-GR"/>
        </w:rPr>
        <w:t>13.090,00 €</w:t>
      </w:r>
      <w:r w:rsidRPr="003806A8">
        <w:rPr>
          <w:b/>
          <w:color w:val="000000"/>
          <w:lang w:val="el-GR"/>
        </w:rPr>
        <w:t xml:space="preserve"> </w:t>
      </w:r>
      <w:r w:rsidRPr="003806A8">
        <w:rPr>
          <w:color w:val="000000"/>
          <w:lang w:val="el-GR"/>
        </w:rPr>
        <w:t>άνευ</w:t>
      </w:r>
      <w:r w:rsidRPr="003806A8">
        <w:rPr>
          <w:lang w:val="el-GR"/>
        </w:rPr>
        <w:t xml:space="preserve"> Φ.Π.Α. </w:t>
      </w:r>
    </w:p>
    <w:p w:rsidR="00E60A52" w:rsidRPr="003806A8" w:rsidRDefault="00E60A52" w:rsidP="00E60A52">
      <w:pPr>
        <w:rPr>
          <w:lang w:val="el-GR"/>
        </w:rPr>
      </w:pPr>
      <w:r w:rsidRPr="003806A8">
        <w:rPr>
          <w:lang w:val="el-GR"/>
        </w:rPr>
        <w:t xml:space="preserve">Ο υπογράφων……………………………………………………………………………..  με  Α.Φ.Μ. ………………………………… </w:t>
      </w:r>
      <w:r w:rsidRPr="00E860CC">
        <w:rPr>
          <w:lang w:val="el-GR"/>
        </w:rPr>
        <w:t xml:space="preserve">Δ.Ο.Υ.  </w:t>
      </w:r>
      <w:r w:rsidRPr="003806A8">
        <w:rPr>
          <w:lang w:val="el-GR"/>
        </w:rPr>
        <w:t xml:space="preserve">……………………………………………………………….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w:t>
      </w:r>
      <w:r w:rsidRPr="003806A8">
        <w:rPr>
          <w:b/>
          <w:lang w:val="el-GR"/>
        </w:rPr>
        <w:t>ΕΙΔΗ ΙΧΘΥΠΩΛΕΙΟΥ</w:t>
      </w:r>
      <w:r w:rsidRPr="003806A8">
        <w:rPr>
          <w:lang w:val="el-GR"/>
        </w:rPr>
        <w:t xml:space="preserve"> για 1 έτος για τις ανάγκες σίτισης του Ν.Π.Δ.Δ.  «Κέντρο Κοινωνικής Προστασίας και Αλληλεγγύης  Δ. Νάουσας»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w:t>
      </w:r>
    </w:p>
    <w:p w:rsidR="00E60A52" w:rsidRPr="003806A8" w:rsidRDefault="00E60A52" w:rsidP="00E60A52">
      <w:pPr>
        <w:rPr>
          <w:lang w:val="el-GR"/>
        </w:rPr>
      </w:pPr>
    </w:p>
    <w:p w:rsidR="00E60A52" w:rsidRPr="00405762" w:rsidRDefault="00E60A52" w:rsidP="00E60A52">
      <w:r w:rsidRPr="00405762">
        <w:t>Ο/Η ΠΡΟΣΦΕΡΩΝ/ΟΥΣΑ</w:t>
      </w:r>
    </w:p>
    <w:p w:rsidR="00E60A52" w:rsidRPr="00405762" w:rsidRDefault="00E60A52" w:rsidP="00E60A52">
      <w:r w:rsidRPr="00405762">
        <w:t>…………………………………………</w:t>
      </w:r>
    </w:p>
    <w:p w:rsidR="00E60A52" w:rsidRPr="00405762" w:rsidRDefault="00E60A52" w:rsidP="00E60A52">
      <w:proofErr w:type="spellStart"/>
      <w:r w:rsidRPr="00405762">
        <w:t>Νάουσα</w:t>
      </w:r>
      <w:proofErr w:type="spellEnd"/>
      <w:r>
        <w:t xml:space="preserve"> </w:t>
      </w: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Pr="00E60A52" w:rsidRDefault="00E60A52" w:rsidP="00E60A52">
      <w:pPr>
        <w:rPr>
          <w:lang w:val="el-GR"/>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60A52" w:rsidTr="004D47C4">
        <w:tc>
          <w:tcPr>
            <w:tcW w:w="4261" w:type="dxa"/>
          </w:tcPr>
          <w:p w:rsidR="00E60A52" w:rsidRDefault="00E60A52" w:rsidP="004D47C4">
            <w:pPr>
              <w:rPr>
                <w:b/>
                <w:lang w:val="el-GR"/>
              </w:rPr>
            </w:pPr>
          </w:p>
          <w:p w:rsidR="00E60A52" w:rsidRDefault="00E60A52" w:rsidP="004D47C4">
            <w:pPr>
              <w:rPr>
                <w:b/>
                <w:lang w:val="el-GR"/>
              </w:rPr>
            </w:pPr>
          </w:p>
          <w:p w:rsidR="00E60A52" w:rsidRDefault="00E60A52" w:rsidP="004D47C4">
            <w:pPr>
              <w:rPr>
                <w:b/>
                <w:lang w:val="el-GR"/>
              </w:rPr>
            </w:pPr>
          </w:p>
          <w:p w:rsidR="00E60A52" w:rsidRPr="00E60A52" w:rsidRDefault="00E60A52" w:rsidP="004D47C4">
            <w:pPr>
              <w:rPr>
                <w:b/>
                <w:lang w:val="el-GR"/>
              </w:rPr>
            </w:pPr>
          </w:p>
        </w:tc>
        <w:tc>
          <w:tcPr>
            <w:tcW w:w="4261" w:type="dxa"/>
          </w:tcPr>
          <w:p w:rsidR="00E60A52" w:rsidRPr="003806A8" w:rsidRDefault="00E60A52" w:rsidP="004D47C4">
            <w:pPr>
              <w:rPr>
                <w:b/>
                <w:lang w:val="el-GR"/>
              </w:rPr>
            </w:pPr>
          </w:p>
          <w:p w:rsidR="00E60A52" w:rsidRPr="004F2FCD" w:rsidRDefault="00E60A52" w:rsidP="004D47C4">
            <w:pPr>
              <w:rPr>
                <w:b/>
                <w:szCs w:val="22"/>
                <w:lang w:val="el-GR"/>
              </w:rPr>
            </w:pPr>
            <w:r w:rsidRPr="003806A8">
              <w:rPr>
                <w:b/>
                <w:lang w:val="el-GR"/>
              </w:rPr>
              <w:t xml:space="preserve">ΠΡΟΜΗΘΕΙΑ :  </w:t>
            </w:r>
            <w:r w:rsidRPr="004F2FCD">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4F2FCD">
              <w:rPr>
                <w:b/>
                <w:szCs w:val="22"/>
                <w:lang w:val="el-GR"/>
              </w:rPr>
              <w:t>Δ.Νάουσας</w:t>
            </w:r>
            <w:proofErr w:type="spellEnd"/>
            <w:r w:rsidRPr="004F2FCD">
              <w:rPr>
                <w:b/>
                <w:szCs w:val="22"/>
                <w:lang w:val="el-GR"/>
              </w:rPr>
              <w:t>»</w:t>
            </w:r>
          </w:p>
          <w:p w:rsidR="00E60A52" w:rsidRPr="003806A8" w:rsidRDefault="00E60A52" w:rsidP="004D47C4">
            <w:pPr>
              <w:rPr>
                <w:b/>
                <w:lang w:val="el-GR"/>
              </w:rPr>
            </w:pPr>
          </w:p>
          <w:p w:rsidR="00E60A52" w:rsidRDefault="00E60A52" w:rsidP="004D47C4">
            <w:pPr>
              <w:rPr>
                <w:b/>
              </w:rPr>
            </w:pPr>
            <w:r>
              <w:rPr>
                <w:b/>
              </w:rPr>
              <w:t>ΑΡ.ΔΙΑΚΗΡΥΞΗΣ :</w:t>
            </w:r>
          </w:p>
          <w:p w:rsidR="00E60A52" w:rsidRDefault="00E60A52" w:rsidP="004D47C4">
            <w:pPr>
              <w:rPr>
                <w:b/>
              </w:rPr>
            </w:pPr>
          </w:p>
        </w:tc>
      </w:tr>
    </w:tbl>
    <w:p w:rsidR="00E60A52" w:rsidRDefault="00E60A52" w:rsidP="00E60A52">
      <w:pPr>
        <w:spacing w:after="0"/>
        <w:rPr>
          <w:b/>
        </w:rPr>
      </w:pPr>
      <w:r>
        <w:rPr>
          <w:b/>
        </w:rPr>
        <w:t xml:space="preserve">ΟΜΑΔΑ 5: </w:t>
      </w:r>
      <w:proofErr w:type="spellStart"/>
      <w:r>
        <w:rPr>
          <w:b/>
        </w:rPr>
        <w:t>Είδη</w:t>
      </w:r>
      <w:proofErr w:type="spellEnd"/>
      <w:r>
        <w:rPr>
          <w:b/>
        </w:rPr>
        <w:t xml:space="preserve"> </w:t>
      </w:r>
      <w:proofErr w:type="spellStart"/>
      <w:r>
        <w:rPr>
          <w:b/>
        </w:rPr>
        <w:t>Αρτοζαχαροπλαστικής</w:t>
      </w:r>
      <w:proofErr w:type="spellEnd"/>
      <w:r>
        <w:rPr>
          <w:b/>
        </w:rPr>
        <w:t xml:space="preserve">     </w:t>
      </w:r>
    </w:p>
    <w:p w:rsidR="00E60A52" w:rsidRDefault="00E60A52" w:rsidP="00E60A52">
      <w:pPr>
        <w:spacing w:after="0"/>
        <w:rPr>
          <w:b/>
        </w:rPr>
      </w:pPr>
    </w:p>
    <w:p w:rsidR="00E60A52" w:rsidRPr="003806A8" w:rsidRDefault="00E60A52" w:rsidP="00E60A52">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E60A52" w:rsidRPr="003806A8" w:rsidRDefault="00E60A52" w:rsidP="00E60A52">
      <w:pPr>
        <w:rPr>
          <w:lang w:val="el-GR"/>
        </w:rPr>
      </w:pPr>
      <w:r w:rsidRPr="003806A8">
        <w:rPr>
          <w:lang w:val="el-GR"/>
        </w:rPr>
        <w:t xml:space="preserve">Ενδεικτικού Προϋπολογισμού </w:t>
      </w:r>
      <w:r w:rsidRPr="003806A8">
        <w:rPr>
          <w:color w:val="000000"/>
          <w:lang w:val="el-GR"/>
        </w:rPr>
        <w:t>13.070,00€</w:t>
      </w:r>
      <w:r w:rsidRPr="003806A8">
        <w:rPr>
          <w:b/>
          <w:color w:val="000000"/>
          <w:lang w:val="el-GR"/>
        </w:rPr>
        <w:t xml:space="preserve">  </w:t>
      </w:r>
      <w:r w:rsidRPr="003806A8">
        <w:rPr>
          <w:color w:val="000000"/>
          <w:lang w:val="el-GR"/>
        </w:rPr>
        <w:t>άνευ</w:t>
      </w:r>
      <w:r w:rsidRPr="003806A8">
        <w:rPr>
          <w:lang w:val="el-GR"/>
        </w:rPr>
        <w:t xml:space="preserve"> Φ.Π.Α. </w:t>
      </w:r>
    </w:p>
    <w:tbl>
      <w:tblPr>
        <w:tblW w:w="27550" w:type="dxa"/>
        <w:tblInd w:w="-1026" w:type="dxa"/>
        <w:tblLook w:val="0000"/>
      </w:tblPr>
      <w:tblGrid>
        <w:gridCol w:w="13930"/>
        <w:gridCol w:w="6656"/>
        <w:gridCol w:w="1958"/>
        <w:gridCol w:w="1816"/>
        <w:gridCol w:w="1108"/>
        <w:gridCol w:w="995"/>
        <w:gridCol w:w="1087"/>
      </w:tblGrid>
      <w:tr w:rsidR="00E60A52" w:rsidRPr="00256CE9" w:rsidTr="004D47C4">
        <w:trPr>
          <w:trHeight w:val="255"/>
        </w:trPr>
        <w:tc>
          <w:tcPr>
            <w:tcW w:w="13930" w:type="dxa"/>
            <w:tcBorders>
              <w:top w:val="nil"/>
              <w:left w:val="nil"/>
              <w:bottom w:val="nil"/>
              <w:right w:val="nil"/>
            </w:tcBorders>
            <w:shd w:val="clear" w:color="auto" w:fill="auto"/>
            <w:noWrap/>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094"/>
              <w:gridCol w:w="790"/>
              <w:gridCol w:w="1325"/>
              <w:gridCol w:w="1236"/>
              <w:gridCol w:w="1224"/>
              <w:gridCol w:w="1106"/>
              <w:gridCol w:w="995"/>
              <w:gridCol w:w="1318"/>
            </w:tblGrid>
            <w:tr w:rsidR="00E60A52" w:rsidRPr="009B1D70" w:rsidTr="004D47C4">
              <w:tc>
                <w:tcPr>
                  <w:tcW w:w="578" w:type="dxa"/>
                  <w:vAlign w:val="center"/>
                </w:tcPr>
                <w:p w:rsidR="00E60A52" w:rsidRPr="009B1D70" w:rsidRDefault="00E60A52" w:rsidP="004D47C4">
                  <w:pPr>
                    <w:spacing w:after="0"/>
                    <w:jc w:val="center"/>
                    <w:rPr>
                      <w:b/>
                      <w:bCs/>
                    </w:rPr>
                  </w:pPr>
                  <w:r w:rsidRPr="009B1D70">
                    <w:rPr>
                      <w:b/>
                      <w:bCs/>
                    </w:rPr>
                    <w:t>Α/Α</w:t>
                  </w:r>
                </w:p>
                <w:p w:rsidR="00E60A52" w:rsidRPr="009B1D70" w:rsidRDefault="00E60A52" w:rsidP="004D47C4">
                  <w:pPr>
                    <w:spacing w:after="0"/>
                    <w:jc w:val="center"/>
                    <w:rPr>
                      <w:b/>
                      <w:bCs/>
                    </w:rPr>
                  </w:pPr>
                </w:p>
              </w:tc>
              <w:tc>
                <w:tcPr>
                  <w:tcW w:w="2094" w:type="dxa"/>
                  <w:vAlign w:val="center"/>
                </w:tcPr>
                <w:p w:rsidR="00E60A52" w:rsidRPr="009B1D70" w:rsidRDefault="00E60A52" w:rsidP="004D47C4">
                  <w:pPr>
                    <w:spacing w:after="0"/>
                    <w:jc w:val="center"/>
                    <w:rPr>
                      <w:b/>
                      <w:bCs/>
                    </w:rPr>
                  </w:pPr>
                  <w:r w:rsidRPr="009B1D70">
                    <w:rPr>
                      <w:b/>
                      <w:bCs/>
                    </w:rPr>
                    <w:t>ΕΙΔΟΣ - ΠΕΡΙΓΡΑΦΗ</w:t>
                  </w:r>
                </w:p>
                <w:p w:rsidR="00E60A52" w:rsidRPr="009B1D70" w:rsidRDefault="00E60A52" w:rsidP="004D47C4">
                  <w:pPr>
                    <w:spacing w:after="0"/>
                    <w:jc w:val="center"/>
                    <w:rPr>
                      <w:b/>
                      <w:bCs/>
                    </w:rPr>
                  </w:pPr>
                </w:p>
              </w:tc>
              <w:tc>
                <w:tcPr>
                  <w:tcW w:w="790" w:type="dxa"/>
                  <w:vAlign w:val="center"/>
                </w:tcPr>
                <w:p w:rsidR="00E60A52" w:rsidRPr="009B1D70" w:rsidRDefault="00E60A52" w:rsidP="004D47C4">
                  <w:pPr>
                    <w:spacing w:after="0"/>
                    <w:jc w:val="center"/>
                    <w:rPr>
                      <w:b/>
                      <w:bCs/>
                    </w:rPr>
                  </w:pPr>
                  <w:r w:rsidRPr="009B1D70">
                    <w:rPr>
                      <w:b/>
                      <w:bCs/>
                    </w:rPr>
                    <w:t>ΣΥΣΚ.</w:t>
                  </w:r>
                </w:p>
                <w:p w:rsidR="00E60A52" w:rsidRPr="009B1D70" w:rsidRDefault="00E60A52" w:rsidP="004D47C4">
                  <w:pPr>
                    <w:spacing w:after="0"/>
                    <w:jc w:val="center"/>
                    <w:rPr>
                      <w:b/>
                      <w:bCs/>
                    </w:rPr>
                  </w:pPr>
                </w:p>
              </w:tc>
              <w:tc>
                <w:tcPr>
                  <w:tcW w:w="1325" w:type="dxa"/>
                  <w:vAlign w:val="center"/>
                </w:tcPr>
                <w:p w:rsidR="00E60A52" w:rsidRPr="009B1D70" w:rsidRDefault="00E60A52" w:rsidP="004D47C4">
                  <w:pPr>
                    <w:spacing w:after="0"/>
                    <w:jc w:val="center"/>
                    <w:rPr>
                      <w:b/>
                      <w:bCs/>
                    </w:rPr>
                  </w:pPr>
                  <w:r w:rsidRPr="009B1D70">
                    <w:rPr>
                      <w:b/>
                      <w:bCs/>
                    </w:rPr>
                    <w:t>ΠΟΣΟΤΗΤΑ</w:t>
                  </w:r>
                </w:p>
                <w:p w:rsidR="00E60A52" w:rsidRPr="009B1D70" w:rsidRDefault="00E60A52" w:rsidP="004D47C4">
                  <w:pPr>
                    <w:spacing w:after="0"/>
                    <w:jc w:val="center"/>
                    <w:rPr>
                      <w:b/>
                      <w:bCs/>
                    </w:rPr>
                  </w:pPr>
                </w:p>
              </w:tc>
              <w:tc>
                <w:tcPr>
                  <w:tcW w:w="1236" w:type="dxa"/>
                  <w:vAlign w:val="center"/>
                </w:tcPr>
                <w:p w:rsidR="00E60A52" w:rsidRPr="009B1D70" w:rsidRDefault="00E60A52" w:rsidP="004D47C4">
                  <w:pPr>
                    <w:spacing w:after="0"/>
                    <w:jc w:val="center"/>
                    <w:rPr>
                      <w:b/>
                      <w:bCs/>
                    </w:rPr>
                  </w:pPr>
                  <w:r w:rsidRPr="009B1D70">
                    <w:rPr>
                      <w:b/>
                      <w:bCs/>
                    </w:rPr>
                    <w:t>ΤΙΜΗ ΜΟΝΑΔΑΣ</w:t>
                  </w:r>
                </w:p>
                <w:p w:rsidR="00E60A52" w:rsidRPr="009B1D70" w:rsidRDefault="00E60A52" w:rsidP="004D47C4">
                  <w:pPr>
                    <w:spacing w:after="0"/>
                    <w:jc w:val="center"/>
                    <w:rPr>
                      <w:b/>
                      <w:bCs/>
                    </w:rPr>
                  </w:pPr>
                  <w:r>
                    <w:rPr>
                      <w:b/>
                      <w:bCs/>
                    </w:rPr>
                    <w:t>(€)</w:t>
                  </w:r>
                </w:p>
              </w:tc>
              <w:tc>
                <w:tcPr>
                  <w:tcW w:w="1224" w:type="dxa"/>
                  <w:vAlign w:val="center"/>
                </w:tcPr>
                <w:p w:rsidR="00E60A52" w:rsidRPr="009B1D70" w:rsidRDefault="00E60A52" w:rsidP="004D47C4">
                  <w:pPr>
                    <w:spacing w:after="0"/>
                    <w:jc w:val="center"/>
                    <w:rPr>
                      <w:b/>
                      <w:bCs/>
                    </w:rPr>
                  </w:pPr>
                  <w:r>
                    <w:rPr>
                      <w:b/>
                      <w:bCs/>
                    </w:rPr>
                    <w:t xml:space="preserve">ΣΥΝΟΛΟ </w:t>
                  </w:r>
                  <w:r w:rsidRPr="009B1D70">
                    <w:rPr>
                      <w:b/>
                      <w:bCs/>
                    </w:rPr>
                    <w:t>ΔΑΠΑΝΗ</w:t>
                  </w:r>
                  <w:r>
                    <w:rPr>
                      <w:b/>
                      <w:bCs/>
                    </w:rPr>
                    <w:t>Σ</w:t>
                  </w:r>
                </w:p>
                <w:p w:rsidR="00E60A52" w:rsidRPr="009B1D70" w:rsidRDefault="00E60A52" w:rsidP="004D47C4">
                  <w:pPr>
                    <w:spacing w:after="0"/>
                    <w:jc w:val="center"/>
                    <w:rPr>
                      <w:b/>
                      <w:bCs/>
                    </w:rPr>
                  </w:pPr>
                  <w:r>
                    <w:rPr>
                      <w:b/>
                      <w:bCs/>
                    </w:rPr>
                    <w:t>(€)</w:t>
                  </w:r>
                </w:p>
              </w:tc>
              <w:tc>
                <w:tcPr>
                  <w:tcW w:w="1106" w:type="dxa"/>
                  <w:vAlign w:val="center"/>
                </w:tcPr>
                <w:p w:rsidR="00E60A52" w:rsidRPr="009B1D70" w:rsidRDefault="00E60A52" w:rsidP="004D47C4">
                  <w:pPr>
                    <w:spacing w:after="0"/>
                    <w:jc w:val="center"/>
                    <w:rPr>
                      <w:b/>
                      <w:bCs/>
                    </w:rPr>
                  </w:pPr>
                  <w:r w:rsidRPr="009B1D70">
                    <w:rPr>
                      <w:b/>
                      <w:bCs/>
                    </w:rPr>
                    <w:t>Φ.Π.Α. 13%</w:t>
                  </w:r>
                </w:p>
                <w:p w:rsidR="00E60A52" w:rsidRPr="009B1D70" w:rsidRDefault="00E60A52" w:rsidP="004D47C4">
                  <w:pPr>
                    <w:spacing w:after="0"/>
                    <w:jc w:val="center"/>
                    <w:rPr>
                      <w:b/>
                      <w:bCs/>
                    </w:rPr>
                  </w:pPr>
                  <w:r>
                    <w:rPr>
                      <w:b/>
                      <w:bCs/>
                    </w:rPr>
                    <w:t>(€)</w:t>
                  </w:r>
                </w:p>
              </w:tc>
              <w:tc>
                <w:tcPr>
                  <w:tcW w:w="995" w:type="dxa"/>
                  <w:vAlign w:val="center"/>
                </w:tcPr>
                <w:p w:rsidR="00E60A52" w:rsidRPr="009B1D70" w:rsidRDefault="00E60A52" w:rsidP="004D47C4">
                  <w:pPr>
                    <w:spacing w:after="0"/>
                    <w:jc w:val="center"/>
                    <w:rPr>
                      <w:b/>
                      <w:bCs/>
                    </w:rPr>
                  </w:pPr>
                  <w:r w:rsidRPr="009B1D70">
                    <w:rPr>
                      <w:b/>
                      <w:bCs/>
                    </w:rPr>
                    <w:t>Φ.Π.Α. 24%</w:t>
                  </w:r>
                </w:p>
                <w:p w:rsidR="00E60A52" w:rsidRPr="009B1D70" w:rsidRDefault="00E60A52" w:rsidP="004D47C4">
                  <w:pPr>
                    <w:spacing w:after="0"/>
                    <w:jc w:val="center"/>
                    <w:rPr>
                      <w:b/>
                      <w:bCs/>
                    </w:rPr>
                  </w:pPr>
                  <w:r>
                    <w:rPr>
                      <w:b/>
                      <w:bCs/>
                    </w:rPr>
                    <w:t>(€)</w:t>
                  </w:r>
                </w:p>
              </w:tc>
              <w:tc>
                <w:tcPr>
                  <w:tcW w:w="1318" w:type="dxa"/>
                  <w:vAlign w:val="center"/>
                </w:tcPr>
                <w:p w:rsidR="00E60A52" w:rsidRPr="009B1D70" w:rsidRDefault="00E60A52" w:rsidP="004D47C4">
                  <w:pPr>
                    <w:spacing w:after="0"/>
                    <w:jc w:val="center"/>
                    <w:rPr>
                      <w:b/>
                      <w:bCs/>
                    </w:rPr>
                  </w:pPr>
                  <w:r>
                    <w:rPr>
                      <w:b/>
                      <w:bCs/>
                    </w:rPr>
                    <w:t>ΓΕΝΙΚΟ ΣΥΝΟΛΟ</w:t>
                  </w:r>
                </w:p>
                <w:p w:rsidR="00E60A52" w:rsidRPr="009B1D70" w:rsidRDefault="00E60A52" w:rsidP="004D47C4">
                  <w:pPr>
                    <w:spacing w:after="0"/>
                    <w:jc w:val="center"/>
                    <w:rPr>
                      <w:b/>
                      <w:bCs/>
                    </w:rPr>
                  </w:pPr>
                  <w:r>
                    <w:rPr>
                      <w:b/>
                      <w:bCs/>
                    </w:rPr>
                    <w:t>(€)</w:t>
                  </w:r>
                </w:p>
              </w:tc>
            </w:tr>
            <w:tr w:rsidR="00E60A52" w:rsidRPr="009B1D70" w:rsidTr="004D47C4">
              <w:trPr>
                <w:trHeight w:val="608"/>
              </w:trPr>
              <w:tc>
                <w:tcPr>
                  <w:tcW w:w="578" w:type="dxa"/>
                </w:tcPr>
                <w:p w:rsidR="00E60A52" w:rsidRPr="006F50CC" w:rsidRDefault="00E60A52" w:rsidP="004D47C4">
                  <w:pPr>
                    <w:spacing w:after="0"/>
                    <w:rPr>
                      <w:b/>
                      <w:bCs/>
                    </w:rPr>
                  </w:pPr>
                  <w:r w:rsidRPr="006F50CC">
                    <w:rPr>
                      <w:b/>
                      <w:bCs/>
                    </w:rPr>
                    <w:t>1</w:t>
                  </w:r>
                </w:p>
              </w:tc>
              <w:tc>
                <w:tcPr>
                  <w:tcW w:w="2094" w:type="dxa"/>
                </w:tcPr>
                <w:p w:rsidR="00E60A52" w:rsidRPr="007721F6" w:rsidRDefault="00E60A52" w:rsidP="004D47C4">
                  <w:pPr>
                    <w:spacing w:after="0"/>
                    <w:rPr>
                      <w:color w:val="000000" w:themeColor="text1"/>
                    </w:rPr>
                  </w:pPr>
                  <w:r w:rsidRPr="007721F6">
                    <w:rPr>
                      <w:color w:val="000000" w:themeColor="text1"/>
                    </w:rPr>
                    <w:t xml:space="preserve">ΑΡΤΟΣ ΟΛΙΚΗΣ ΑΛΕΣΗΣ (350 </w:t>
                  </w:r>
                  <w:proofErr w:type="spellStart"/>
                  <w:r w:rsidRPr="007721F6">
                    <w:rPr>
                      <w:color w:val="000000" w:themeColor="text1"/>
                    </w:rPr>
                    <w:t>γρ</w:t>
                  </w:r>
                  <w:proofErr w:type="spellEnd"/>
                  <w:r w:rsidRPr="007721F6">
                    <w:rPr>
                      <w:color w:val="000000" w:themeColor="text1"/>
                    </w:rPr>
                    <w:t>.)</w:t>
                  </w:r>
                </w:p>
                <w:p w:rsidR="00E60A52" w:rsidRPr="007721F6" w:rsidRDefault="00E60A52" w:rsidP="004D47C4">
                  <w:pPr>
                    <w:spacing w:after="0"/>
                    <w:rPr>
                      <w:b/>
                      <w:bCs/>
                      <w:color w:val="000000" w:themeColor="text1"/>
                    </w:rPr>
                  </w:pPr>
                </w:p>
              </w:tc>
              <w:tc>
                <w:tcPr>
                  <w:tcW w:w="790" w:type="dxa"/>
                </w:tcPr>
                <w:p w:rsidR="00E60A52" w:rsidRPr="007721F6" w:rsidRDefault="00E60A52" w:rsidP="004D47C4">
                  <w:pPr>
                    <w:spacing w:after="0"/>
                    <w:rPr>
                      <w:i/>
                      <w:iCs/>
                      <w:color w:val="000000" w:themeColor="text1"/>
                    </w:rPr>
                  </w:pPr>
                  <w:proofErr w:type="spellStart"/>
                  <w:r w:rsidRPr="007721F6">
                    <w:rPr>
                      <w:i/>
                      <w:iCs/>
                      <w:color w:val="000000" w:themeColor="text1"/>
                    </w:rPr>
                    <w:t>τεμ</w:t>
                  </w:r>
                  <w:proofErr w:type="spellEnd"/>
                </w:p>
                <w:p w:rsidR="00E60A52" w:rsidRPr="007721F6" w:rsidRDefault="00E60A52" w:rsidP="004D47C4">
                  <w:pPr>
                    <w:spacing w:after="0"/>
                    <w:rPr>
                      <w:b/>
                      <w:bCs/>
                      <w:color w:val="000000" w:themeColor="text1"/>
                    </w:rPr>
                  </w:pPr>
                </w:p>
              </w:tc>
              <w:tc>
                <w:tcPr>
                  <w:tcW w:w="1325" w:type="dxa"/>
                  <w:vAlign w:val="center"/>
                </w:tcPr>
                <w:p w:rsidR="00E60A52" w:rsidRPr="007721F6" w:rsidRDefault="00E60A52" w:rsidP="004D47C4">
                  <w:pPr>
                    <w:spacing w:after="0"/>
                    <w:jc w:val="center"/>
                    <w:rPr>
                      <w:color w:val="000000"/>
                      <w:lang w:val="en-US"/>
                    </w:rPr>
                  </w:pPr>
                  <w:r w:rsidRPr="007721F6">
                    <w:rPr>
                      <w:color w:val="000000"/>
                      <w:lang w:val="en-US"/>
                    </w:rPr>
                    <w:t>6.300</w:t>
                  </w:r>
                </w:p>
                <w:p w:rsidR="00E60A52" w:rsidRPr="007721F6" w:rsidRDefault="00E60A52" w:rsidP="004D47C4">
                  <w:pPr>
                    <w:spacing w:after="0"/>
                    <w:jc w:val="center"/>
                    <w:rPr>
                      <w:b/>
                      <w:bCs/>
                    </w:rPr>
                  </w:pPr>
                </w:p>
              </w:tc>
              <w:tc>
                <w:tcPr>
                  <w:tcW w:w="1236" w:type="dxa"/>
                  <w:vAlign w:val="center"/>
                </w:tcPr>
                <w:p w:rsidR="00E60A52" w:rsidRPr="007721F6" w:rsidRDefault="00E60A52" w:rsidP="004D47C4">
                  <w:pPr>
                    <w:spacing w:after="0"/>
                    <w:jc w:val="center"/>
                    <w:rPr>
                      <w:b/>
                      <w:bCs/>
                    </w:rPr>
                  </w:pPr>
                </w:p>
              </w:tc>
              <w:tc>
                <w:tcPr>
                  <w:tcW w:w="1224" w:type="dxa"/>
                  <w:vAlign w:val="center"/>
                </w:tcPr>
                <w:p w:rsidR="00E60A52" w:rsidRPr="007721F6" w:rsidRDefault="00E60A52" w:rsidP="004D47C4">
                  <w:pPr>
                    <w:spacing w:after="0"/>
                    <w:jc w:val="right"/>
                    <w:rPr>
                      <w:b/>
                      <w:bCs/>
                    </w:rPr>
                  </w:pPr>
                </w:p>
              </w:tc>
              <w:tc>
                <w:tcPr>
                  <w:tcW w:w="1106" w:type="dxa"/>
                  <w:vAlign w:val="center"/>
                </w:tcPr>
                <w:p w:rsidR="00E60A52" w:rsidRPr="007721F6" w:rsidRDefault="00E60A52" w:rsidP="004D47C4">
                  <w:pPr>
                    <w:spacing w:after="0"/>
                    <w:jc w:val="right"/>
                    <w:rPr>
                      <w:b/>
                      <w:bCs/>
                    </w:rPr>
                  </w:pPr>
                </w:p>
              </w:tc>
              <w:tc>
                <w:tcPr>
                  <w:tcW w:w="995" w:type="dxa"/>
                  <w:vAlign w:val="center"/>
                </w:tcPr>
                <w:p w:rsidR="00E60A52" w:rsidRPr="007721F6" w:rsidRDefault="00E60A52" w:rsidP="004D47C4">
                  <w:pPr>
                    <w:spacing w:after="0"/>
                    <w:jc w:val="right"/>
                    <w:rPr>
                      <w:b/>
                      <w:bCs/>
                    </w:rPr>
                  </w:pPr>
                </w:p>
              </w:tc>
              <w:tc>
                <w:tcPr>
                  <w:tcW w:w="1318" w:type="dxa"/>
                  <w:vAlign w:val="center"/>
                </w:tcPr>
                <w:p w:rsidR="00E60A52" w:rsidRPr="007721F6" w:rsidRDefault="00E60A52" w:rsidP="004D47C4">
                  <w:pPr>
                    <w:spacing w:after="0"/>
                    <w:jc w:val="right"/>
                    <w:rPr>
                      <w:b/>
                      <w:bCs/>
                    </w:rPr>
                  </w:pPr>
                </w:p>
              </w:tc>
            </w:tr>
            <w:tr w:rsidR="00E60A52" w:rsidRPr="009B1D70" w:rsidTr="004D47C4">
              <w:tc>
                <w:tcPr>
                  <w:tcW w:w="578" w:type="dxa"/>
                </w:tcPr>
                <w:p w:rsidR="00E60A52" w:rsidRPr="006F50CC" w:rsidRDefault="00E60A52" w:rsidP="004D47C4">
                  <w:pPr>
                    <w:spacing w:after="0"/>
                    <w:rPr>
                      <w:b/>
                      <w:bCs/>
                    </w:rPr>
                  </w:pPr>
                  <w:r w:rsidRPr="006F50CC">
                    <w:rPr>
                      <w:b/>
                      <w:bCs/>
                    </w:rPr>
                    <w:t>2</w:t>
                  </w:r>
                </w:p>
              </w:tc>
              <w:tc>
                <w:tcPr>
                  <w:tcW w:w="2094" w:type="dxa"/>
                </w:tcPr>
                <w:p w:rsidR="00E60A52" w:rsidRPr="007721F6" w:rsidRDefault="00E60A52" w:rsidP="004D47C4">
                  <w:pPr>
                    <w:spacing w:after="0"/>
                    <w:rPr>
                      <w:color w:val="000000" w:themeColor="text1"/>
                    </w:rPr>
                  </w:pPr>
                  <w:r w:rsidRPr="007721F6">
                    <w:rPr>
                      <w:color w:val="000000" w:themeColor="text1"/>
                    </w:rPr>
                    <w:t>ΤΣΟΥΡΕΚΙΑ  (</w:t>
                  </w:r>
                  <w:proofErr w:type="spellStart"/>
                  <w:r w:rsidRPr="007721F6">
                    <w:rPr>
                      <w:color w:val="000000" w:themeColor="text1"/>
                    </w:rPr>
                    <w:t>ατομικά</w:t>
                  </w:r>
                  <w:proofErr w:type="spellEnd"/>
                  <w:r w:rsidRPr="007721F6">
                    <w:rPr>
                      <w:color w:val="000000" w:themeColor="text1"/>
                    </w:rPr>
                    <w:t>)</w:t>
                  </w:r>
                </w:p>
                <w:p w:rsidR="00E60A52" w:rsidRPr="007721F6" w:rsidRDefault="00E60A52" w:rsidP="004D47C4">
                  <w:pPr>
                    <w:spacing w:after="0"/>
                    <w:rPr>
                      <w:b/>
                      <w:bCs/>
                      <w:color w:val="000000" w:themeColor="text1"/>
                    </w:rPr>
                  </w:pPr>
                </w:p>
              </w:tc>
              <w:tc>
                <w:tcPr>
                  <w:tcW w:w="790" w:type="dxa"/>
                </w:tcPr>
                <w:p w:rsidR="00E60A52" w:rsidRPr="007721F6" w:rsidRDefault="00E60A52" w:rsidP="004D47C4">
                  <w:pPr>
                    <w:spacing w:after="0"/>
                    <w:rPr>
                      <w:i/>
                      <w:iCs/>
                      <w:color w:val="000000" w:themeColor="text1"/>
                    </w:rPr>
                  </w:pPr>
                  <w:proofErr w:type="spellStart"/>
                  <w:r w:rsidRPr="007721F6">
                    <w:rPr>
                      <w:i/>
                      <w:iCs/>
                      <w:color w:val="000000" w:themeColor="text1"/>
                    </w:rPr>
                    <w:t>τεμ</w:t>
                  </w:r>
                  <w:proofErr w:type="spellEnd"/>
                </w:p>
                <w:p w:rsidR="00E60A52" w:rsidRPr="007721F6" w:rsidRDefault="00E60A52" w:rsidP="004D47C4">
                  <w:pPr>
                    <w:spacing w:after="0"/>
                    <w:rPr>
                      <w:b/>
                      <w:bCs/>
                      <w:color w:val="000000" w:themeColor="text1"/>
                    </w:rPr>
                  </w:pPr>
                </w:p>
              </w:tc>
              <w:tc>
                <w:tcPr>
                  <w:tcW w:w="1325" w:type="dxa"/>
                  <w:vAlign w:val="center"/>
                </w:tcPr>
                <w:p w:rsidR="00E60A52" w:rsidRPr="007721F6" w:rsidRDefault="00E60A52" w:rsidP="004D47C4">
                  <w:pPr>
                    <w:spacing w:after="0"/>
                    <w:jc w:val="center"/>
                    <w:rPr>
                      <w:color w:val="000000"/>
                    </w:rPr>
                  </w:pPr>
                  <w:r w:rsidRPr="007721F6">
                    <w:rPr>
                      <w:color w:val="000000"/>
                      <w:lang w:val="en-US"/>
                    </w:rPr>
                    <w:t>1.000,00</w:t>
                  </w:r>
                </w:p>
                <w:p w:rsidR="00E60A52" w:rsidRPr="007721F6" w:rsidRDefault="00E60A52" w:rsidP="004D47C4">
                  <w:pPr>
                    <w:spacing w:after="0"/>
                    <w:jc w:val="center"/>
                    <w:rPr>
                      <w:b/>
                      <w:bCs/>
                    </w:rPr>
                  </w:pPr>
                </w:p>
              </w:tc>
              <w:tc>
                <w:tcPr>
                  <w:tcW w:w="1236" w:type="dxa"/>
                  <w:vAlign w:val="center"/>
                </w:tcPr>
                <w:p w:rsidR="00E60A52" w:rsidRPr="007721F6" w:rsidRDefault="00E60A52" w:rsidP="004D47C4">
                  <w:pPr>
                    <w:spacing w:after="0"/>
                    <w:jc w:val="center"/>
                    <w:rPr>
                      <w:b/>
                      <w:bCs/>
                    </w:rPr>
                  </w:pPr>
                </w:p>
              </w:tc>
              <w:tc>
                <w:tcPr>
                  <w:tcW w:w="1224" w:type="dxa"/>
                  <w:vAlign w:val="center"/>
                </w:tcPr>
                <w:p w:rsidR="00E60A52" w:rsidRPr="007721F6" w:rsidRDefault="00E60A52" w:rsidP="004D47C4">
                  <w:pPr>
                    <w:spacing w:after="0"/>
                    <w:jc w:val="right"/>
                    <w:rPr>
                      <w:lang w:val="en-US"/>
                    </w:rPr>
                  </w:pPr>
                </w:p>
                <w:p w:rsidR="00E60A52" w:rsidRPr="007721F6" w:rsidRDefault="00E60A52" w:rsidP="004D47C4">
                  <w:pPr>
                    <w:spacing w:after="0"/>
                    <w:jc w:val="right"/>
                    <w:rPr>
                      <w:b/>
                      <w:bCs/>
                    </w:rPr>
                  </w:pPr>
                </w:p>
              </w:tc>
              <w:tc>
                <w:tcPr>
                  <w:tcW w:w="1106" w:type="dxa"/>
                  <w:vAlign w:val="center"/>
                </w:tcPr>
                <w:p w:rsidR="00E60A52" w:rsidRPr="007721F6" w:rsidRDefault="00E60A52" w:rsidP="004D47C4">
                  <w:pPr>
                    <w:spacing w:after="0"/>
                    <w:jc w:val="right"/>
                    <w:rPr>
                      <w:b/>
                      <w:bCs/>
                    </w:rPr>
                  </w:pPr>
                </w:p>
              </w:tc>
              <w:tc>
                <w:tcPr>
                  <w:tcW w:w="995" w:type="dxa"/>
                  <w:vAlign w:val="center"/>
                </w:tcPr>
                <w:p w:rsidR="00E60A52" w:rsidRPr="007721F6" w:rsidRDefault="00E60A52" w:rsidP="004D47C4">
                  <w:pPr>
                    <w:spacing w:after="0"/>
                    <w:jc w:val="right"/>
                    <w:rPr>
                      <w:lang w:val="en-US"/>
                    </w:rPr>
                  </w:pPr>
                </w:p>
                <w:p w:rsidR="00E60A52" w:rsidRPr="007721F6" w:rsidRDefault="00E60A52" w:rsidP="004D47C4">
                  <w:pPr>
                    <w:spacing w:after="0"/>
                    <w:jc w:val="right"/>
                    <w:rPr>
                      <w:b/>
                      <w:bCs/>
                    </w:rPr>
                  </w:pPr>
                </w:p>
              </w:tc>
              <w:tc>
                <w:tcPr>
                  <w:tcW w:w="1318" w:type="dxa"/>
                  <w:vAlign w:val="center"/>
                </w:tcPr>
                <w:p w:rsidR="00E60A52" w:rsidRPr="007721F6" w:rsidRDefault="00E60A52" w:rsidP="004D47C4">
                  <w:pPr>
                    <w:spacing w:after="0"/>
                    <w:jc w:val="right"/>
                    <w:rPr>
                      <w:b/>
                      <w:bCs/>
                    </w:rPr>
                  </w:pPr>
                </w:p>
              </w:tc>
            </w:tr>
            <w:tr w:rsidR="00E60A52" w:rsidRPr="009B1D70" w:rsidTr="004D47C4">
              <w:trPr>
                <w:trHeight w:val="299"/>
              </w:trPr>
              <w:tc>
                <w:tcPr>
                  <w:tcW w:w="578" w:type="dxa"/>
                </w:tcPr>
                <w:p w:rsidR="00E60A52" w:rsidRPr="006F50CC" w:rsidRDefault="00E60A52" w:rsidP="004D47C4">
                  <w:pPr>
                    <w:spacing w:after="0"/>
                    <w:rPr>
                      <w:b/>
                      <w:bCs/>
                    </w:rPr>
                  </w:pPr>
                  <w:r w:rsidRPr="006F50CC">
                    <w:rPr>
                      <w:b/>
                      <w:bCs/>
                    </w:rPr>
                    <w:t>3</w:t>
                  </w:r>
                </w:p>
              </w:tc>
              <w:tc>
                <w:tcPr>
                  <w:tcW w:w="2094" w:type="dxa"/>
                </w:tcPr>
                <w:p w:rsidR="00E60A52" w:rsidRPr="007721F6" w:rsidRDefault="00E60A52" w:rsidP="004D47C4">
                  <w:pPr>
                    <w:spacing w:after="0"/>
                    <w:rPr>
                      <w:color w:val="000000" w:themeColor="text1"/>
                    </w:rPr>
                  </w:pPr>
                  <w:r w:rsidRPr="007721F6">
                    <w:rPr>
                      <w:color w:val="000000" w:themeColor="text1"/>
                    </w:rPr>
                    <w:t xml:space="preserve">ΚΟΥΛΟΥΡΙΑ </w:t>
                  </w:r>
                </w:p>
                <w:p w:rsidR="00E60A52" w:rsidRPr="007721F6" w:rsidRDefault="00E60A52" w:rsidP="004D47C4">
                  <w:pPr>
                    <w:spacing w:after="0"/>
                    <w:rPr>
                      <w:b/>
                      <w:bCs/>
                      <w:color w:val="000000" w:themeColor="text1"/>
                    </w:rPr>
                  </w:pPr>
                </w:p>
              </w:tc>
              <w:tc>
                <w:tcPr>
                  <w:tcW w:w="790" w:type="dxa"/>
                </w:tcPr>
                <w:p w:rsidR="00E60A52" w:rsidRPr="007721F6" w:rsidRDefault="00E60A52" w:rsidP="004D47C4">
                  <w:pPr>
                    <w:spacing w:after="0"/>
                    <w:rPr>
                      <w:i/>
                      <w:iCs/>
                      <w:color w:val="000000" w:themeColor="text1"/>
                    </w:rPr>
                  </w:pPr>
                  <w:proofErr w:type="spellStart"/>
                  <w:r w:rsidRPr="007721F6">
                    <w:rPr>
                      <w:i/>
                      <w:iCs/>
                      <w:color w:val="000000" w:themeColor="text1"/>
                    </w:rPr>
                    <w:t>τεμ</w:t>
                  </w:r>
                  <w:proofErr w:type="spellEnd"/>
                </w:p>
                <w:p w:rsidR="00E60A52" w:rsidRPr="007721F6" w:rsidRDefault="00E60A52" w:rsidP="004D47C4">
                  <w:pPr>
                    <w:spacing w:after="0"/>
                    <w:rPr>
                      <w:b/>
                      <w:bCs/>
                      <w:color w:val="000000" w:themeColor="text1"/>
                    </w:rPr>
                  </w:pPr>
                </w:p>
              </w:tc>
              <w:tc>
                <w:tcPr>
                  <w:tcW w:w="1325" w:type="dxa"/>
                  <w:vAlign w:val="center"/>
                </w:tcPr>
                <w:p w:rsidR="00E60A52" w:rsidRPr="007721F6" w:rsidRDefault="00E60A52" w:rsidP="004D47C4">
                  <w:pPr>
                    <w:spacing w:after="0"/>
                    <w:jc w:val="center"/>
                    <w:rPr>
                      <w:color w:val="000000"/>
                    </w:rPr>
                  </w:pPr>
                  <w:r w:rsidRPr="007721F6">
                    <w:rPr>
                      <w:color w:val="000000"/>
                    </w:rPr>
                    <w:t>7.000</w:t>
                  </w:r>
                </w:p>
                <w:p w:rsidR="00E60A52" w:rsidRPr="007721F6" w:rsidRDefault="00E60A52" w:rsidP="004D47C4">
                  <w:pPr>
                    <w:spacing w:after="0"/>
                    <w:jc w:val="center"/>
                    <w:rPr>
                      <w:b/>
                      <w:bCs/>
                    </w:rPr>
                  </w:pPr>
                </w:p>
              </w:tc>
              <w:tc>
                <w:tcPr>
                  <w:tcW w:w="1236" w:type="dxa"/>
                  <w:vAlign w:val="center"/>
                </w:tcPr>
                <w:p w:rsidR="00E60A52" w:rsidRPr="007721F6" w:rsidRDefault="00E60A52" w:rsidP="004D47C4">
                  <w:pPr>
                    <w:spacing w:after="0"/>
                    <w:jc w:val="center"/>
                    <w:rPr>
                      <w:b/>
                      <w:bCs/>
                      <w:highlight w:val="yellow"/>
                    </w:rPr>
                  </w:pPr>
                </w:p>
              </w:tc>
              <w:tc>
                <w:tcPr>
                  <w:tcW w:w="1224" w:type="dxa"/>
                  <w:vAlign w:val="center"/>
                </w:tcPr>
                <w:p w:rsidR="00E60A52" w:rsidRPr="007721F6" w:rsidRDefault="00E60A52" w:rsidP="004D47C4">
                  <w:pPr>
                    <w:spacing w:after="0"/>
                    <w:jc w:val="right"/>
                    <w:rPr>
                      <w:b/>
                      <w:bCs/>
                    </w:rPr>
                  </w:pPr>
                </w:p>
              </w:tc>
              <w:tc>
                <w:tcPr>
                  <w:tcW w:w="1106" w:type="dxa"/>
                  <w:vAlign w:val="center"/>
                </w:tcPr>
                <w:p w:rsidR="00E60A52" w:rsidRPr="007721F6" w:rsidRDefault="00E60A52" w:rsidP="004D47C4">
                  <w:pPr>
                    <w:spacing w:after="0"/>
                    <w:jc w:val="right"/>
                    <w:rPr>
                      <w:b/>
                      <w:bCs/>
                    </w:rPr>
                  </w:pPr>
                </w:p>
              </w:tc>
              <w:tc>
                <w:tcPr>
                  <w:tcW w:w="995" w:type="dxa"/>
                  <w:vAlign w:val="center"/>
                </w:tcPr>
                <w:p w:rsidR="00E60A52" w:rsidRPr="007721F6" w:rsidRDefault="00E60A52" w:rsidP="004D47C4">
                  <w:pPr>
                    <w:spacing w:after="0"/>
                    <w:jc w:val="right"/>
                    <w:rPr>
                      <w:b/>
                      <w:bCs/>
                    </w:rPr>
                  </w:pPr>
                </w:p>
              </w:tc>
              <w:tc>
                <w:tcPr>
                  <w:tcW w:w="1318" w:type="dxa"/>
                  <w:vAlign w:val="center"/>
                </w:tcPr>
                <w:p w:rsidR="00E60A52" w:rsidRPr="007721F6" w:rsidRDefault="00E60A52" w:rsidP="004D47C4">
                  <w:pPr>
                    <w:spacing w:after="0"/>
                    <w:jc w:val="right"/>
                    <w:rPr>
                      <w:b/>
                      <w:bCs/>
                    </w:rPr>
                  </w:pPr>
                </w:p>
              </w:tc>
            </w:tr>
            <w:tr w:rsidR="00E60A52" w:rsidRPr="009B1D70" w:rsidTr="004D47C4">
              <w:tc>
                <w:tcPr>
                  <w:tcW w:w="578" w:type="dxa"/>
                </w:tcPr>
                <w:p w:rsidR="00E60A52" w:rsidRPr="006F50CC" w:rsidRDefault="00E60A52" w:rsidP="004D47C4">
                  <w:pPr>
                    <w:spacing w:after="0"/>
                    <w:rPr>
                      <w:b/>
                      <w:bCs/>
                    </w:rPr>
                  </w:pPr>
                  <w:r w:rsidRPr="006F50CC">
                    <w:rPr>
                      <w:b/>
                      <w:bCs/>
                    </w:rPr>
                    <w:t>4</w:t>
                  </w:r>
                </w:p>
              </w:tc>
              <w:tc>
                <w:tcPr>
                  <w:tcW w:w="2094" w:type="dxa"/>
                </w:tcPr>
                <w:p w:rsidR="00E60A52" w:rsidRPr="007721F6" w:rsidRDefault="00E60A52" w:rsidP="004D47C4">
                  <w:pPr>
                    <w:spacing w:after="0"/>
                    <w:rPr>
                      <w:color w:val="000000" w:themeColor="text1"/>
                    </w:rPr>
                  </w:pPr>
                  <w:r w:rsidRPr="007721F6">
                    <w:rPr>
                      <w:color w:val="000000" w:themeColor="text1"/>
                    </w:rPr>
                    <w:t>ΣΤΑΦΙΔΟΚΟΥΛΟΥΡΟ</w:t>
                  </w:r>
                </w:p>
                <w:p w:rsidR="00E60A52" w:rsidRPr="007721F6" w:rsidRDefault="00E60A52" w:rsidP="004D47C4">
                  <w:pPr>
                    <w:spacing w:after="0"/>
                    <w:rPr>
                      <w:b/>
                      <w:bCs/>
                      <w:color w:val="000000" w:themeColor="text1"/>
                    </w:rPr>
                  </w:pPr>
                </w:p>
              </w:tc>
              <w:tc>
                <w:tcPr>
                  <w:tcW w:w="790" w:type="dxa"/>
                </w:tcPr>
                <w:p w:rsidR="00E60A52" w:rsidRPr="007721F6" w:rsidRDefault="00E60A52" w:rsidP="004D47C4">
                  <w:pPr>
                    <w:spacing w:after="0"/>
                    <w:rPr>
                      <w:i/>
                      <w:iCs/>
                      <w:color w:val="000000" w:themeColor="text1"/>
                    </w:rPr>
                  </w:pPr>
                  <w:proofErr w:type="spellStart"/>
                  <w:r w:rsidRPr="007721F6">
                    <w:rPr>
                      <w:i/>
                      <w:iCs/>
                      <w:color w:val="000000" w:themeColor="text1"/>
                    </w:rPr>
                    <w:t>τεμ</w:t>
                  </w:r>
                  <w:proofErr w:type="spellEnd"/>
                </w:p>
                <w:p w:rsidR="00E60A52" w:rsidRPr="007721F6" w:rsidRDefault="00E60A52" w:rsidP="004D47C4">
                  <w:pPr>
                    <w:spacing w:after="0"/>
                    <w:rPr>
                      <w:b/>
                      <w:bCs/>
                      <w:color w:val="000000" w:themeColor="text1"/>
                    </w:rPr>
                  </w:pPr>
                </w:p>
              </w:tc>
              <w:tc>
                <w:tcPr>
                  <w:tcW w:w="1325" w:type="dxa"/>
                  <w:vAlign w:val="center"/>
                </w:tcPr>
                <w:p w:rsidR="00E60A52" w:rsidRPr="007721F6" w:rsidRDefault="00E60A52" w:rsidP="004D47C4">
                  <w:pPr>
                    <w:spacing w:after="0"/>
                    <w:jc w:val="center"/>
                    <w:rPr>
                      <w:color w:val="000000"/>
                      <w:lang w:val="en-US"/>
                    </w:rPr>
                  </w:pPr>
                  <w:r w:rsidRPr="007721F6">
                    <w:rPr>
                      <w:color w:val="000000"/>
                      <w:lang w:val="en-US"/>
                    </w:rPr>
                    <w:t>1.800</w:t>
                  </w:r>
                </w:p>
                <w:p w:rsidR="00E60A52" w:rsidRPr="007721F6" w:rsidRDefault="00E60A52" w:rsidP="004D47C4">
                  <w:pPr>
                    <w:spacing w:after="0"/>
                    <w:jc w:val="center"/>
                    <w:rPr>
                      <w:b/>
                      <w:bCs/>
                    </w:rPr>
                  </w:pPr>
                </w:p>
              </w:tc>
              <w:tc>
                <w:tcPr>
                  <w:tcW w:w="1236" w:type="dxa"/>
                  <w:vAlign w:val="center"/>
                </w:tcPr>
                <w:p w:rsidR="00E60A52" w:rsidRPr="007721F6" w:rsidRDefault="00E60A52" w:rsidP="004D47C4">
                  <w:pPr>
                    <w:spacing w:after="0"/>
                    <w:jc w:val="center"/>
                    <w:rPr>
                      <w:b/>
                      <w:bCs/>
                    </w:rPr>
                  </w:pPr>
                </w:p>
              </w:tc>
              <w:tc>
                <w:tcPr>
                  <w:tcW w:w="1224" w:type="dxa"/>
                  <w:vAlign w:val="center"/>
                </w:tcPr>
                <w:p w:rsidR="00E60A52" w:rsidRPr="007721F6" w:rsidRDefault="00E60A52" w:rsidP="004D47C4">
                  <w:pPr>
                    <w:spacing w:after="0"/>
                    <w:jc w:val="right"/>
                    <w:rPr>
                      <w:b/>
                      <w:bCs/>
                    </w:rPr>
                  </w:pPr>
                </w:p>
              </w:tc>
              <w:tc>
                <w:tcPr>
                  <w:tcW w:w="1106" w:type="dxa"/>
                  <w:vAlign w:val="center"/>
                </w:tcPr>
                <w:p w:rsidR="00E60A52" w:rsidRPr="007721F6" w:rsidRDefault="00E60A52" w:rsidP="004D47C4">
                  <w:pPr>
                    <w:spacing w:after="0"/>
                    <w:jc w:val="right"/>
                    <w:rPr>
                      <w:b/>
                      <w:bCs/>
                    </w:rPr>
                  </w:pPr>
                </w:p>
              </w:tc>
              <w:tc>
                <w:tcPr>
                  <w:tcW w:w="995" w:type="dxa"/>
                  <w:vAlign w:val="center"/>
                </w:tcPr>
                <w:p w:rsidR="00E60A52" w:rsidRPr="007721F6" w:rsidRDefault="00E60A52" w:rsidP="004D47C4">
                  <w:pPr>
                    <w:spacing w:after="0"/>
                    <w:jc w:val="right"/>
                    <w:rPr>
                      <w:b/>
                      <w:bCs/>
                    </w:rPr>
                  </w:pPr>
                </w:p>
              </w:tc>
              <w:tc>
                <w:tcPr>
                  <w:tcW w:w="1318" w:type="dxa"/>
                  <w:vAlign w:val="center"/>
                </w:tcPr>
                <w:p w:rsidR="00E60A52" w:rsidRPr="007721F6" w:rsidRDefault="00E60A52" w:rsidP="004D47C4">
                  <w:pPr>
                    <w:spacing w:after="0"/>
                    <w:jc w:val="right"/>
                    <w:rPr>
                      <w:b/>
                      <w:bCs/>
                    </w:rPr>
                  </w:pPr>
                </w:p>
              </w:tc>
            </w:tr>
            <w:tr w:rsidR="00E60A52" w:rsidRPr="009B1D70" w:rsidTr="004D47C4">
              <w:tc>
                <w:tcPr>
                  <w:tcW w:w="578" w:type="dxa"/>
                </w:tcPr>
                <w:p w:rsidR="00E60A52" w:rsidRPr="006F50CC" w:rsidRDefault="00E60A52" w:rsidP="004D47C4">
                  <w:pPr>
                    <w:spacing w:after="0"/>
                    <w:rPr>
                      <w:b/>
                      <w:bCs/>
                      <w:lang w:val="en-US"/>
                    </w:rPr>
                  </w:pPr>
                  <w:r w:rsidRPr="006F50CC">
                    <w:rPr>
                      <w:b/>
                      <w:bCs/>
                      <w:lang w:val="en-US"/>
                    </w:rPr>
                    <w:t>5</w:t>
                  </w:r>
                </w:p>
              </w:tc>
              <w:tc>
                <w:tcPr>
                  <w:tcW w:w="2094" w:type="dxa"/>
                </w:tcPr>
                <w:p w:rsidR="00E60A52" w:rsidRPr="007721F6" w:rsidRDefault="00E60A52" w:rsidP="004D47C4">
                  <w:pPr>
                    <w:spacing w:after="0"/>
                    <w:rPr>
                      <w:color w:val="000000" w:themeColor="text1"/>
                    </w:rPr>
                  </w:pPr>
                  <w:r w:rsidRPr="007721F6">
                    <w:rPr>
                      <w:color w:val="000000" w:themeColor="text1"/>
                    </w:rPr>
                    <w:t xml:space="preserve">ΜΕΛΟΜΑΚΑΡΟΝΑ   </w:t>
                  </w:r>
                </w:p>
                <w:p w:rsidR="00E60A52" w:rsidRPr="007721F6" w:rsidRDefault="00E60A52" w:rsidP="004D47C4">
                  <w:pPr>
                    <w:spacing w:after="0"/>
                    <w:rPr>
                      <w:color w:val="000000" w:themeColor="text1"/>
                    </w:rPr>
                  </w:pPr>
                </w:p>
              </w:tc>
              <w:tc>
                <w:tcPr>
                  <w:tcW w:w="790" w:type="dxa"/>
                </w:tcPr>
                <w:p w:rsidR="00E60A52" w:rsidRPr="007721F6" w:rsidRDefault="00E60A52" w:rsidP="004D47C4">
                  <w:pPr>
                    <w:spacing w:after="0"/>
                    <w:rPr>
                      <w:color w:val="000000" w:themeColor="text1"/>
                    </w:rPr>
                  </w:pPr>
                  <w:proofErr w:type="spellStart"/>
                  <w:r w:rsidRPr="007721F6">
                    <w:rPr>
                      <w:color w:val="000000" w:themeColor="text1"/>
                    </w:rPr>
                    <w:t>κιλά</w:t>
                  </w:r>
                  <w:proofErr w:type="spellEnd"/>
                  <w:r w:rsidRPr="007721F6">
                    <w:rPr>
                      <w:color w:val="000000" w:themeColor="text1"/>
                    </w:rPr>
                    <w:t> </w:t>
                  </w:r>
                </w:p>
                <w:p w:rsidR="00E60A52" w:rsidRPr="007721F6" w:rsidRDefault="00E60A52" w:rsidP="004D47C4">
                  <w:pPr>
                    <w:spacing w:after="0"/>
                    <w:rPr>
                      <w:i/>
                      <w:iCs/>
                      <w:color w:val="000000" w:themeColor="text1"/>
                    </w:rPr>
                  </w:pPr>
                </w:p>
              </w:tc>
              <w:tc>
                <w:tcPr>
                  <w:tcW w:w="1325" w:type="dxa"/>
                  <w:vAlign w:val="center"/>
                </w:tcPr>
                <w:p w:rsidR="00E60A52" w:rsidRPr="007721F6" w:rsidRDefault="00E60A52" w:rsidP="004D47C4">
                  <w:pPr>
                    <w:spacing w:after="0"/>
                    <w:jc w:val="center"/>
                    <w:rPr>
                      <w:color w:val="000000"/>
                      <w:lang w:val="en-US"/>
                    </w:rPr>
                  </w:pPr>
                  <w:r w:rsidRPr="007721F6">
                    <w:rPr>
                      <w:color w:val="000000"/>
                      <w:lang w:val="en-US"/>
                    </w:rPr>
                    <w:t>40</w:t>
                  </w:r>
                </w:p>
                <w:p w:rsidR="00E60A52" w:rsidRPr="007721F6" w:rsidRDefault="00E60A52" w:rsidP="004D47C4">
                  <w:pPr>
                    <w:spacing w:after="0"/>
                    <w:jc w:val="center"/>
                    <w:rPr>
                      <w:color w:val="000000"/>
                    </w:rPr>
                  </w:pPr>
                </w:p>
              </w:tc>
              <w:tc>
                <w:tcPr>
                  <w:tcW w:w="1236" w:type="dxa"/>
                  <w:vAlign w:val="center"/>
                </w:tcPr>
                <w:p w:rsidR="00E60A52" w:rsidRPr="007721F6" w:rsidRDefault="00E60A52" w:rsidP="004D47C4">
                  <w:pPr>
                    <w:spacing w:after="0"/>
                    <w:jc w:val="center"/>
                    <w:rPr>
                      <w:color w:val="000000"/>
                    </w:rPr>
                  </w:pPr>
                </w:p>
              </w:tc>
              <w:tc>
                <w:tcPr>
                  <w:tcW w:w="1224" w:type="dxa"/>
                  <w:vAlign w:val="center"/>
                </w:tcPr>
                <w:p w:rsidR="00E60A52" w:rsidRPr="007721F6" w:rsidRDefault="00E60A52" w:rsidP="004D47C4">
                  <w:pPr>
                    <w:spacing w:after="0"/>
                    <w:jc w:val="right"/>
                  </w:pPr>
                </w:p>
              </w:tc>
              <w:tc>
                <w:tcPr>
                  <w:tcW w:w="1106" w:type="dxa"/>
                  <w:vAlign w:val="center"/>
                </w:tcPr>
                <w:p w:rsidR="00E60A52" w:rsidRPr="007721F6" w:rsidRDefault="00E60A52" w:rsidP="004D47C4">
                  <w:pPr>
                    <w:spacing w:after="0"/>
                    <w:jc w:val="right"/>
                    <w:rPr>
                      <w:b/>
                      <w:bCs/>
                      <w:highlight w:val="yellow"/>
                    </w:rPr>
                  </w:pPr>
                </w:p>
              </w:tc>
              <w:tc>
                <w:tcPr>
                  <w:tcW w:w="995" w:type="dxa"/>
                  <w:vAlign w:val="center"/>
                </w:tcPr>
                <w:p w:rsidR="00E60A52" w:rsidRPr="007721F6" w:rsidRDefault="00E60A52" w:rsidP="004D47C4">
                  <w:pPr>
                    <w:spacing w:after="0"/>
                    <w:jc w:val="right"/>
                  </w:pPr>
                </w:p>
              </w:tc>
              <w:tc>
                <w:tcPr>
                  <w:tcW w:w="1318" w:type="dxa"/>
                  <w:vAlign w:val="center"/>
                </w:tcPr>
                <w:p w:rsidR="00E60A52" w:rsidRPr="007721F6" w:rsidRDefault="00E60A52" w:rsidP="004D47C4">
                  <w:pPr>
                    <w:spacing w:after="0"/>
                    <w:jc w:val="right"/>
                  </w:pPr>
                </w:p>
              </w:tc>
            </w:tr>
            <w:tr w:rsidR="00E60A52" w:rsidRPr="009B1D70" w:rsidTr="004D47C4">
              <w:tc>
                <w:tcPr>
                  <w:tcW w:w="578" w:type="dxa"/>
                </w:tcPr>
                <w:p w:rsidR="00E60A52" w:rsidRPr="006F50CC" w:rsidRDefault="00E60A52" w:rsidP="004D47C4">
                  <w:pPr>
                    <w:spacing w:after="0"/>
                    <w:rPr>
                      <w:b/>
                      <w:bCs/>
                      <w:lang w:val="en-US"/>
                    </w:rPr>
                  </w:pPr>
                  <w:r w:rsidRPr="006F50CC">
                    <w:rPr>
                      <w:b/>
                      <w:bCs/>
                      <w:lang w:val="en-US"/>
                    </w:rPr>
                    <w:t>6</w:t>
                  </w:r>
                </w:p>
              </w:tc>
              <w:tc>
                <w:tcPr>
                  <w:tcW w:w="2094" w:type="dxa"/>
                </w:tcPr>
                <w:p w:rsidR="00E60A52" w:rsidRPr="007721F6" w:rsidRDefault="00E60A52" w:rsidP="004D47C4">
                  <w:pPr>
                    <w:spacing w:after="0"/>
                    <w:rPr>
                      <w:color w:val="000000" w:themeColor="text1"/>
                    </w:rPr>
                  </w:pPr>
                  <w:r w:rsidRPr="007721F6">
                    <w:rPr>
                      <w:color w:val="000000" w:themeColor="text1"/>
                    </w:rPr>
                    <w:t xml:space="preserve">ΚΟΥΡΑΜΠΙΕΔΕΣ   </w:t>
                  </w:r>
                </w:p>
                <w:p w:rsidR="00E60A52" w:rsidRPr="007721F6" w:rsidRDefault="00E60A52" w:rsidP="004D47C4">
                  <w:pPr>
                    <w:spacing w:after="0"/>
                    <w:rPr>
                      <w:color w:val="000000" w:themeColor="text1"/>
                    </w:rPr>
                  </w:pPr>
                </w:p>
              </w:tc>
              <w:tc>
                <w:tcPr>
                  <w:tcW w:w="790" w:type="dxa"/>
                </w:tcPr>
                <w:p w:rsidR="00E60A52" w:rsidRPr="007721F6" w:rsidRDefault="00E60A52" w:rsidP="004D47C4">
                  <w:pPr>
                    <w:spacing w:after="0"/>
                    <w:rPr>
                      <w:color w:val="000000" w:themeColor="text1"/>
                    </w:rPr>
                  </w:pPr>
                  <w:proofErr w:type="spellStart"/>
                  <w:r w:rsidRPr="007721F6">
                    <w:rPr>
                      <w:color w:val="000000" w:themeColor="text1"/>
                    </w:rPr>
                    <w:t>κιλά</w:t>
                  </w:r>
                  <w:proofErr w:type="spellEnd"/>
                  <w:r w:rsidRPr="007721F6">
                    <w:rPr>
                      <w:color w:val="000000" w:themeColor="text1"/>
                    </w:rPr>
                    <w:t> </w:t>
                  </w:r>
                </w:p>
                <w:p w:rsidR="00E60A52" w:rsidRPr="007721F6" w:rsidRDefault="00E60A52" w:rsidP="004D47C4">
                  <w:pPr>
                    <w:spacing w:after="0"/>
                    <w:rPr>
                      <w:i/>
                      <w:iCs/>
                      <w:color w:val="000000" w:themeColor="text1"/>
                    </w:rPr>
                  </w:pPr>
                </w:p>
              </w:tc>
              <w:tc>
                <w:tcPr>
                  <w:tcW w:w="1325" w:type="dxa"/>
                  <w:vAlign w:val="center"/>
                </w:tcPr>
                <w:p w:rsidR="00E60A52" w:rsidRPr="007721F6" w:rsidRDefault="00E60A52" w:rsidP="004D47C4">
                  <w:pPr>
                    <w:spacing w:after="0"/>
                    <w:jc w:val="center"/>
                    <w:rPr>
                      <w:color w:val="000000"/>
                      <w:lang w:val="en-US"/>
                    </w:rPr>
                  </w:pPr>
                  <w:r w:rsidRPr="007721F6">
                    <w:rPr>
                      <w:color w:val="000000"/>
                      <w:lang w:val="en-US"/>
                    </w:rPr>
                    <w:t>40</w:t>
                  </w:r>
                </w:p>
                <w:p w:rsidR="00E60A52" w:rsidRPr="007721F6" w:rsidRDefault="00E60A52" w:rsidP="004D47C4">
                  <w:pPr>
                    <w:spacing w:after="0"/>
                    <w:jc w:val="center"/>
                    <w:rPr>
                      <w:color w:val="000000"/>
                    </w:rPr>
                  </w:pPr>
                </w:p>
              </w:tc>
              <w:tc>
                <w:tcPr>
                  <w:tcW w:w="1236" w:type="dxa"/>
                  <w:vAlign w:val="center"/>
                </w:tcPr>
                <w:p w:rsidR="00E60A52" w:rsidRPr="007721F6" w:rsidRDefault="00E60A52" w:rsidP="004D47C4">
                  <w:pPr>
                    <w:spacing w:after="0"/>
                    <w:jc w:val="center"/>
                    <w:rPr>
                      <w:color w:val="000000"/>
                    </w:rPr>
                  </w:pPr>
                </w:p>
              </w:tc>
              <w:tc>
                <w:tcPr>
                  <w:tcW w:w="1224" w:type="dxa"/>
                  <w:vAlign w:val="center"/>
                </w:tcPr>
                <w:p w:rsidR="00E60A52" w:rsidRPr="007721F6" w:rsidRDefault="00E60A52" w:rsidP="004D47C4">
                  <w:pPr>
                    <w:spacing w:after="0"/>
                    <w:jc w:val="right"/>
                  </w:pPr>
                </w:p>
              </w:tc>
              <w:tc>
                <w:tcPr>
                  <w:tcW w:w="1106" w:type="dxa"/>
                  <w:vAlign w:val="center"/>
                </w:tcPr>
                <w:p w:rsidR="00E60A52" w:rsidRPr="007721F6" w:rsidRDefault="00E60A52" w:rsidP="004D47C4">
                  <w:pPr>
                    <w:spacing w:after="0"/>
                    <w:jc w:val="right"/>
                    <w:rPr>
                      <w:b/>
                      <w:bCs/>
                      <w:highlight w:val="yellow"/>
                    </w:rPr>
                  </w:pPr>
                </w:p>
              </w:tc>
              <w:tc>
                <w:tcPr>
                  <w:tcW w:w="995" w:type="dxa"/>
                  <w:vAlign w:val="center"/>
                </w:tcPr>
                <w:p w:rsidR="00E60A52" w:rsidRPr="007721F6" w:rsidRDefault="00E60A52" w:rsidP="004D47C4">
                  <w:pPr>
                    <w:spacing w:after="0"/>
                    <w:jc w:val="right"/>
                  </w:pPr>
                </w:p>
              </w:tc>
              <w:tc>
                <w:tcPr>
                  <w:tcW w:w="1318" w:type="dxa"/>
                  <w:vAlign w:val="center"/>
                </w:tcPr>
                <w:p w:rsidR="00E60A52" w:rsidRPr="007721F6" w:rsidRDefault="00E60A52" w:rsidP="004D47C4">
                  <w:pPr>
                    <w:spacing w:after="0"/>
                    <w:jc w:val="right"/>
                    <w:rPr>
                      <w:lang w:val="en-US"/>
                    </w:rPr>
                  </w:pPr>
                </w:p>
                <w:p w:rsidR="00E60A52" w:rsidRPr="007721F6" w:rsidRDefault="00E60A52" w:rsidP="004D47C4">
                  <w:pPr>
                    <w:spacing w:after="0"/>
                    <w:jc w:val="right"/>
                  </w:pPr>
                </w:p>
              </w:tc>
            </w:tr>
            <w:tr w:rsidR="00E60A52" w:rsidRPr="009B1D70" w:rsidTr="004D47C4">
              <w:tc>
                <w:tcPr>
                  <w:tcW w:w="578" w:type="dxa"/>
                </w:tcPr>
                <w:p w:rsidR="00E60A52" w:rsidRPr="006F50CC" w:rsidRDefault="00E60A52" w:rsidP="004D47C4">
                  <w:pPr>
                    <w:spacing w:after="0"/>
                    <w:rPr>
                      <w:b/>
                      <w:bCs/>
                      <w:lang w:val="en-US"/>
                    </w:rPr>
                  </w:pPr>
                  <w:r w:rsidRPr="006F50CC">
                    <w:rPr>
                      <w:b/>
                      <w:bCs/>
                      <w:lang w:val="en-US"/>
                    </w:rPr>
                    <w:t>7</w:t>
                  </w:r>
                </w:p>
              </w:tc>
              <w:tc>
                <w:tcPr>
                  <w:tcW w:w="2094" w:type="dxa"/>
                </w:tcPr>
                <w:p w:rsidR="00E60A52" w:rsidRPr="007721F6" w:rsidRDefault="00E60A52" w:rsidP="004D47C4">
                  <w:pPr>
                    <w:spacing w:after="0"/>
                    <w:rPr>
                      <w:color w:val="000000" w:themeColor="text1"/>
                    </w:rPr>
                  </w:pPr>
                  <w:r w:rsidRPr="007721F6">
                    <w:rPr>
                      <w:color w:val="000000" w:themeColor="text1"/>
                    </w:rPr>
                    <w:t xml:space="preserve">ΒΑΣΙΛΟΠΙΤΕΣ   </w:t>
                  </w:r>
                </w:p>
                <w:p w:rsidR="00E60A52" w:rsidRPr="007721F6" w:rsidRDefault="00E60A52" w:rsidP="004D47C4">
                  <w:pPr>
                    <w:spacing w:after="0"/>
                    <w:rPr>
                      <w:color w:val="000000" w:themeColor="text1"/>
                    </w:rPr>
                  </w:pPr>
                </w:p>
              </w:tc>
              <w:tc>
                <w:tcPr>
                  <w:tcW w:w="790" w:type="dxa"/>
                </w:tcPr>
                <w:p w:rsidR="00E60A52" w:rsidRPr="007721F6" w:rsidRDefault="00E60A52" w:rsidP="004D47C4">
                  <w:pPr>
                    <w:spacing w:after="0"/>
                    <w:rPr>
                      <w:color w:val="000000" w:themeColor="text1"/>
                    </w:rPr>
                  </w:pPr>
                  <w:proofErr w:type="spellStart"/>
                  <w:r w:rsidRPr="007721F6">
                    <w:rPr>
                      <w:color w:val="000000" w:themeColor="text1"/>
                    </w:rPr>
                    <w:t>κιλά</w:t>
                  </w:r>
                  <w:proofErr w:type="spellEnd"/>
                  <w:r w:rsidRPr="007721F6">
                    <w:rPr>
                      <w:color w:val="000000" w:themeColor="text1"/>
                    </w:rPr>
                    <w:t> </w:t>
                  </w:r>
                </w:p>
                <w:p w:rsidR="00E60A52" w:rsidRPr="007721F6" w:rsidRDefault="00E60A52" w:rsidP="004D47C4">
                  <w:pPr>
                    <w:spacing w:after="0"/>
                    <w:rPr>
                      <w:i/>
                      <w:iCs/>
                      <w:color w:val="000000" w:themeColor="text1"/>
                    </w:rPr>
                  </w:pPr>
                </w:p>
              </w:tc>
              <w:tc>
                <w:tcPr>
                  <w:tcW w:w="1325" w:type="dxa"/>
                  <w:vAlign w:val="center"/>
                </w:tcPr>
                <w:p w:rsidR="00E60A52" w:rsidRPr="007721F6" w:rsidRDefault="00E60A52" w:rsidP="004D47C4">
                  <w:pPr>
                    <w:spacing w:after="0"/>
                    <w:jc w:val="center"/>
                    <w:rPr>
                      <w:color w:val="000000"/>
                      <w:lang w:val="en-US"/>
                    </w:rPr>
                  </w:pPr>
                  <w:r w:rsidRPr="007721F6">
                    <w:rPr>
                      <w:color w:val="000000"/>
                    </w:rPr>
                    <w:t>3</w:t>
                  </w:r>
                  <w:r w:rsidRPr="007721F6">
                    <w:rPr>
                      <w:color w:val="000000"/>
                      <w:lang w:val="en-US"/>
                    </w:rPr>
                    <w:t>5</w:t>
                  </w:r>
                </w:p>
                <w:p w:rsidR="00E60A52" w:rsidRPr="007721F6" w:rsidRDefault="00E60A52" w:rsidP="004D47C4">
                  <w:pPr>
                    <w:spacing w:after="0"/>
                    <w:jc w:val="center"/>
                    <w:rPr>
                      <w:color w:val="000000"/>
                    </w:rPr>
                  </w:pPr>
                </w:p>
              </w:tc>
              <w:tc>
                <w:tcPr>
                  <w:tcW w:w="1236" w:type="dxa"/>
                  <w:vAlign w:val="center"/>
                </w:tcPr>
                <w:p w:rsidR="00E60A52" w:rsidRPr="007721F6" w:rsidRDefault="00E60A52" w:rsidP="004D47C4">
                  <w:pPr>
                    <w:spacing w:after="0"/>
                    <w:jc w:val="center"/>
                    <w:rPr>
                      <w:color w:val="000000"/>
                    </w:rPr>
                  </w:pPr>
                </w:p>
              </w:tc>
              <w:tc>
                <w:tcPr>
                  <w:tcW w:w="1224" w:type="dxa"/>
                  <w:vAlign w:val="center"/>
                </w:tcPr>
                <w:p w:rsidR="00E60A52" w:rsidRPr="007721F6" w:rsidRDefault="00E60A52" w:rsidP="004D47C4">
                  <w:pPr>
                    <w:spacing w:after="0"/>
                    <w:jc w:val="right"/>
                  </w:pPr>
                </w:p>
              </w:tc>
              <w:tc>
                <w:tcPr>
                  <w:tcW w:w="1106" w:type="dxa"/>
                  <w:vAlign w:val="center"/>
                </w:tcPr>
                <w:p w:rsidR="00E60A52" w:rsidRPr="007721F6" w:rsidRDefault="00E60A52" w:rsidP="004D47C4">
                  <w:pPr>
                    <w:spacing w:after="0"/>
                    <w:jc w:val="right"/>
                    <w:rPr>
                      <w:b/>
                      <w:bCs/>
                      <w:highlight w:val="yellow"/>
                    </w:rPr>
                  </w:pPr>
                </w:p>
              </w:tc>
              <w:tc>
                <w:tcPr>
                  <w:tcW w:w="995" w:type="dxa"/>
                  <w:vAlign w:val="center"/>
                </w:tcPr>
                <w:p w:rsidR="00E60A52" w:rsidRPr="007721F6" w:rsidRDefault="00E60A52" w:rsidP="004D47C4">
                  <w:pPr>
                    <w:spacing w:after="0"/>
                    <w:jc w:val="right"/>
                  </w:pPr>
                </w:p>
              </w:tc>
              <w:tc>
                <w:tcPr>
                  <w:tcW w:w="1318" w:type="dxa"/>
                  <w:vAlign w:val="center"/>
                </w:tcPr>
                <w:p w:rsidR="00E60A52" w:rsidRPr="007721F6" w:rsidRDefault="00E60A52" w:rsidP="004D47C4">
                  <w:pPr>
                    <w:spacing w:after="0"/>
                    <w:jc w:val="right"/>
                  </w:pPr>
                </w:p>
              </w:tc>
            </w:tr>
            <w:tr w:rsidR="00E60A52" w:rsidRPr="009B1D70" w:rsidTr="004D47C4">
              <w:trPr>
                <w:trHeight w:val="395"/>
              </w:trPr>
              <w:tc>
                <w:tcPr>
                  <w:tcW w:w="578" w:type="dxa"/>
                </w:tcPr>
                <w:p w:rsidR="00E60A52" w:rsidRPr="00547745" w:rsidRDefault="00E60A52" w:rsidP="004D47C4">
                  <w:pPr>
                    <w:spacing w:after="0"/>
                    <w:rPr>
                      <w:b/>
                      <w:bCs/>
                    </w:rPr>
                  </w:pPr>
                  <w:r>
                    <w:rPr>
                      <w:b/>
                      <w:bCs/>
                    </w:rPr>
                    <w:t>8</w:t>
                  </w:r>
                </w:p>
              </w:tc>
              <w:tc>
                <w:tcPr>
                  <w:tcW w:w="2094" w:type="dxa"/>
                </w:tcPr>
                <w:p w:rsidR="00E60A52" w:rsidRPr="007721F6" w:rsidRDefault="00E60A52" w:rsidP="004D47C4">
                  <w:pPr>
                    <w:spacing w:after="0"/>
                    <w:rPr>
                      <w:i/>
                      <w:iCs/>
                      <w:color w:val="000000" w:themeColor="text1"/>
                    </w:rPr>
                  </w:pPr>
                  <w:proofErr w:type="spellStart"/>
                  <w:r w:rsidRPr="007721F6">
                    <w:rPr>
                      <w:i/>
                      <w:iCs/>
                      <w:color w:val="000000" w:themeColor="text1"/>
                    </w:rPr>
                    <w:t>Παγωτά</w:t>
                  </w:r>
                  <w:proofErr w:type="spellEnd"/>
                </w:p>
                <w:p w:rsidR="00E60A52" w:rsidRPr="007721F6" w:rsidRDefault="00E60A52" w:rsidP="004D47C4">
                  <w:pPr>
                    <w:spacing w:after="0"/>
                    <w:rPr>
                      <w:i/>
                      <w:iCs/>
                      <w:color w:val="000000" w:themeColor="text1"/>
                    </w:rPr>
                  </w:pPr>
                </w:p>
              </w:tc>
              <w:tc>
                <w:tcPr>
                  <w:tcW w:w="790" w:type="dxa"/>
                </w:tcPr>
                <w:p w:rsidR="00E60A52" w:rsidRPr="007721F6" w:rsidRDefault="00E60A52" w:rsidP="004D47C4">
                  <w:pPr>
                    <w:spacing w:after="0"/>
                    <w:rPr>
                      <w:color w:val="000000" w:themeColor="text1"/>
                    </w:rPr>
                  </w:pPr>
                  <w:proofErr w:type="spellStart"/>
                  <w:r w:rsidRPr="007721F6">
                    <w:rPr>
                      <w:color w:val="000000" w:themeColor="text1"/>
                    </w:rPr>
                    <w:t>κιλά</w:t>
                  </w:r>
                  <w:proofErr w:type="spellEnd"/>
                  <w:r w:rsidRPr="007721F6">
                    <w:rPr>
                      <w:color w:val="000000" w:themeColor="text1"/>
                    </w:rPr>
                    <w:t> </w:t>
                  </w:r>
                </w:p>
                <w:p w:rsidR="00E60A52" w:rsidRPr="007721F6" w:rsidRDefault="00E60A52" w:rsidP="004D47C4">
                  <w:pPr>
                    <w:spacing w:after="0"/>
                    <w:rPr>
                      <w:i/>
                      <w:iCs/>
                      <w:color w:val="000000" w:themeColor="text1"/>
                    </w:rPr>
                  </w:pPr>
                </w:p>
              </w:tc>
              <w:tc>
                <w:tcPr>
                  <w:tcW w:w="1325" w:type="dxa"/>
                  <w:vAlign w:val="center"/>
                </w:tcPr>
                <w:p w:rsidR="00E60A52" w:rsidRPr="007721F6" w:rsidRDefault="00E60A52" w:rsidP="004D47C4">
                  <w:pPr>
                    <w:spacing w:after="0"/>
                    <w:jc w:val="center"/>
                    <w:rPr>
                      <w:color w:val="000000"/>
                    </w:rPr>
                  </w:pPr>
                  <w:r w:rsidRPr="007721F6">
                    <w:rPr>
                      <w:color w:val="000000"/>
                    </w:rPr>
                    <w:t>30</w:t>
                  </w:r>
                </w:p>
                <w:p w:rsidR="00E60A52" w:rsidRPr="007721F6" w:rsidRDefault="00E60A52" w:rsidP="004D47C4">
                  <w:pPr>
                    <w:spacing w:after="0"/>
                    <w:jc w:val="center"/>
                    <w:rPr>
                      <w:color w:val="000000"/>
                    </w:rPr>
                  </w:pPr>
                </w:p>
              </w:tc>
              <w:tc>
                <w:tcPr>
                  <w:tcW w:w="1236" w:type="dxa"/>
                  <w:vAlign w:val="center"/>
                </w:tcPr>
                <w:p w:rsidR="00E60A52" w:rsidRPr="007721F6" w:rsidRDefault="00E60A52" w:rsidP="004D47C4">
                  <w:pPr>
                    <w:spacing w:after="0"/>
                    <w:jc w:val="center"/>
                    <w:rPr>
                      <w:color w:val="000000"/>
                    </w:rPr>
                  </w:pPr>
                </w:p>
              </w:tc>
              <w:tc>
                <w:tcPr>
                  <w:tcW w:w="1224" w:type="dxa"/>
                  <w:vAlign w:val="center"/>
                </w:tcPr>
                <w:p w:rsidR="00E60A52" w:rsidRPr="007721F6" w:rsidRDefault="00E60A52" w:rsidP="004D47C4">
                  <w:pPr>
                    <w:spacing w:after="0"/>
                    <w:jc w:val="right"/>
                  </w:pPr>
                </w:p>
              </w:tc>
              <w:tc>
                <w:tcPr>
                  <w:tcW w:w="1106" w:type="dxa"/>
                  <w:vAlign w:val="center"/>
                </w:tcPr>
                <w:p w:rsidR="00E60A52" w:rsidRPr="007721F6" w:rsidRDefault="00E60A52" w:rsidP="004D47C4">
                  <w:pPr>
                    <w:spacing w:after="0"/>
                    <w:jc w:val="right"/>
                    <w:rPr>
                      <w:b/>
                      <w:bCs/>
                    </w:rPr>
                  </w:pPr>
                </w:p>
              </w:tc>
              <w:tc>
                <w:tcPr>
                  <w:tcW w:w="995" w:type="dxa"/>
                  <w:vAlign w:val="center"/>
                </w:tcPr>
                <w:p w:rsidR="00E60A52" w:rsidRPr="007721F6" w:rsidRDefault="00E60A52" w:rsidP="004D47C4">
                  <w:pPr>
                    <w:spacing w:after="0"/>
                    <w:jc w:val="right"/>
                  </w:pPr>
                </w:p>
              </w:tc>
              <w:tc>
                <w:tcPr>
                  <w:tcW w:w="1318" w:type="dxa"/>
                  <w:vAlign w:val="center"/>
                </w:tcPr>
                <w:p w:rsidR="00E60A52" w:rsidRPr="007721F6" w:rsidRDefault="00E60A52" w:rsidP="004D47C4">
                  <w:pPr>
                    <w:spacing w:after="0"/>
                    <w:jc w:val="right"/>
                    <w:rPr>
                      <w:lang w:val="en-US"/>
                    </w:rPr>
                  </w:pPr>
                </w:p>
                <w:p w:rsidR="00E60A52" w:rsidRPr="007721F6" w:rsidRDefault="00E60A52" w:rsidP="004D47C4">
                  <w:pPr>
                    <w:spacing w:after="0"/>
                    <w:jc w:val="right"/>
                  </w:pPr>
                </w:p>
              </w:tc>
            </w:tr>
            <w:tr w:rsidR="00E60A52" w:rsidRPr="009B1D70" w:rsidTr="004D47C4">
              <w:tc>
                <w:tcPr>
                  <w:tcW w:w="578" w:type="dxa"/>
                </w:tcPr>
                <w:p w:rsidR="00E60A52" w:rsidRDefault="00E60A52" w:rsidP="004D47C4">
                  <w:pPr>
                    <w:spacing w:after="0"/>
                    <w:rPr>
                      <w:b/>
                      <w:bCs/>
                      <w:lang w:val="en-US"/>
                    </w:rPr>
                  </w:pPr>
                </w:p>
              </w:tc>
              <w:tc>
                <w:tcPr>
                  <w:tcW w:w="2094" w:type="dxa"/>
                </w:tcPr>
                <w:p w:rsidR="00E60A52" w:rsidRDefault="00E60A52" w:rsidP="004D47C4">
                  <w:pPr>
                    <w:spacing w:after="0"/>
                    <w:rPr>
                      <w:i/>
                      <w:iCs/>
                      <w:color w:val="333333"/>
                    </w:rPr>
                  </w:pPr>
                </w:p>
              </w:tc>
              <w:tc>
                <w:tcPr>
                  <w:tcW w:w="790" w:type="dxa"/>
                </w:tcPr>
                <w:p w:rsidR="00E60A52" w:rsidRDefault="00E60A52" w:rsidP="004D47C4">
                  <w:pPr>
                    <w:spacing w:after="0"/>
                    <w:rPr>
                      <w:color w:val="000000"/>
                    </w:rPr>
                  </w:pPr>
                </w:p>
              </w:tc>
              <w:tc>
                <w:tcPr>
                  <w:tcW w:w="1325" w:type="dxa"/>
                  <w:vAlign w:val="center"/>
                </w:tcPr>
                <w:p w:rsidR="00E60A52" w:rsidRPr="007721F6" w:rsidRDefault="00E60A52" w:rsidP="004D47C4">
                  <w:pPr>
                    <w:spacing w:after="0"/>
                    <w:jc w:val="center"/>
                    <w:rPr>
                      <w:color w:val="000000"/>
                    </w:rPr>
                  </w:pPr>
                </w:p>
              </w:tc>
              <w:tc>
                <w:tcPr>
                  <w:tcW w:w="1236" w:type="dxa"/>
                  <w:vAlign w:val="center"/>
                </w:tcPr>
                <w:p w:rsidR="00E60A52" w:rsidRPr="007721F6" w:rsidRDefault="00E60A52" w:rsidP="004D47C4">
                  <w:pPr>
                    <w:spacing w:after="0"/>
                    <w:jc w:val="center"/>
                    <w:rPr>
                      <w:b/>
                    </w:rPr>
                  </w:pPr>
                  <w:r w:rsidRPr="007721F6">
                    <w:rPr>
                      <w:b/>
                    </w:rPr>
                    <w:t>ΣΥΝΟΛΟ</w:t>
                  </w:r>
                </w:p>
                <w:p w:rsidR="00E60A52" w:rsidRPr="007721F6" w:rsidRDefault="00E60A52" w:rsidP="004D47C4">
                  <w:pPr>
                    <w:spacing w:after="0"/>
                    <w:jc w:val="center"/>
                    <w:rPr>
                      <w:b/>
                      <w:color w:val="000000"/>
                    </w:rPr>
                  </w:pPr>
                </w:p>
              </w:tc>
              <w:tc>
                <w:tcPr>
                  <w:tcW w:w="1224" w:type="dxa"/>
                  <w:vAlign w:val="center"/>
                </w:tcPr>
                <w:p w:rsidR="00E60A52" w:rsidRPr="007721F6" w:rsidRDefault="00E60A52" w:rsidP="004D47C4">
                  <w:pPr>
                    <w:spacing w:after="0"/>
                    <w:jc w:val="right"/>
                    <w:rPr>
                      <w:b/>
                    </w:rPr>
                  </w:pPr>
                </w:p>
              </w:tc>
              <w:tc>
                <w:tcPr>
                  <w:tcW w:w="1106" w:type="dxa"/>
                  <w:vAlign w:val="center"/>
                </w:tcPr>
                <w:p w:rsidR="00E60A52" w:rsidRPr="007721F6" w:rsidRDefault="00E60A52" w:rsidP="004D47C4">
                  <w:pPr>
                    <w:spacing w:after="0"/>
                    <w:jc w:val="right"/>
                    <w:rPr>
                      <w:b/>
                      <w:bCs/>
                    </w:rPr>
                  </w:pPr>
                </w:p>
              </w:tc>
              <w:tc>
                <w:tcPr>
                  <w:tcW w:w="995" w:type="dxa"/>
                  <w:vAlign w:val="center"/>
                </w:tcPr>
                <w:p w:rsidR="00E60A52" w:rsidRPr="007721F6" w:rsidRDefault="00E60A52" w:rsidP="004D47C4">
                  <w:pPr>
                    <w:spacing w:after="0"/>
                    <w:jc w:val="right"/>
                    <w:rPr>
                      <w:b/>
                      <w:color w:val="000000"/>
                    </w:rPr>
                  </w:pPr>
                </w:p>
                <w:p w:rsidR="00E60A52" w:rsidRPr="007721F6" w:rsidRDefault="00E60A52" w:rsidP="004D47C4">
                  <w:pPr>
                    <w:spacing w:after="0"/>
                    <w:jc w:val="right"/>
                    <w:rPr>
                      <w:b/>
                    </w:rPr>
                  </w:pPr>
                </w:p>
              </w:tc>
              <w:tc>
                <w:tcPr>
                  <w:tcW w:w="1318" w:type="dxa"/>
                  <w:vAlign w:val="center"/>
                </w:tcPr>
                <w:p w:rsidR="00E60A52" w:rsidRPr="007721F6" w:rsidRDefault="00E60A52" w:rsidP="004D47C4">
                  <w:pPr>
                    <w:spacing w:after="0"/>
                    <w:jc w:val="right"/>
                    <w:rPr>
                      <w:b/>
                      <w:color w:val="000000"/>
                    </w:rPr>
                  </w:pPr>
                </w:p>
                <w:p w:rsidR="00E60A52" w:rsidRPr="007721F6" w:rsidRDefault="00E60A52" w:rsidP="004D47C4">
                  <w:pPr>
                    <w:spacing w:after="0"/>
                    <w:jc w:val="right"/>
                    <w:rPr>
                      <w:b/>
                    </w:rPr>
                  </w:pPr>
                </w:p>
              </w:tc>
            </w:tr>
          </w:tbl>
          <w:p w:rsidR="00E60A52" w:rsidRDefault="00E60A52" w:rsidP="004D47C4">
            <w:pPr>
              <w:spacing w:after="0"/>
            </w:pPr>
          </w:p>
        </w:tc>
        <w:tc>
          <w:tcPr>
            <w:tcW w:w="6656" w:type="dxa"/>
            <w:tcBorders>
              <w:top w:val="nil"/>
              <w:left w:val="nil"/>
              <w:bottom w:val="nil"/>
              <w:right w:val="nil"/>
            </w:tcBorders>
            <w:shd w:val="clear" w:color="auto" w:fill="auto"/>
            <w:noWrap/>
            <w:vAlign w:val="bottom"/>
          </w:tcPr>
          <w:p w:rsidR="00E60A52" w:rsidRPr="00256CE9" w:rsidRDefault="00E60A52" w:rsidP="004D47C4">
            <w:pPr>
              <w:spacing w:after="0"/>
              <w:jc w:val="center"/>
              <w:rPr>
                <w:b/>
                <w:bCs/>
              </w:rPr>
            </w:pPr>
          </w:p>
        </w:tc>
        <w:tc>
          <w:tcPr>
            <w:tcW w:w="1958" w:type="dxa"/>
            <w:tcBorders>
              <w:top w:val="nil"/>
              <w:left w:val="nil"/>
              <w:bottom w:val="nil"/>
              <w:right w:val="nil"/>
            </w:tcBorders>
            <w:shd w:val="clear" w:color="auto" w:fill="auto"/>
            <w:noWrap/>
            <w:vAlign w:val="bottom"/>
          </w:tcPr>
          <w:p w:rsidR="00E60A52" w:rsidRPr="00256CE9" w:rsidRDefault="00E60A52" w:rsidP="004D47C4">
            <w:pPr>
              <w:spacing w:after="0"/>
              <w:jc w:val="right"/>
              <w:rPr>
                <w:b/>
                <w:bCs/>
              </w:rPr>
            </w:pPr>
          </w:p>
        </w:tc>
        <w:tc>
          <w:tcPr>
            <w:tcW w:w="1816" w:type="dxa"/>
            <w:tcBorders>
              <w:top w:val="nil"/>
              <w:left w:val="nil"/>
              <w:bottom w:val="nil"/>
              <w:right w:val="nil"/>
            </w:tcBorders>
            <w:shd w:val="clear" w:color="auto" w:fill="auto"/>
            <w:noWrap/>
            <w:vAlign w:val="bottom"/>
          </w:tcPr>
          <w:p w:rsidR="00E60A52" w:rsidRPr="00256CE9" w:rsidRDefault="00E60A52" w:rsidP="004D47C4">
            <w:pPr>
              <w:spacing w:after="0"/>
              <w:jc w:val="right"/>
              <w:rPr>
                <w:b/>
                <w:bCs/>
              </w:rPr>
            </w:pPr>
          </w:p>
        </w:tc>
        <w:tc>
          <w:tcPr>
            <w:tcW w:w="1108" w:type="dxa"/>
            <w:tcBorders>
              <w:top w:val="nil"/>
              <w:left w:val="nil"/>
              <w:bottom w:val="nil"/>
              <w:right w:val="nil"/>
            </w:tcBorders>
            <w:shd w:val="clear" w:color="auto" w:fill="auto"/>
            <w:noWrap/>
            <w:vAlign w:val="bottom"/>
          </w:tcPr>
          <w:p w:rsidR="00E60A52" w:rsidRDefault="00E60A52" w:rsidP="004D47C4">
            <w:pPr>
              <w:spacing w:after="0"/>
            </w:pPr>
          </w:p>
        </w:tc>
        <w:tc>
          <w:tcPr>
            <w:tcW w:w="995" w:type="dxa"/>
            <w:tcBorders>
              <w:top w:val="nil"/>
              <w:left w:val="nil"/>
              <w:bottom w:val="nil"/>
              <w:right w:val="nil"/>
            </w:tcBorders>
            <w:shd w:val="clear" w:color="auto" w:fill="auto"/>
            <w:noWrap/>
            <w:vAlign w:val="bottom"/>
          </w:tcPr>
          <w:p w:rsidR="00E60A52" w:rsidRDefault="00E60A52" w:rsidP="004D47C4">
            <w:pPr>
              <w:spacing w:after="0"/>
            </w:pPr>
          </w:p>
        </w:tc>
        <w:tc>
          <w:tcPr>
            <w:tcW w:w="1087" w:type="dxa"/>
            <w:tcBorders>
              <w:top w:val="nil"/>
              <w:left w:val="nil"/>
              <w:bottom w:val="nil"/>
              <w:right w:val="nil"/>
            </w:tcBorders>
            <w:shd w:val="clear" w:color="auto" w:fill="auto"/>
            <w:noWrap/>
            <w:vAlign w:val="bottom"/>
          </w:tcPr>
          <w:p w:rsidR="00E60A52" w:rsidRDefault="00E60A52" w:rsidP="004D47C4">
            <w:pPr>
              <w:spacing w:after="0"/>
            </w:pPr>
          </w:p>
        </w:tc>
      </w:tr>
    </w:tbl>
    <w:p w:rsidR="00E60A52" w:rsidRDefault="00E60A52" w:rsidP="00E60A52">
      <w:pPr>
        <w:rPr>
          <w:lang w:val="en-US"/>
        </w:rPr>
      </w:pPr>
    </w:p>
    <w:tbl>
      <w:tblPr>
        <w:tblW w:w="9193" w:type="dxa"/>
        <w:tblInd w:w="108" w:type="dxa"/>
        <w:tblLayout w:type="fixed"/>
        <w:tblLook w:val="0000"/>
      </w:tblPr>
      <w:tblGrid>
        <w:gridCol w:w="6133"/>
        <w:gridCol w:w="3060"/>
      </w:tblGrid>
      <w:tr w:rsidR="00E60A52" w:rsidRPr="00405762" w:rsidTr="004D47C4">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Pr>
              <w:spacing w:after="0"/>
            </w:pPr>
            <w:proofErr w:type="spellStart"/>
            <w:r w:rsidRPr="00405762">
              <w:t>Σύνολο</w:t>
            </w:r>
            <w:proofErr w:type="spellEnd"/>
            <w:r>
              <w:t xml:space="preserve"> (</w:t>
            </w:r>
            <w:proofErr w:type="spellStart"/>
            <w:r>
              <w:t>άνευ</w:t>
            </w:r>
            <w:proofErr w:type="spellEnd"/>
            <w:r>
              <w:t xml:space="preserve"> ΦΠΑ)    </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r w:rsidR="00E60A52" w:rsidRPr="00405762" w:rsidTr="004D47C4">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Pr>
              <w:spacing w:after="0"/>
            </w:pPr>
            <w:r w:rsidRPr="00405762">
              <w:t>ΦΠΑ 13%</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r w:rsidR="00E60A52" w:rsidRPr="00405762" w:rsidTr="004D47C4">
        <w:trPr>
          <w:trHeight w:val="347"/>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Pr>
              <w:spacing w:after="0"/>
            </w:pPr>
            <w:r w:rsidRPr="00405762">
              <w:t>ΦΠΑ 24%</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r w:rsidR="00E60A52" w:rsidRPr="00405762" w:rsidTr="004D47C4">
        <w:trPr>
          <w:trHeight w:val="347"/>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C3010C" w:rsidRDefault="00E60A52" w:rsidP="004D47C4">
            <w:pPr>
              <w:spacing w:after="0"/>
              <w:rPr>
                <w:lang w:val="en-US"/>
              </w:rPr>
            </w:pPr>
            <w:proofErr w:type="spellStart"/>
            <w:r w:rsidRPr="00405762">
              <w:t>Σύνολο</w:t>
            </w:r>
            <w:proofErr w:type="spellEnd"/>
            <w:r w:rsidRPr="00405762">
              <w:t xml:space="preserve"> </w:t>
            </w:r>
            <w:r>
              <w:t xml:space="preserve">- </w:t>
            </w:r>
            <w:proofErr w:type="spellStart"/>
            <w:r w:rsidRPr="00405762">
              <w:t>Ομάδα</w:t>
            </w:r>
            <w:proofErr w:type="spellEnd"/>
            <w:r w:rsidRPr="00405762">
              <w:t xml:space="preserve"> </w:t>
            </w:r>
            <w:r>
              <w:rPr>
                <w:lang w:val="en-US"/>
              </w:rPr>
              <w:t>5</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bl>
    <w:p w:rsidR="00E60A52" w:rsidRPr="00405762" w:rsidRDefault="00E60A52" w:rsidP="00E60A52">
      <w:pPr>
        <w:spacing w:after="0"/>
      </w:pPr>
      <w:r w:rsidRPr="00405762">
        <w:t>Ο/Η   ΠΡΟΣΦΕΡΩΝ/ΟΥΣΑ</w:t>
      </w:r>
    </w:p>
    <w:p w:rsidR="00E60A52" w:rsidRPr="00405762" w:rsidRDefault="00E60A52" w:rsidP="00E60A52">
      <w:pPr>
        <w:spacing w:after="0"/>
      </w:pPr>
      <w:r w:rsidRPr="00405762">
        <w:t>…………………………………………</w:t>
      </w:r>
    </w:p>
    <w:p w:rsidR="00E60A52" w:rsidRPr="00405762" w:rsidRDefault="00E60A52" w:rsidP="00E60A52">
      <w:pPr>
        <w:spacing w:after="0"/>
      </w:pPr>
      <w:proofErr w:type="spellStart"/>
      <w:r w:rsidRPr="00405762">
        <w:t>Νάουσα</w:t>
      </w:r>
      <w:proofErr w:type="spellEnd"/>
      <w:r w:rsidRPr="00405762">
        <w:t xml:space="preserve"> ………………………………………..</w:t>
      </w: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60A52" w:rsidTr="004D47C4">
        <w:tc>
          <w:tcPr>
            <w:tcW w:w="4261" w:type="dxa"/>
          </w:tcPr>
          <w:p w:rsidR="00E60A52" w:rsidRDefault="00E60A52" w:rsidP="004D47C4">
            <w:pPr>
              <w:rPr>
                <w:b/>
              </w:rPr>
            </w:pPr>
          </w:p>
        </w:tc>
        <w:tc>
          <w:tcPr>
            <w:tcW w:w="4261" w:type="dxa"/>
          </w:tcPr>
          <w:p w:rsidR="00E60A52" w:rsidRDefault="00E60A52" w:rsidP="004D47C4">
            <w:pPr>
              <w:rPr>
                <w:b/>
                <w:lang w:val="el-GR"/>
              </w:rPr>
            </w:pPr>
          </w:p>
          <w:p w:rsidR="00E60A52" w:rsidRDefault="00E60A52" w:rsidP="004D47C4">
            <w:pPr>
              <w:rPr>
                <w:b/>
                <w:lang w:val="el-GR"/>
              </w:rPr>
            </w:pPr>
          </w:p>
          <w:p w:rsidR="00E60A52" w:rsidRPr="003806A8" w:rsidRDefault="00E60A52" w:rsidP="004D47C4">
            <w:pPr>
              <w:rPr>
                <w:b/>
                <w:lang w:val="el-GR"/>
              </w:rPr>
            </w:pPr>
          </w:p>
          <w:p w:rsidR="00E60A52" w:rsidRPr="003806A8" w:rsidRDefault="00E60A52" w:rsidP="004D47C4">
            <w:pPr>
              <w:rPr>
                <w:b/>
                <w:lang w:val="el-GR"/>
              </w:rPr>
            </w:pPr>
            <w:r w:rsidRPr="003806A8">
              <w:rPr>
                <w:b/>
                <w:lang w:val="el-GR"/>
              </w:rPr>
              <w:t xml:space="preserve">ΠΡΟΜΗΘΕΙΑ :  </w:t>
            </w:r>
            <w:r w:rsidRPr="004F2FCD">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4F2FCD">
              <w:rPr>
                <w:b/>
                <w:szCs w:val="22"/>
                <w:lang w:val="el-GR"/>
              </w:rPr>
              <w:t>Δ.Νάουσας</w:t>
            </w:r>
            <w:proofErr w:type="spellEnd"/>
            <w:r w:rsidRPr="004F2FCD">
              <w:rPr>
                <w:b/>
                <w:szCs w:val="22"/>
                <w:lang w:val="el-GR"/>
              </w:rPr>
              <w:t>»</w:t>
            </w:r>
          </w:p>
          <w:p w:rsidR="00E60A52" w:rsidRDefault="00E60A52" w:rsidP="004D47C4">
            <w:pPr>
              <w:rPr>
                <w:b/>
              </w:rPr>
            </w:pPr>
            <w:r>
              <w:rPr>
                <w:b/>
              </w:rPr>
              <w:t>ΑΡ.ΔΙΑΚΗΡΥΞΗΣ :</w:t>
            </w:r>
          </w:p>
          <w:p w:rsidR="00E60A52" w:rsidRDefault="00E60A52" w:rsidP="004D47C4">
            <w:pPr>
              <w:rPr>
                <w:b/>
              </w:rPr>
            </w:pPr>
          </w:p>
        </w:tc>
      </w:tr>
    </w:tbl>
    <w:p w:rsidR="00E60A52" w:rsidRDefault="00E60A52" w:rsidP="00E60A52">
      <w:pPr>
        <w:spacing w:after="0"/>
        <w:rPr>
          <w:b/>
          <w:lang w:val="en-US"/>
        </w:rPr>
      </w:pPr>
    </w:p>
    <w:p w:rsidR="00E60A52" w:rsidRPr="007C11C1" w:rsidRDefault="00E60A52" w:rsidP="00E60A52">
      <w:pPr>
        <w:spacing w:after="0"/>
        <w:rPr>
          <w:b/>
          <w:lang w:val="el-GR"/>
        </w:rPr>
      </w:pPr>
      <w:r w:rsidRPr="007C11C1">
        <w:rPr>
          <w:b/>
          <w:lang w:val="el-GR"/>
        </w:rPr>
        <w:t xml:space="preserve">ΟΜΑΔΑ 6: Γάλα Φρέσκο Παστεριωμένο     </w:t>
      </w:r>
      <w:r>
        <w:rPr>
          <w:b/>
          <w:lang w:val="el-GR"/>
        </w:rPr>
        <w:t>(</w:t>
      </w:r>
      <w:r w:rsidRPr="007C11C1">
        <w:rPr>
          <w:rFonts w:asciiTheme="minorHAnsi" w:hAnsiTheme="minorHAnsi"/>
          <w:szCs w:val="22"/>
          <w:lang w:val="el-GR"/>
        </w:rPr>
        <w:t xml:space="preserve">για </w:t>
      </w:r>
      <w:proofErr w:type="spellStart"/>
      <w:r w:rsidRPr="007C11C1">
        <w:rPr>
          <w:rFonts w:asciiTheme="minorHAnsi" w:hAnsiTheme="minorHAnsi"/>
          <w:szCs w:val="22"/>
          <w:lang w:val="el-GR"/>
        </w:rPr>
        <w:t>Π.Σταθμούς</w:t>
      </w:r>
      <w:proofErr w:type="spellEnd"/>
      <w:r w:rsidRPr="007C11C1">
        <w:rPr>
          <w:rFonts w:asciiTheme="minorHAnsi" w:hAnsiTheme="minorHAnsi"/>
          <w:szCs w:val="22"/>
          <w:lang w:val="el-GR"/>
        </w:rPr>
        <w:t>)</w:t>
      </w:r>
    </w:p>
    <w:p w:rsidR="00E60A52" w:rsidRPr="007C11C1" w:rsidRDefault="00E60A52" w:rsidP="00E60A52">
      <w:pPr>
        <w:spacing w:after="0"/>
        <w:rPr>
          <w:b/>
          <w:lang w:val="el-GR"/>
        </w:rPr>
      </w:pPr>
    </w:p>
    <w:p w:rsidR="00E60A52" w:rsidRPr="003806A8" w:rsidRDefault="00E60A52" w:rsidP="00E60A52">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E60A52" w:rsidRPr="003806A8" w:rsidRDefault="00E60A52" w:rsidP="00E60A52">
      <w:pPr>
        <w:spacing w:after="0"/>
        <w:rPr>
          <w:b/>
          <w:lang w:val="el-GR"/>
        </w:rPr>
      </w:pPr>
    </w:p>
    <w:p w:rsidR="00E60A52" w:rsidRPr="003806A8" w:rsidRDefault="00E60A52" w:rsidP="00E60A52">
      <w:pPr>
        <w:rPr>
          <w:lang w:val="el-GR"/>
        </w:rPr>
      </w:pPr>
      <w:r w:rsidRPr="003806A8">
        <w:rPr>
          <w:lang w:val="el-GR"/>
        </w:rPr>
        <w:t xml:space="preserve">Ενδεικτικού Προϋπολογισμού </w:t>
      </w:r>
      <w:r w:rsidRPr="003806A8">
        <w:rPr>
          <w:bCs/>
          <w:lang w:val="el-GR"/>
        </w:rPr>
        <w:t>1.910,00€</w:t>
      </w:r>
      <w:r w:rsidRPr="003806A8">
        <w:rPr>
          <w:b/>
          <w:bCs/>
          <w:lang w:val="el-GR"/>
        </w:rPr>
        <w:t xml:space="preserve"> </w:t>
      </w:r>
      <w:r w:rsidRPr="003806A8">
        <w:rPr>
          <w:color w:val="000000"/>
          <w:lang w:val="el-GR"/>
        </w:rPr>
        <w:t>άνευ</w:t>
      </w:r>
      <w:r w:rsidRPr="003806A8">
        <w:rPr>
          <w:lang w:val="el-GR"/>
        </w:rPr>
        <w:t xml:space="preserve"> Φ.Π.Α. </w:t>
      </w:r>
    </w:p>
    <w:p w:rsidR="00E60A52" w:rsidRPr="003806A8" w:rsidRDefault="00E60A52" w:rsidP="00E60A52">
      <w:pPr>
        <w:spacing w:after="0"/>
        <w:rPr>
          <w:lang w:val="el-GR"/>
        </w:rPr>
      </w:pPr>
    </w:p>
    <w:tbl>
      <w:tblPr>
        <w:tblW w:w="22235" w:type="dxa"/>
        <w:tblInd w:w="-318" w:type="dxa"/>
        <w:tblLook w:val="0000"/>
      </w:tblPr>
      <w:tblGrid>
        <w:gridCol w:w="22235"/>
      </w:tblGrid>
      <w:tr w:rsidR="00E60A52" w:rsidTr="004D47C4">
        <w:trPr>
          <w:trHeight w:val="255"/>
        </w:trPr>
        <w:tc>
          <w:tcPr>
            <w:tcW w:w="22235" w:type="dxa"/>
            <w:tcBorders>
              <w:top w:val="nil"/>
              <w:left w:val="nil"/>
              <w:bottom w:val="nil"/>
              <w:right w:val="nil"/>
            </w:tcBorders>
            <w:shd w:val="clear" w:color="auto" w:fill="auto"/>
            <w:noWrap/>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136"/>
              <w:gridCol w:w="790"/>
              <w:gridCol w:w="1325"/>
              <w:gridCol w:w="1236"/>
              <w:gridCol w:w="1136"/>
              <w:gridCol w:w="995"/>
              <w:gridCol w:w="1318"/>
            </w:tblGrid>
            <w:tr w:rsidR="00E60A52" w:rsidTr="004D47C4">
              <w:tc>
                <w:tcPr>
                  <w:tcW w:w="561" w:type="dxa"/>
                  <w:vAlign w:val="center"/>
                </w:tcPr>
                <w:p w:rsidR="00E60A52" w:rsidRPr="00A244CB" w:rsidRDefault="00E60A52" w:rsidP="004D47C4">
                  <w:pPr>
                    <w:spacing w:after="0"/>
                    <w:jc w:val="center"/>
                    <w:rPr>
                      <w:b/>
                      <w:bCs/>
                    </w:rPr>
                  </w:pPr>
                  <w:r w:rsidRPr="00A244CB">
                    <w:rPr>
                      <w:b/>
                      <w:bCs/>
                    </w:rPr>
                    <w:t>Α/Α</w:t>
                  </w:r>
                </w:p>
                <w:p w:rsidR="00E60A52" w:rsidRPr="00A244CB" w:rsidRDefault="00E60A52" w:rsidP="004D47C4">
                  <w:pPr>
                    <w:spacing w:after="0"/>
                    <w:jc w:val="center"/>
                    <w:rPr>
                      <w:b/>
                      <w:bCs/>
                    </w:rPr>
                  </w:pPr>
                </w:p>
              </w:tc>
              <w:tc>
                <w:tcPr>
                  <w:tcW w:w="2094" w:type="dxa"/>
                  <w:vAlign w:val="center"/>
                </w:tcPr>
                <w:p w:rsidR="00E60A52" w:rsidRPr="00A244CB" w:rsidRDefault="00E60A52" w:rsidP="004D47C4">
                  <w:pPr>
                    <w:spacing w:after="0"/>
                    <w:jc w:val="center"/>
                    <w:rPr>
                      <w:b/>
                      <w:bCs/>
                    </w:rPr>
                  </w:pPr>
                  <w:r w:rsidRPr="00A244CB">
                    <w:rPr>
                      <w:b/>
                      <w:bCs/>
                    </w:rPr>
                    <w:t>ΕΙΔΟΣ - ΠΕΡΙΓΡΑΦΗ</w:t>
                  </w:r>
                </w:p>
                <w:p w:rsidR="00E60A52" w:rsidRPr="00A244CB" w:rsidRDefault="00E60A52" w:rsidP="004D47C4">
                  <w:pPr>
                    <w:spacing w:after="0"/>
                    <w:jc w:val="center"/>
                    <w:rPr>
                      <w:b/>
                      <w:bCs/>
                    </w:rPr>
                  </w:pPr>
                </w:p>
              </w:tc>
              <w:tc>
                <w:tcPr>
                  <w:tcW w:w="790" w:type="dxa"/>
                  <w:vAlign w:val="center"/>
                </w:tcPr>
                <w:p w:rsidR="00E60A52" w:rsidRPr="00A244CB" w:rsidRDefault="00E60A52" w:rsidP="004D47C4">
                  <w:pPr>
                    <w:spacing w:after="0"/>
                    <w:jc w:val="center"/>
                    <w:rPr>
                      <w:b/>
                      <w:bCs/>
                    </w:rPr>
                  </w:pPr>
                  <w:r w:rsidRPr="00A244CB">
                    <w:rPr>
                      <w:b/>
                      <w:bCs/>
                    </w:rPr>
                    <w:t>ΣΥΣΚ.</w:t>
                  </w:r>
                </w:p>
                <w:p w:rsidR="00E60A52" w:rsidRPr="00A244CB" w:rsidRDefault="00E60A52" w:rsidP="004D47C4">
                  <w:pPr>
                    <w:spacing w:after="0"/>
                    <w:jc w:val="center"/>
                    <w:rPr>
                      <w:b/>
                      <w:bCs/>
                    </w:rPr>
                  </w:pPr>
                </w:p>
              </w:tc>
              <w:tc>
                <w:tcPr>
                  <w:tcW w:w="1325" w:type="dxa"/>
                  <w:vAlign w:val="center"/>
                </w:tcPr>
                <w:p w:rsidR="00E60A52" w:rsidRPr="00A244CB" w:rsidRDefault="00E60A52" w:rsidP="004D47C4">
                  <w:pPr>
                    <w:spacing w:after="0"/>
                    <w:jc w:val="center"/>
                    <w:rPr>
                      <w:b/>
                      <w:bCs/>
                    </w:rPr>
                  </w:pPr>
                  <w:r w:rsidRPr="00A244CB">
                    <w:rPr>
                      <w:b/>
                      <w:bCs/>
                    </w:rPr>
                    <w:t>ΠΟΣΟΤΗΤΑ</w:t>
                  </w:r>
                </w:p>
                <w:p w:rsidR="00E60A52" w:rsidRPr="00A244CB" w:rsidRDefault="00E60A52" w:rsidP="004D47C4">
                  <w:pPr>
                    <w:spacing w:after="0"/>
                    <w:jc w:val="center"/>
                    <w:rPr>
                      <w:b/>
                      <w:bCs/>
                    </w:rPr>
                  </w:pPr>
                </w:p>
              </w:tc>
              <w:tc>
                <w:tcPr>
                  <w:tcW w:w="1236" w:type="dxa"/>
                  <w:vAlign w:val="center"/>
                </w:tcPr>
                <w:p w:rsidR="00E60A52" w:rsidRPr="00A244CB" w:rsidRDefault="00E60A52" w:rsidP="004D47C4">
                  <w:pPr>
                    <w:spacing w:after="0"/>
                    <w:jc w:val="center"/>
                    <w:rPr>
                      <w:b/>
                      <w:bCs/>
                    </w:rPr>
                  </w:pPr>
                  <w:r w:rsidRPr="00A244CB">
                    <w:rPr>
                      <w:b/>
                      <w:bCs/>
                    </w:rPr>
                    <w:t>ΤΙΜΗ ΜΟΝΑΔΑΣ</w:t>
                  </w:r>
                </w:p>
                <w:p w:rsidR="00E60A52" w:rsidRPr="00A244CB" w:rsidRDefault="00E60A52" w:rsidP="004D47C4">
                  <w:pPr>
                    <w:spacing w:after="0"/>
                    <w:jc w:val="center"/>
                    <w:rPr>
                      <w:b/>
                      <w:bCs/>
                    </w:rPr>
                  </w:pPr>
                  <w:r>
                    <w:rPr>
                      <w:b/>
                      <w:bCs/>
                    </w:rPr>
                    <w:t>(€)</w:t>
                  </w:r>
                </w:p>
              </w:tc>
              <w:tc>
                <w:tcPr>
                  <w:tcW w:w="1106" w:type="dxa"/>
                  <w:vAlign w:val="center"/>
                </w:tcPr>
                <w:p w:rsidR="00E60A52" w:rsidRPr="00A244CB" w:rsidRDefault="00E60A52" w:rsidP="004D47C4">
                  <w:pPr>
                    <w:spacing w:after="0"/>
                    <w:jc w:val="center"/>
                    <w:rPr>
                      <w:b/>
                      <w:bCs/>
                    </w:rPr>
                  </w:pPr>
                  <w:r>
                    <w:rPr>
                      <w:b/>
                      <w:bCs/>
                    </w:rPr>
                    <w:t>ΣΥΝΟΛΟ</w:t>
                  </w:r>
                  <w:r w:rsidRPr="00A244CB">
                    <w:rPr>
                      <w:b/>
                      <w:bCs/>
                    </w:rPr>
                    <w:t xml:space="preserve"> ΔΑΠΑΝΗ</w:t>
                  </w:r>
                  <w:r>
                    <w:rPr>
                      <w:b/>
                      <w:bCs/>
                    </w:rPr>
                    <w:t>Σ</w:t>
                  </w:r>
                </w:p>
                <w:p w:rsidR="00E60A52" w:rsidRPr="00A244CB" w:rsidRDefault="00E60A52" w:rsidP="004D47C4">
                  <w:pPr>
                    <w:spacing w:after="0"/>
                    <w:jc w:val="center"/>
                    <w:rPr>
                      <w:b/>
                      <w:bCs/>
                    </w:rPr>
                  </w:pPr>
                  <w:r>
                    <w:rPr>
                      <w:b/>
                      <w:bCs/>
                    </w:rPr>
                    <w:t>(€)</w:t>
                  </w:r>
                </w:p>
              </w:tc>
              <w:tc>
                <w:tcPr>
                  <w:tcW w:w="995" w:type="dxa"/>
                  <w:vAlign w:val="center"/>
                </w:tcPr>
                <w:p w:rsidR="00E60A52" w:rsidRPr="00A244CB" w:rsidRDefault="00E60A52" w:rsidP="004D47C4">
                  <w:pPr>
                    <w:spacing w:after="0"/>
                    <w:jc w:val="center"/>
                    <w:rPr>
                      <w:b/>
                      <w:bCs/>
                    </w:rPr>
                  </w:pPr>
                  <w:r w:rsidRPr="00A244CB">
                    <w:rPr>
                      <w:b/>
                      <w:bCs/>
                    </w:rPr>
                    <w:t>Φ.Π.Α. 13%</w:t>
                  </w:r>
                </w:p>
                <w:p w:rsidR="00E60A52" w:rsidRPr="00A244CB" w:rsidRDefault="00E60A52" w:rsidP="004D47C4">
                  <w:pPr>
                    <w:spacing w:after="0"/>
                    <w:jc w:val="center"/>
                    <w:rPr>
                      <w:b/>
                      <w:bCs/>
                    </w:rPr>
                  </w:pPr>
                  <w:r>
                    <w:rPr>
                      <w:b/>
                      <w:bCs/>
                    </w:rPr>
                    <w:t>(€)</w:t>
                  </w:r>
                </w:p>
              </w:tc>
              <w:tc>
                <w:tcPr>
                  <w:tcW w:w="1318" w:type="dxa"/>
                  <w:vAlign w:val="center"/>
                </w:tcPr>
                <w:p w:rsidR="00E60A52" w:rsidRPr="00AA1D68" w:rsidRDefault="00E60A52" w:rsidP="004D47C4">
                  <w:pPr>
                    <w:spacing w:after="0"/>
                    <w:jc w:val="center"/>
                    <w:rPr>
                      <w:b/>
                      <w:bCs/>
                    </w:rPr>
                  </w:pPr>
                  <w:r>
                    <w:rPr>
                      <w:b/>
                      <w:bCs/>
                    </w:rPr>
                    <w:t>ΓΕΝΙΚΟ ΣΥΝΟΛΟ</w:t>
                  </w:r>
                </w:p>
                <w:p w:rsidR="00E60A52" w:rsidRDefault="00E60A52" w:rsidP="004D47C4">
                  <w:pPr>
                    <w:spacing w:after="0"/>
                    <w:jc w:val="center"/>
                    <w:rPr>
                      <w:b/>
                      <w:bCs/>
                    </w:rPr>
                  </w:pPr>
                  <w:r>
                    <w:rPr>
                      <w:b/>
                      <w:bCs/>
                    </w:rPr>
                    <w:t>(€)</w:t>
                  </w:r>
                </w:p>
              </w:tc>
            </w:tr>
            <w:tr w:rsidR="00E60A52" w:rsidRPr="00AA1D68" w:rsidTr="004D47C4">
              <w:tc>
                <w:tcPr>
                  <w:tcW w:w="561" w:type="dxa"/>
                </w:tcPr>
                <w:p w:rsidR="00E60A52" w:rsidRPr="00DA388F" w:rsidRDefault="00E60A52" w:rsidP="004D47C4">
                  <w:pPr>
                    <w:spacing w:after="0"/>
                    <w:rPr>
                      <w:b/>
                      <w:i/>
                      <w:iCs/>
                      <w:color w:val="000000" w:themeColor="text1"/>
                    </w:rPr>
                  </w:pPr>
                  <w:r w:rsidRPr="00DA388F">
                    <w:rPr>
                      <w:b/>
                      <w:i/>
                      <w:iCs/>
                      <w:color w:val="000000" w:themeColor="text1"/>
                    </w:rPr>
                    <w:t>1</w:t>
                  </w:r>
                </w:p>
                <w:p w:rsidR="00E60A52" w:rsidRPr="0043605C" w:rsidRDefault="00E60A52" w:rsidP="004D47C4">
                  <w:pPr>
                    <w:spacing w:after="0"/>
                    <w:rPr>
                      <w:b/>
                      <w:bCs/>
                    </w:rPr>
                  </w:pPr>
                </w:p>
              </w:tc>
              <w:tc>
                <w:tcPr>
                  <w:tcW w:w="2094" w:type="dxa"/>
                </w:tcPr>
                <w:tbl>
                  <w:tblPr>
                    <w:tblW w:w="1920" w:type="dxa"/>
                    <w:tblLook w:val="04A0"/>
                  </w:tblPr>
                  <w:tblGrid>
                    <w:gridCol w:w="1920"/>
                  </w:tblGrid>
                  <w:tr w:rsidR="00E60A52" w:rsidRPr="0043605C" w:rsidTr="004D47C4">
                    <w:trPr>
                      <w:trHeight w:val="255"/>
                    </w:trPr>
                    <w:tc>
                      <w:tcPr>
                        <w:tcW w:w="1920" w:type="dxa"/>
                        <w:tcBorders>
                          <w:top w:val="nil"/>
                          <w:left w:val="nil"/>
                          <w:bottom w:val="nil"/>
                          <w:right w:val="nil"/>
                        </w:tcBorders>
                        <w:shd w:val="clear" w:color="auto" w:fill="auto"/>
                        <w:noWrap/>
                        <w:vAlign w:val="bottom"/>
                        <w:hideMark/>
                      </w:tcPr>
                      <w:p w:rsidR="00E60A52" w:rsidRPr="0043605C" w:rsidRDefault="00E60A52" w:rsidP="004D47C4">
                        <w:pPr>
                          <w:spacing w:after="0"/>
                        </w:pPr>
                        <w:proofErr w:type="spellStart"/>
                        <w:r w:rsidRPr="0043605C">
                          <w:t>Γάλα</w:t>
                        </w:r>
                        <w:proofErr w:type="spellEnd"/>
                        <w:r w:rsidRPr="0043605C">
                          <w:t xml:space="preserve"> </w:t>
                        </w:r>
                        <w:proofErr w:type="spellStart"/>
                        <w:r w:rsidRPr="0043605C">
                          <w:t>φρέσκο</w:t>
                        </w:r>
                        <w:proofErr w:type="spellEnd"/>
                      </w:p>
                    </w:tc>
                  </w:tr>
                  <w:tr w:rsidR="00E60A52" w:rsidRPr="0043605C" w:rsidTr="004D47C4">
                    <w:trPr>
                      <w:trHeight w:val="255"/>
                    </w:trPr>
                    <w:tc>
                      <w:tcPr>
                        <w:tcW w:w="1920" w:type="dxa"/>
                        <w:tcBorders>
                          <w:top w:val="nil"/>
                          <w:left w:val="nil"/>
                          <w:bottom w:val="nil"/>
                          <w:right w:val="nil"/>
                        </w:tcBorders>
                        <w:shd w:val="clear" w:color="auto" w:fill="auto"/>
                        <w:noWrap/>
                        <w:vAlign w:val="bottom"/>
                        <w:hideMark/>
                      </w:tcPr>
                      <w:p w:rsidR="00E60A52" w:rsidRPr="0043605C" w:rsidRDefault="00E60A52" w:rsidP="004D47C4">
                        <w:pPr>
                          <w:spacing w:after="0"/>
                        </w:pPr>
                        <w:proofErr w:type="spellStart"/>
                        <w:r w:rsidRPr="0043605C">
                          <w:t>παστεριωμένο</w:t>
                        </w:r>
                        <w:proofErr w:type="spellEnd"/>
                      </w:p>
                    </w:tc>
                  </w:tr>
                </w:tbl>
                <w:p w:rsidR="00E60A52" w:rsidRPr="0043605C" w:rsidRDefault="00E60A52" w:rsidP="004D47C4">
                  <w:pPr>
                    <w:spacing w:after="0"/>
                    <w:rPr>
                      <w:b/>
                      <w:bCs/>
                    </w:rPr>
                  </w:pPr>
                </w:p>
              </w:tc>
              <w:tc>
                <w:tcPr>
                  <w:tcW w:w="790" w:type="dxa"/>
                </w:tcPr>
                <w:p w:rsidR="00E60A52" w:rsidRDefault="00E60A52" w:rsidP="004D47C4">
                  <w:pPr>
                    <w:spacing w:after="0"/>
                  </w:pPr>
                  <w:proofErr w:type="spellStart"/>
                  <w:r>
                    <w:t>λίτρο</w:t>
                  </w:r>
                  <w:proofErr w:type="spellEnd"/>
                </w:p>
                <w:p w:rsidR="00E60A52" w:rsidRPr="00A244CB" w:rsidRDefault="00E60A52" w:rsidP="004D47C4">
                  <w:pPr>
                    <w:spacing w:after="0"/>
                    <w:rPr>
                      <w:b/>
                      <w:bCs/>
                    </w:rPr>
                  </w:pPr>
                </w:p>
              </w:tc>
              <w:tc>
                <w:tcPr>
                  <w:tcW w:w="1325" w:type="dxa"/>
                  <w:vAlign w:val="center"/>
                </w:tcPr>
                <w:p w:rsidR="00E60A52" w:rsidRPr="0033136A" w:rsidRDefault="00E60A52" w:rsidP="004D47C4">
                  <w:pPr>
                    <w:spacing w:after="0"/>
                    <w:jc w:val="center"/>
                    <w:rPr>
                      <w:bCs/>
                    </w:rPr>
                  </w:pPr>
                  <w:r w:rsidRPr="0033136A">
                    <w:rPr>
                      <w:bCs/>
                    </w:rPr>
                    <w:t>2.000</w:t>
                  </w:r>
                </w:p>
              </w:tc>
              <w:tc>
                <w:tcPr>
                  <w:tcW w:w="1236" w:type="dxa"/>
                  <w:vAlign w:val="center"/>
                </w:tcPr>
                <w:p w:rsidR="00E60A52" w:rsidRPr="004039C3" w:rsidRDefault="00E60A52" w:rsidP="004D47C4">
                  <w:pPr>
                    <w:spacing w:after="0"/>
                    <w:jc w:val="center"/>
                  </w:pPr>
                </w:p>
              </w:tc>
              <w:tc>
                <w:tcPr>
                  <w:tcW w:w="1106" w:type="dxa"/>
                  <w:vAlign w:val="center"/>
                </w:tcPr>
                <w:p w:rsidR="00E60A52" w:rsidRPr="000F7E92" w:rsidRDefault="00E60A52" w:rsidP="004D47C4">
                  <w:pPr>
                    <w:spacing w:after="0"/>
                    <w:jc w:val="center"/>
                    <w:rPr>
                      <w:b/>
                      <w:bCs/>
                    </w:rPr>
                  </w:pPr>
                </w:p>
              </w:tc>
              <w:tc>
                <w:tcPr>
                  <w:tcW w:w="995" w:type="dxa"/>
                  <w:vAlign w:val="center"/>
                </w:tcPr>
                <w:p w:rsidR="00E60A52" w:rsidRPr="000F7E92" w:rsidRDefault="00E60A52" w:rsidP="004D47C4">
                  <w:pPr>
                    <w:spacing w:after="0"/>
                    <w:jc w:val="center"/>
                    <w:rPr>
                      <w:b/>
                      <w:bCs/>
                    </w:rPr>
                  </w:pPr>
                </w:p>
              </w:tc>
              <w:tc>
                <w:tcPr>
                  <w:tcW w:w="1318" w:type="dxa"/>
                  <w:vAlign w:val="center"/>
                </w:tcPr>
                <w:p w:rsidR="00E60A52" w:rsidRPr="000F7E92" w:rsidRDefault="00E60A52" w:rsidP="004D47C4">
                  <w:pPr>
                    <w:spacing w:after="0"/>
                    <w:jc w:val="center"/>
                    <w:rPr>
                      <w:b/>
                      <w:bCs/>
                    </w:rPr>
                  </w:pPr>
                </w:p>
              </w:tc>
            </w:tr>
          </w:tbl>
          <w:p w:rsidR="00E60A52" w:rsidRDefault="00E60A52" w:rsidP="004D47C4">
            <w:pPr>
              <w:spacing w:after="0"/>
            </w:pPr>
          </w:p>
        </w:tc>
      </w:tr>
    </w:tbl>
    <w:p w:rsidR="00E60A52" w:rsidRDefault="00E60A52" w:rsidP="00E60A52"/>
    <w:p w:rsidR="00E60A52" w:rsidRDefault="00E60A52" w:rsidP="00E60A52"/>
    <w:tbl>
      <w:tblPr>
        <w:tblW w:w="9193" w:type="dxa"/>
        <w:tblInd w:w="108" w:type="dxa"/>
        <w:tblLayout w:type="fixed"/>
        <w:tblLook w:val="0000"/>
      </w:tblPr>
      <w:tblGrid>
        <w:gridCol w:w="6133"/>
        <w:gridCol w:w="3060"/>
      </w:tblGrid>
      <w:tr w:rsidR="00E60A52" w:rsidRPr="00405762" w:rsidTr="004D47C4">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Pr>
              <w:spacing w:after="0"/>
            </w:pPr>
            <w:proofErr w:type="spellStart"/>
            <w:r w:rsidRPr="00405762">
              <w:t>Σύνολο</w:t>
            </w:r>
            <w:proofErr w:type="spellEnd"/>
            <w:r>
              <w:t xml:space="preserve"> (</w:t>
            </w:r>
            <w:proofErr w:type="spellStart"/>
            <w:r>
              <w:t>άνευ</w:t>
            </w:r>
            <w:proofErr w:type="spellEnd"/>
            <w:r>
              <w:t xml:space="preserve"> ΦΠΑ)    </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r w:rsidR="00E60A52" w:rsidRPr="00405762" w:rsidTr="004D47C4">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Pr>
              <w:spacing w:after="0"/>
            </w:pPr>
            <w:r w:rsidRPr="00405762">
              <w:t>ΦΠΑ 13%</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r w:rsidR="00E60A52" w:rsidRPr="00405762" w:rsidTr="004D47C4">
        <w:trPr>
          <w:trHeight w:val="347"/>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1E3EFA" w:rsidRDefault="00E60A52" w:rsidP="004D47C4">
            <w:pPr>
              <w:spacing w:after="0"/>
            </w:pPr>
            <w:proofErr w:type="spellStart"/>
            <w:r w:rsidRPr="00405762">
              <w:t>Σύνολο</w:t>
            </w:r>
            <w:proofErr w:type="spellEnd"/>
            <w:r w:rsidRPr="00405762">
              <w:t xml:space="preserve"> </w:t>
            </w:r>
            <w:r>
              <w:t xml:space="preserve">- </w:t>
            </w:r>
            <w:proofErr w:type="spellStart"/>
            <w:r w:rsidRPr="00405762">
              <w:t>Ομάδα</w:t>
            </w:r>
            <w:proofErr w:type="spellEnd"/>
            <w:r w:rsidRPr="00405762">
              <w:t xml:space="preserve"> </w:t>
            </w:r>
            <w:r>
              <w:t>6</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bl>
    <w:p w:rsidR="00E60A52" w:rsidRDefault="00E60A52" w:rsidP="00E60A52">
      <w:pPr>
        <w:spacing w:after="0"/>
      </w:pPr>
    </w:p>
    <w:p w:rsidR="00E60A52" w:rsidRDefault="00E60A52" w:rsidP="00E60A52">
      <w:pPr>
        <w:spacing w:after="0"/>
      </w:pPr>
    </w:p>
    <w:p w:rsidR="00E60A52" w:rsidRDefault="00E60A52" w:rsidP="00E60A52">
      <w:pPr>
        <w:spacing w:after="0"/>
      </w:pPr>
    </w:p>
    <w:p w:rsidR="00E60A52" w:rsidRPr="00405762" w:rsidRDefault="00E60A52" w:rsidP="00E60A52">
      <w:pPr>
        <w:spacing w:after="0"/>
      </w:pPr>
      <w:r w:rsidRPr="00405762">
        <w:t>Ο/Η   ΠΡΟΣΦΕΡΩΝ/ΟΥΣΑ</w:t>
      </w:r>
    </w:p>
    <w:p w:rsidR="00E60A52" w:rsidRPr="00405762" w:rsidRDefault="00E60A52" w:rsidP="00E60A52">
      <w:pPr>
        <w:spacing w:after="0"/>
      </w:pPr>
      <w:r w:rsidRPr="00405762">
        <w:t>…………………………………………</w:t>
      </w:r>
    </w:p>
    <w:p w:rsidR="00E60A52" w:rsidRPr="00405762" w:rsidRDefault="00E60A52" w:rsidP="00E60A52">
      <w:pPr>
        <w:spacing w:after="0"/>
      </w:pPr>
      <w:proofErr w:type="spellStart"/>
      <w:r w:rsidRPr="00405762">
        <w:t>Νάουσα</w:t>
      </w:r>
      <w:proofErr w:type="spellEnd"/>
      <w:r w:rsidRPr="00405762">
        <w:t xml:space="preserve"> ………………………………………..</w:t>
      </w:r>
    </w:p>
    <w:p w:rsidR="00E60A52" w:rsidRDefault="00E60A52" w:rsidP="00E60A52"/>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Pr="00E60A52" w:rsidRDefault="00E60A52" w:rsidP="00E60A52">
      <w:pPr>
        <w:rPr>
          <w:lang w:val="el-GR"/>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60A52" w:rsidTr="004D47C4">
        <w:tc>
          <w:tcPr>
            <w:tcW w:w="4261" w:type="dxa"/>
          </w:tcPr>
          <w:p w:rsidR="00E60A52" w:rsidRDefault="00E60A52" w:rsidP="004D47C4">
            <w:pPr>
              <w:rPr>
                <w:b/>
              </w:rPr>
            </w:pPr>
          </w:p>
        </w:tc>
        <w:tc>
          <w:tcPr>
            <w:tcW w:w="4261" w:type="dxa"/>
          </w:tcPr>
          <w:p w:rsidR="00E60A52" w:rsidRPr="003806A8" w:rsidRDefault="00E60A52" w:rsidP="004D47C4">
            <w:pPr>
              <w:rPr>
                <w:b/>
                <w:lang w:val="el-GR"/>
              </w:rPr>
            </w:pPr>
          </w:p>
          <w:p w:rsidR="00E60A52" w:rsidRPr="003806A8" w:rsidRDefault="00E60A52" w:rsidP="004D47C4">
            <w:pPr>
              <w:rPr>
                <w:b/>
                <w:lang w:val="el-GR"/>
              </w:rPr>
            </w:pPr>
            <w:r w:rsidRPr="003806A8">
              <w:rPr>
                <w:b/>
                <w:lang w:val="el-GR"/>
              </w:rPr>
              <w:t xml:space="preserve">ΠΡΟΜΗΘΕΙΑ :  </w:t>
            </w:r>
            <w:r w:rsidRPr="004F2FCD">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4F2FCD">
              <w:rPr>
                <w:b/>
                <w:szCs w:val="22"/>
                <w:lang w:val="el-GR"/>
              </w:rPr>
              <w:t>Δ.Νάουσας</w:t>
            </w:r>
            <w:proofErr w:type="spellEnd"/>
            <w:r w:rsidRPr="004F2FCD">
              <w:rPr>
                <w:b/>
                <w:szCs w:val="22"/>
                <w:lang w:val="el-GR"/>
              </w:rPr>
              <w:t>»</w:t>
            </w:r>
          </w:p>
          <w:p w:rsidR="00E60A52" w:rsidRPr="003806A8" w:rsidRDefault="00E60A52" w:rsidP="004D47C4">
            <w:pPr>
              <w:rPr>
                <w:b/>
                <w:lang w:val="el-GR"/>
              </w:rPr>
            </w:pPr>
          </w:p>
          <w:p w:rsidR="00E60A52" w:rsidRDefault="00E60A52" w:rsidP="004D47C4">
            <w:pPr>
              <w:rPr>
                <w:b/>
              </w:rPr>
            </w:pPr>
            <w:r>
              <w:rPr>
                <w:b/>
              </w:rPr>
              <w:t>ΑΡ.ΔΙΑΚΗΡΥΞΗΣ :</w:t>
            </w:r>
          </w:p>
          <w:p w:rsidR="00E60A52" w:rsidRDefault="00E60A52" w:rsidP="004D47C4">
            <w:pPr>
              <w:rPr>
                <w:b/>
              </w:rPr>
            </w:pPr>
          </w:p>
        </w:tc>
      </w:tr>
    </w:tbl>
    <w:p w:rsidR="00E60A52" w:rsidRDefault="00E60A52" w:rsidP="00E60A52">
      <w:pPr>
        <w:spacing w:after="0"/>
        <w:rPr>
          <w:b/>
          <w:lang w:val="en-US"/>
        </w:rPr>
      </w:pPr>
    </w:p>
    <w:p w:rsidR="00E60A52" w:rsidRDefault="00E60A52" w:rsidP="00E60A52">
      <w:pPr>
        <w:spacing w:after="0"/>
        <w:rPr>
          <w:b/>
        </w:rPr>
      </w:pPr>
      <w:r>
        <w:rPr>
          <w:b/>
        </w:rPr>
        <w:t xml:space="preserve">ΟΜΑΔΑ 7: </w:t>
      </w:r>
      <w:proofErr w:type="spellStart"/>
      <w:r>
        <w:rPr>
          <w:b/>
        </w:rPr>
        <w:t>Ελαιόλαδο</w:t>
      </w:r>
      <w:proofErr w:type="spellEnd"/>
    </w:p>
    <w:p w:rsidR="00E60A52" w:rsidRDefault="00E60A52" w:rsidP="00E60A52">
      <w:pPr>
        <w:spacing w:after="0"/>
        <w:rPr>
          <w:b/>
        </w:rPr>
      </w:pPr>
    </w:p>
    <w:p w:rsidR="00E60A52" w:rsidRPr="003806A8" w:rsidRDefault="00E60A52" w:rsidP="00E60A52">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E60A52" w:rsidRPr="003806A8" w:rsidRDefault="00E60A52" w:rsidP="00E60A52">
      <w:pPr>
        <w:spacing w:after="0"/>
        <w:rPr>
          <w:b/>
          <w:lang w:val="el-GR"/>
        </w:rPr>
      </w:pPr>
    </w:p>
    <w:p w:rsidR="00E60A52" w:rsidRPr="003806A8" w:rsidRDefault="00E60A52" w:rsidP="00E60A52">
      <w:pPr>
        <w:rPr>
          <w:lang w:val="el-GR"/>
        </w:rPr>
      </w:pPr>
      <w:r w:rsidRPr="003806A8">
        <w:rPr>
          <w:lang w:val="el-GR"/>
        </w:rPr>
        <w:t xml:space="preserve">Ενδεικτικού Προϋπολογισμού </w:t>
      </w:r>
      <w:r w:rsidRPr="003806A8">
        <w:rPr>
          <w:bCs/>
          <w:lang w:val="el-GR"/>
        </w:rPr>
        <w:t>4.952,00€</w:t>
      </w:r>
      <w:r w:rsidRPr="003806A8">
        <w:rPr>
          <w:b/>
          <w:bCs/>
          <w:lang w:val="el-GR"/>
        </w:rPr>
        <w:t xml:space="preserve">  </w:t>
      </w:r>
      <w:r w:rsidRPr="003806A8">
        <w:rPr>
          <w:color w:val="000000"/>
          <w:lang w:val="el-GR"/>
        </w:rPr>
        <w:t>άνευ</w:t>
      </w:r>
      <w:r w:rsidRPr="003806A8">
        <w:rPr>
          <w:lang w:val="el-GR"/>
        </w:rPr>
        <w:t xml:space="preserve"> Φ.Π.Α. </w:t>
      </w:r>
    </w:p>
    <w:p w:rsidR="00E60A52" w:rsidRPr="003806A8" w:rsidRDefault="00E60A52" w:rsidP="00E60A52">
      <w:pPr>
        <w:rPr>
          <w:lang w:val="el-GR"/>
        </w:rPr>
      </w:pPr>
      <w:r w:rsidRPr="003806A8">
        <w:rPr>
          <w:lang w:val="el-GR"/>
        </w:rPr>
        <w:t xml:space="preserve">Ο υπογράφων……………………………………………………………………………..  με  Α.Φ.Μ. ………………………………… </w:t>
      </w:r>
      <w:r w:rsidRPr="00E860CC">
        <w:rPr>
          <w:lang w:val="el-GR"/>
        </w:rPr>
        <w:t xml:space="preserve">Δ.Ο.Υ.  </w:t>
      </w:r>
      <w:r w:rsidRPr="003806A8">
        <w:rPr>
          <w:lang w:val="el-GR"/>
        </w:rPr>
        <w:t xml:space="preserve">……………………………………………………………….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w:t>
      </w:r>
      <w:r w:rsidRPr="003806A8">
        <w:rPr>
          <w:b/>
          <w:lang w:val="el-GR"/>
        </w:rPr>
        <w:t>ΕΛΑΙΟΛΑΔΟΥ</w:t>
      </w:r>
      <w:r w:rsidRPr="003806A8">
        <w:rPr>
          <w:lang w:val="el-GR"/>
        </w:rPr>
        <w:t xml:space="preserve"> για 1 έτος για τις ανάγκες σίτισης του Ν.Π.Δ.Δ.  «Κέντρο Κοινωνικής Προστασίας και Αλληλεγγύης  Δ. Νάουσας»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w:t>
      </w:r>
    </w:p>
    <w:p w:rsidR="00E60A52" w:rsidRPr="003806A8" w:rsidRDefault="00E60A52" w:rsidP="00E60A52">
      <w:pPr>
        <w:rPr>
          <w:lang w:val="el-GR"/>
        </w:rPr>
      </w:pPr>
    </w:p>
    <w:p w:rsidR="00E60A52" w:rsidRPr="00405762" w:rsidRDefault="00E60A52" w:rsidP="00E60A52">
      <w:r w:rsidRPr="00405762">
        <w:t>Ο/Η ΠΡΟΣΦΕΡΩΝ/ΟΥΣΑ</w:t>
      </w:r>
    </w:p>
    <w:p w:rsidR="00E60A52" w:rsidRPr="00405762" w:rsidRDefault="00E60A52" w:rsidP="00E60A52">
      <w:r w:rsidRPr="00405762">
        <w:t>…………………………………………</w:t>
      </w:r>
    </w:p>
    <w:p w:rsidR="00E60A52" w:rsidRPr="00405762" w:rsidRDefault="00E60A52" w:rsidP="00E60A52">
      <w:proofErr w:type="spellStart"/>
      <w:r w:rsidRPr="00405762">
        <w:t>Νάουσα</w:t>
      </w:r>
      <w:proofErr w:type="spellEnd"/>
      <w:r>
        <w:t xml:space="preserve"> </w:t>
      </w: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Pr="00E60A52" w:rsidRDefault="00E60A52" w:rsidP="00E60A52">
      <w:pPr>
        <w:rPr>
          <w:lang w:val="el-GR"/>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60A52" w:rsidTr="004D47C4">
        <w:tc>
          <w:tcPr>
            <w:tcW w:w="4261" w:type="dxa"/>
          </w:tcPr>
          <w:p w:rsidR="00E60A52" w:rsidRDefault="00E60A52" w:rsidP="004D47C4">
            <w:pPr>
              <w:rPr>
                <w:b/>
              </w:rPr>
            </w:pPr>
          </w:p>
        </w:tc>
        <w:tc>
          <w:tcPr>
            <w:tcW w:w="4261" w:type="dxa"/>
          </w:tcPr>
          <w:p w:rsidR="00E60A52" w:rsidRPr="003806A8" w:rsidRDefault="00E60A52" w:rsidP="004D47C4">
            <w:pPr>
              <w:rPr>
                <w:b/>
                <w:lang w:val="el-GR"/>
              </w:rPr>
            </w:pPr>
          </w:p>
          <w:p w:rsidR="00E60A52" w:rsidRPr="003806A8" w:rsidRDefault="00E60A52" w:rsidP="004D47C4">
            <w:pPr>
              <w:rPr>
                <w:b/>
                <w:lang w:val="el-GR"/>
              </w:rPr>
            </w:pPr>
            <w:r w:rsidRPr="003806A8">
              <w:rPr>
                <w:b/>
                <w:lang w:val="el-GR"/>
              </w:rPr>
              <w:lastRenderedPageBreak/>
              <w:t xml:space="preserve">ΠΡΟΜΗΘΕΙΑ :  </w:t>
            </w:r>
            <w:r w:rsidRPr="004F2FCD">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4F2FCD">
              <w:rPr>
                <w:b/>
                <w:szCs w:val="22"/>
                <w:lang w:val="el-GR"/>
              </w:rPr>
              <w:t>Δ.Νάουσας</w:t>
            </w:r>
            <w:proofErr w:type="spellEnd"/>
            <w:r w:rsidRPr="004F2FCD">
              <w:rPr>
                <w:b/>
                <w:szCs w:val="22"/>
                <w:lang w:val="el-GR"/>
              </w:rPr>
              <w:t>»</w:t>
            </w:r>
          </w:p>
          <w:p w:rsidR="00E60A52" w:rsidRPr="003806A8" w:rsidRDefault="00E60A52" w:rsidP="004D47C4">
            <w:pPr>
              <w:rPr>
                <w:b/>
                <w:lang w:val="el-GR"/>
              </w:rPr>
            </w:pPr>
          </w:p>
          <w:p w:rsidR="00E60A52" w:rsidRDefault="00E60A52" w:rsidP="004D47C4">
            <w:pPr>
              <w:rPr>
                <w:b/>
              </w:rPr>
            </w:pPr>
            <w:r>
              <w:rPr>
                <w:b/>
              </w:rPr>
              <w:t>ΑΡ.ΔΙΑΚΗΡΥΞΗΣ :</w:t>
            </w:r>
          </w:p>
          <w:p w:rsidR="00E60A52" w:rsidRDefault="00E60A52" w:rsidP="004D47C4">
            <w:pPr>
              <w:rPr>
                <w:b/>
              </w:rPr>
            </w:pPr>
          </w:p>
        </w:tc>
      </w:tr>
    </w:tbl>
    <w:p w:rsidR="00E60A52" w:rsidRDefault="00E60A52" w:rsidP="00E60A52">
      <w:pPr>
        <w:spacing w:after="0"/>
        <w:rPr>
          <w:b/>
          <w:lang w:val="en-US"/>
        </w:rPr>
      </w:pPr>
    </w:p>
    <w:p w:rsidR="00E60A52" w:rsidRPr="003806A8" w:rsidRDefault="00E60A52" w:rsidP="00E60A52">
      <w:pPr>
        <w:spacing w:after="0"/>
        <w:rPr>
          <w:b/>
          <w:lang w:val="el-GR"/>
        </w:rPr>
      </w:pPr>
      <w:r w:rsidRPr="003806A8">
        <w:rPr>
          <w:b/>
          <w:lang w:val="el-GR"/>
        </w:rPr>
        <w:t xml:space="preserve">ΟΜΑΔΑ 8: Γάλα φρέσκο παστεριωμένο </w:t>
      </w:r>
      <w:r>
        <w:rPr>
          <w:b/>
          <w:lang w:val="el-GR"/>
        </w:rPr>
        <w:t xml:space="preserve">(ως </w:t>
      </w:r>
      <w:r w:rsidRPr="003806A8">
        <w:rPr>
          <w:b/>
          <w:lang w:val="el-GR"/>
        </w:rPr>
        <w:t xml:space="preserve">είδος ατομικής προστασίας </w:t>
      </w:r>
    </w:p>
    <w:p w:rsidR="00E60A52" w:rsidRPr="003806A8" w:rsidRDefault="00E60A52" w:rsidP="00E60A52">
      <w:pPr>
        <w:spacing w:after="0"/>
        <w:rPr>
          <w:b/>
          <w:lang w:val="el-GR"/>
        </w:rPr>
      </w:pPr>
    </w:p>
    <w:p w:rsidR="00E60A52" w:rsidRPr="003806A8" w:rsidRDefault="00E60A52" w:rsidP="00E60A52">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E60A52" w:rsidRPr="003806A8" w:rsidRDefault="00E60A52" w:rsidP="00E60A52">
      <w:pPr>
        <w:spacing w:after="0"/>
        <w:rPr>
          <w:b/>
          <w:lang w:val="el-GR"/>
        </w:rPr>
      </w:pPr>
    </w:p>
    <w:p w:rsidR="00E60A52" w:rsidRPr="003806A8" w:rsidRDefault="00E60A52" w:rsidP="00E60A52">
      <w:pPr>
        <w:rPr>
          <w:lang w:val="el-GR"/>
        </w:rPr>
      </w:pPr>
      <w:r w:rsidRPr="003806A8">
        <w:rPr>
          <w:lang w:val="el-GR"/>
        </w:rPr>
        <w:t xml:space="preserve">Ενδεικτικού Προϋπολογισμού </w:t>
      </w:r>
      <w:r w:rsidRPr="003806A8">
        <w:rPr>
          <w:bCs/>
          <w:lang w:val="el-GR"/>
        </w:rPr>
        <w:t>11.305,29€</w:t>
      </w:r>
      <w:r w:rsidRPr="003806A8">
        <w:rPr>
          <w:b/>
          <w:bCs/>
          <w:lang w:val="el-GR"/>
        </w:rPr>
        <w:t xml:space="preserve"> </w:t>
      </w:r>
      <w:r w:rsidRPr="003806A8">
        <w:rPr>
          <w:color w:val="000000"/>
          <w:lang w:val="el-GR"/>
        </w:rPr>
        <w:t>άνευ</w:t>
      </w:r>
      <w:r w:rsidRPr="003806A8">
        <w:rPr>
          <w:lang w:val="el-GR"/>
        </w:rPr>
        <w:t xml:space="preserve"> Φ.Π.Α. </w:t>
      </w:r>
    </w:p>
    <w:tbl>
      <w:tblPr>
        <w:tblW w:w="27550" w:type="dxa"/>
        <w:tblInd w:w="-601" w:type="dxa"/>
        <w:tblLook w:val="0000"/>
      </w:tblPr>
      <w:tblGrid>
        <w:gridCol w:w="22544"/>
        <w:gridCol w:w="1816"/>
        <w:gridCol w:w="1108"/>
        <w:gridCol w:w="995"/>
        <w:gridCol w:w="1087"/>
      </w:tblGrid>
      <w:tr w:rsidR="00E60A52" w:rsidRPr="00256CE9" w:rsidTr="004D47C4">
        <w:trPr>
          <w:trHeight w:val="315"/>
        </w:trPr>
        <w:tc>
          <w:tcPr>
            <w:tcW w:w="22544" w:type="dxa"/>
            <w:tcBorders>
              <w:top w:val="nil"/>
              <w:left w:val="nil"/>
              <w:bottom w:val="nil"/>
              <w:right w:val="nil"/>
            </w:tcBorders>
            <w:shd w:val="clear" w:color="auto" w:fill="auto"/>
            <w:noWrap/>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136"/>
              <w:gridCol w:w="790"/>
              <w:gridCol w:w="1325"/>
              <w:gridCol w:w="1236"/>
              <w:gridCol w:w="1136"/>
              <w:gridCol w:w="995"/>
              <w:gridCol w:w="1318"/>
            </w:tblGrid>
            <w:tr w:rsidR="00E60A52" w:rsidTr="004D47C4">
              <w:tc>
                <w:tcPr>
                  <w:tcW w:w="561" w:type="dxa"/>
                  <w:vAlign w:val="center"/>
                </w:tcPr>
                <w:p w:rsidR="00E60A52" w:rsidRPr="00A244CB" w:rsidRDefault="00E60A52" w:rsidP="004D47C4">
                  <w:pPr>
                    <w:spacing w:after="0"/>
                    <w:jc w:val="center"/>
                    <w:rPr>
                      <w:b/>
                      <w:bCs/>
                    </w:rPr>
                  </w:pPr>
                  <w:r w:rsidRPr="00A244CB">
                    <w:rPr>
                      <w:b/>
                      <w:bCs/>
                    </w:rPr>
                    <w:t>Α/Α</w:t>
                  </w:r>
                </w:p>
                <w:p w:rsidR="00E60A52" w:rsidRPr="00A244CB" w:rsidRDefault="00E60A52" w:rsidP="004D47C4">
                  <w:pPr>
                    <w:spacing w:after="0"/>
                    <w:jc w:val="center"/>
                    <w:rPr>
                      <w:b/>
                      <w:bCs/>
                    </w:rPr>
                  </w:pPr>
                </w:p>
              </w:tc>
              <w:tc>
                <w:tcPr>
                  <w:tcW w:w="2136" w:type="dxa"/>
                  <w:vAlign w:val="center"/>
                </w:tcPr>
                <w:p w:rsidR="00E60A52" w:rsidRPr="00A244CB" w:rsidRDefault="00E60A52" w:rsidP="004D47C4">
                  <w:pPr>
                    <w:spacing w:after="0"/>
                    <w:jc w:val="center"/>
                    <w:rPr>
                      <w:b/>
                      <w:bCs/>
                    </w:rPr>
                  </w:pPr>
                  <w:r w:rsidRPr="00A244CB">
                    <w:rPr>
                      <w:b/>
                      <w:bCs/>
                    </w:rPr>
                    <w:t>ΕΙΔΟΣ - ΠΕΡΙΓΡΑΦΗ</w:t>
                  </w:r>
                </w:p>
                <w:p w:rsidR="00E60A52" w:rsidRPr="00A244CB" w:rsidRDefault="00E60A52" w:rsidP="004D47C4">
                  <w:pPr>
                    <w:spacing w:after="0"/>
                    <w:jc w:val="center"/>
                    <w:rPr>
                      <w:b/>
                      <w:bCs/>
                    </w:rPr>
                  </w:pPr>
                </w:p>
              </w:tc>
              <w:tc>
                <w:tcPr>
                  <w:tcW w:w="790" w:type="dxa"/>
                  <w:vAlign w:val="center"/>
                </w:tcPr>
                <w:p w:rsidR="00E60A52" w:rsidRPr="00A244CB" w:rsidRDefault="00E60A52" w:rsidP="004D47C4">
                  <w:pPr>
                    <w:spacing w:after="0"/>
                    <w:jc w:val="center"/>
                    <w:rPr>
                      <w:b/>
                      <w:bCs/>
                    </w:rPr>
                  </w:pPr>
                  <w:r w:rsidRPr="00A244CB">
                    <w:rPr>
                      <w:b/>
                      <w:bCs/>
                    </w:rPr>
                    <w:t>ΣΥΣΚ.</w:t>
                  </w:r>
                </w:p>
                <w:p w:rsidR="00E60A52" w:rsidRPr="00A244CB" w:rsidRDefault="00E60A52" w:rsidP="004D47C4">
                  <w:pPr>
                    <w:spacing w:after="0"/>
                    <w:jc w:val="center"/>
                    <w:rPr>
                      <w:b/>
                      <w:bCs/>
                    </w:rPr>
                  </w:pPr>
                </w:p>
              </w:tc>
              <w:tc>
                <w:tcPr>
                  <w:tcW w:w="1325" w:type="dxa"/>
                  <w:vAlign w:val="center"/>
                </w:tcPr>
                <w:p w:rsidR="00E60A52" w:rsidRPr="00A244CB" w:rsidRDefault="00E60A52" w:rsidP="004D47C4">
                  <w:pPr>
                    <w:spacing w:after="0"/>
                    <w:jc w:val="center"/>
                    <w:rPr>
                      <w:b/>
                      <w:bCs/>
                    </w:rPr>
                  </w:pPr>
                  <w:r w:rsidRPr="00A244CB">
                    <w:rPr>
                      <w:b/>
                      <w:bCs/>
                    </w:rPr>
                    <w:t>ΠΟΣΟΤΗΤΑ</w:t>
                  </w:r>
                </w:p>
                <w:p w:rsidR="00E60A52" w:rsidRPr="00A244CB" w:rsidRDefault="00E60A52" w:rsidP="004D47C4">
                  <w:pPr>
                    <w:spacing w:after="0"/>
                    <w:jc w:val="center"/>
                    <w:rPr>
                      <w:b/>
                      <w:bCs/>
                    </w:rPr>
                  </w:pPr>
                </w:p>
              </w:tc>
              <w:tc>
                <w:tcPr>
                  <w:tcW w:w="1236" w:type="dxa"/>
                  <w:vAlign w:val="center"/>
                </w:tcPr>
                <w:p w:rsidR="00E60A52" w:rsidRPr="00A244CB" w:rsidRDefault="00E60A52" w:rsidP="004D47C4">
                  <w:pPr>
                    <w:spacing w:after="0"/>
                    <w:jc w:val="center"/>
                    <w:rPr>
                      <w:b/>
                      <w:bCs/>
                    </w:rPr>
                  </w:pPr>
                  <w:r w:rsidRPr="00A244CB">
                    <w:rPr>
                      <w:b/>
                      <w:bCs/>
                    </w:rPr>
                    <w:t>ΤΙΜΗ ΜΟΝΑΔΑΣ</w:t>
                  </w:r>
                </w:p>
                <w:p w:rsidR="00E60A52" w:rsidRPr="00A244CB" w:rsidRDefault="00E60A52" w:rsidP="004D47C4">
                  <w:pPr>
                    <w:spacing w:after="0"/>
                    <w:jc w:val="center"/>
                    <w:rPr>
                      <w:b/>
                      <w:bCs/>
                    </w:rPr>
                  </w:pPr>
                  <w:r>
                    <w:rPr>
                      <w:b/>
                      <w:bCs/>
                    </w:rPr>
                    <w:t>(€)</w:t>
                  </w:r>
                </w:p>
              </w:tc>
              <w:tc>
                <w:tcPr>
                  <w:tcW w:w="1106" w:type="dxa"/>
                  <w:vAlign w:val="center"/>
                </w:tcPr>
                <w:p w:rsidR="00E60A52" w:rsidRPr="00A244CB" w:rsidRDefault="00E60A52" w:rsidP="004D47C4">
                  <w:pPr>
                    <w:spacing w:after="0"/>
                    <w:jc w:val="center"/>
                    <w:rPr>
                      <w:b/>
                      <w:bCs/>
                    </w:rPr>
                  </w:pPr>
                  <w:r>
                    <w:rPr>
                      <w:b/>
                      <w:bCs/>
                    </w:rPr>
                    <w:t>ΣΥΝΟΛΟ</w:t>
                  </w:r>
                  <w:r w:rsidRPr="00A244CB">
                    <w:rPr>
                      <w:b/>
                      <w:bCs/>
                    </w:rPr>
                    <w:t xml:space="preserve"> ΔΑΠΑΝΗ</w:t>
                  </w:r>
                  <w:r>
                    <w:rPr>
                      <w:b/>
                      <w:bCs/>
                    </w:rPr>
                    <w:t>Σ</w:t>
                  </w:r>
                </w:p>
                <w:p w:rsidR="00E60A52" w:rsidRPr="00A244CB" w:rsidRDefault="00E60A52" w:rsidP="004D47C4">
                  <w:pPr>
                    <w:spacing w:after="0"/>
                    <w:jc w:val="center"/>
                    <w:rPr>
                      <w:b/>
                      <w:bCs/>
                    </w:rPr>
                  </w:pPr>
                  <w:r>
                    <w:rPr>
                      <w:b/>
                      <w:bCs/>
                    </w:rPr>
                    <w:t>(€)</w:t>
                  </w:r>
                </w:p>
              </w:tc>
              <w:tc>
                <w:tcPr>
                  <w:tcW w:w="995" w:type="dxa"/>
                  <w:vAlign w:val="center"/>
                </w:tcPr>
                <w:p w:rsidR="00E60A52" w:rsidRPr="00A244CB" w:rsidRDefault="00E60A52" w:rsidP="004D47C4">
                  <w:pPr>
                    <w:spacing w:after="0"/>
                    <w:jc w:val="center"/>
                    <w:rPr>
                      <w:b/>
                      <w:bCs/>
                    </w:rPr>
                  </w:pPr>
                  <w:r w:rsidRPr="00A244CB">
                    <w:rPr>
                      <w:b/>
                      <w:bCs/>
                    </w:rPr>
                    <w:t>Φ.Π.Α. 13%</w:t>
                  </w:r>
                </w:p>
                <w:p w:rsidR="00E60A52" w:rsidRPr="00A244CB" w:rsidRDefault="00E60A52" w:rsidP="004D47C4">
                  <w:pPr>
                    <w:spacing w:after="0"/>
                    <w:jc w:val="center"/>
                    <w:rPr>
                      <w:b/>
                      <w:bCs/>
                    </w:rPr>
                  </w:pPr>
                  <w:r>
                    <w:rPr>
                      <w:b/>
                      <w:bCs/>
                    </w:rPr>
                    <w:t>(€)</w:t>
                  </w:r>
                </w:p>
              </w:tc>
              <w:tc>
                <w:tcPr>
                  <w:tcW w:w="1318" w:type="dxa"/>
                  <w:vAlign w:val="center"/>
                </w:tcPr>
                <w:p w:rsidR="00E60A52" w:rsidRPr="00AA1D68" w:rsidRDefault="00E60A52" w:rsidP="004D47C4">
                  <w:pPr>
                    <w:spacing w:after="0"/>
                    <w:jc w:val="center"/>
                    <w:rPr>
                      <w:b/>
                      <w:bCs/>
                    </w:rPr>
                  </w:pPr>
                  <w:r>
                    <w:rPr>
                      <w:b/>
                      <w:bCs/>
                    </w:rPr>
                    <w:t>ΓΕΝΙΚΟ ΣΥΝΟΛΟ</w:t>
                  </w:r>
                </w:p>
                <w:p w:rsidR="00E60A52" w:rsidRDefault="00E60A52" w:rsidP="004D47C4">
                  <w:pPr>
                    <w:spacing w:after="0"/>
                    <w:jc w:val="center"/>
                    <w:rPr>
                      <w:b/>
                      <w:bCs/>
                    </w:rPr>
                  </w:pPr>
                  <w:r>
                    <w:rPr>
                      <w:b/>
                      <w:bCs/>
                    </w:rPr>
                    <w:t>(€)</w:t>
                  </w:r>
                </w:p>
              </w:tc>
            </w:tr>
            <w:tr w:rsidR="00E60A52" w:rsidRPr="00AA1D68" w:rsidTr="004D47C4">
              <w:tc>
                <w:tcPr>
                  <w:tcW w:w="561" w:type="dxa"/>
                  <w:vAlign w:val="center"/>
                </w:tcPr>
                <w:p w:rsidR="00E60A52" w:rsidRPr="00B94DB7" w:rsidRDefault="00E60A52" w:rsidP="004D47C4">
                  <w:pPr>
                    <w:spacing w:after="0"/>
                    <w:jc w:val="center"/>
                    <w:rPr>
                      <w:b/>
                      <w:i/>
                      <w:iCs/>
                      <w:color w:val="000000" w:themeColor="text1"/>
                    </w:rPr>
                  </w:pPr>
                  <w:r w:rsidRPr="00B94DB7">
                    <w:rPr>
                      <w:b/>
                      <w:i/>
                      <w:iCs/>
                      <w:color w:val="000000" w:themeColor="text1"/>
                    </w:rPr>
                    <w:t>1</w:t>
                  </w:r>
                </w:p>
                <w:p w:rsidR="00E60A52" w:rsidRPr="00A244CB" w:rsidRDefault="00E60A52" w:rsidP="004D47C4">
                  <w:pPr>
                    <w:spacing w:after="0"/>
                    <w:jc w:val="center"/>
                    <w:rPr>
                      <w:b/>
                      <w:bCs/>
                    </w:rPr>
                  </w:pPr>
                </w:p>
              </w:tc>
              <w:tc>
                <w:tcPr>
                  <w:tcW w:w="2136" w:type="dxa"/>
                  <w:vAlign w:val="center"/>
                </w:tcPr>
                <w:tbl>
                  <w:tblPr>
                    <w:tblW w:w="1920" w:type="dxa"/>
                    <w:tblLook w:val="04A0"/>
                  </w:tblPr>
                  <w:tblGrid>
                    <w:gridCol w:w="1920"/>
                  </w:tblGrid>
                  <w:tr w:rsidR="00E60A52" w:rsidRPr="003552CC" w:rsidTr="004D47C4">
                    <w:trPr>
                      <w:trHeight w:val="255"/>
                    </w:trPr>
                    <w:tc>
                      <w:tcPr>
                        <w:tcW w:w="1920" w:type="dxa"/>
                        <w:tcBorders>
                          <w:top w:val="nil"/>
                          <w:left w:val="nil"/>
                          <w:bottom w:val="nil"/>
                          <w:right w:val="nil"/>
                        </w:tcBorders>
                        <w:shd w:val="clear" w:color="auto" w:fill="auto"/>
                        <w:noWrap/>
                        <w:vAlign w:val="bottom"/>
                        <w:hideMark/>
                      </w:tcPr>
                      <w:p w:rsidR="00E60A52" w:rsidRPr="003552CC" w:rsidRDefault="00E60A52" w:rsidP="004D47C4">
                        <w:pPr>
                          <w:spacing w:after="0"/>
                        </w:pPr>
                        <w:proofErr w:type="spellStart"/>
                        <w:r w:rsidRPr="003552CC">
                          <w:t>Γάλα</w:t>
                        </w:r>
                        <w:proofErr w:type="spellEnd"/>
                        <w:r w:rsidRPr="003552CC">
                          <w:t xml:space="preserve"> </w:t>
                        </w:r>
                        <w:proofErr w:type="spellStart"/>
                        <w:r w:rsidRPr="003552CC">
                          <w:t>φρέσκο</w:t>
                        </w:r>
                        <w:proofErr w:type="spellEnd"/>
                      </w:p>
                    </w:tc>
                  </w:tr>
                  <w:tr w:rsidR="00E60A52" w:rsidRPr="003552CC" w:rsidTr="004D47C4">
                    <w:trPr>
                      <w:trHeight w:val="255"/>
                    </w:trPr>
                    <w:tc>
                      <w:tcPr>
                        <w:tcW w:w="1920" w:type="dxa"/>
                        <w:tcBorders>
                          <w:top w:val="nil"/>
                          <w:left w:val="nil"/>
                          <w:bottom w:val="nil"/>
                          <w:right w:val="nil"/>
                        </w:tcBorders>
                        <w:shd w:val="clear" w:color="auto" w:fill="auto"/>
                        <w:noWrap/>
                        <w:vAlign w:val="bottom"/>
                        <w:hideMark/>
                      </w:tcPr>
                      <w:p w:rsidR="00E60A52" w:rsidRPr="003552CC" w:rsidRDefault="00E60A52" w:rsidP="004D47C4">
                        <w:pPr>
                          <w:spacing w:after="0"/>
                        </w:pPr>
                        <w:proofErr w:type="spellStart"/>
                        <w:r w:rsidRPr="003552CC">
                          <w:t>παστεριωμένο</w:t>
                        </w:r>
                        <w:proofErr w:type="spellEnd"/>
                      </w:p>
                    </w:tc>
                  </w:tr>
                </w:tbl>
                <w:p w:rsidR="00E60A52" w:rsidRPr="00A244CB" w:rsidRDefault="00E60A52" w:rsidP="004D47C4">
                  <w:pPr>
                    <w:spacing w:after="0"/>
                    <w:jc w:val="center"/>
                    <w:rPr>
                      <w:b/>
                      <w:bCs/>
                    </w:rPr>
                  </w:pPr>
                </w:p>
              </w:tc>
              <w:tc>
                <w:tcPr>
                  <w:tcW w:w="790" w:type="dxa"/>
                  <w:vAlign w:val="center"/>
                </w:tcPr>
                <w:p w:rsidR="00E60A52" w:rsidRPr="0087614C" w:rsidRDefault="00E60A52" w:rsidP="004D47C4">
                  <w:pPr>
                    <w:spacing w:after="0"/>
                    <w:jc w:val="center"/>
                  </w:pPr>
                  <w:proofErr w:type="spellStart"/>
                  <w:r>
                    <w:t>λίτρο</w:t>
                  </w:r>
                  <w:proofErr w:type="spellEnd"/>
                </w:p>
              </w:tc>
              <w:tc>
                <w:tcPr>
                  <w:tcW w:w="1325" w:type="dxa"/>
                  <w:vAlign w:val="center"/>
                </w:tcPr>
                <w:p w:rsidR="00E60A52" w:rsidRPr="0087614C" w:rsidRDefault="00E60A52" w:rsidP="004D47C4">
                  <w:pPr>
                    <w:spacing w:after="0"/>
                    <w:jc w:val="center"/>
                  </w:pPr>
                  <w:r>
                    <w:t>11.838</w:t>
                  </w:r>
                </w:p>
              </w:tc>
              <w:tc>
                <w:tcPr>
                  <w:tcW w:w="1236" w:type="dxa"/>
                  <w:vAlign w:val="center"/>
                </w:tcPr>
                <w:p w:rsidR="00E60A52" w:rsidRPr="0087614C" w:rsidRDefault="00E60A52" w:rsidP="004D47C4">
                  <w:pPr>
                    <w:spacing w:after="0"/>
                    <w:jc w:val="center"/>
                  </w:pPr>
                </w:p>
              </w:tc>
              <w:tc>
                <w:tcPr>
                  <w:tcW w:w="1106" w:type="dxa"/>
                  <w:vAlign w:val="center"/>
                </w:tcPr>
                <w:p w:rsidR="00E60A52" w:rsidRPr="0056108D" w:rsidRDefault="00E60A52" w:rsidP="004D47C4">
                  <w:pPr>
                    <w:spacing w:after="0"/>
                    <w:jc w:val="center"/>
                    <w:rPr>
                      <w:b/>
                      <w:bCs/>
                    </w:rPr>
                  </w:pPr>
                </w:p>
              </w:tc>
              <w:tc>
                <w:tcPr>
                  <w:tcW w:w="995" w:type="dxa"/>
                  <w:vAlign w:val="center"/>
                </w:tcPr>
                <w:p w:rsidR="00E60A52" w:rsidRPr="0056108D" w:rsidRDefault="00E60A52" w:rsidP="004D47C4">
                  <w:pPr>
                    <w:spacing w:after="0"/>
                    <w:jc w:val="center"/>
                    <w:rPr>
                      <w:b/>
                      <w:bCs/>
                    </w:rPr>
                  </w:pPr>
                </w:p>
              </w:tc>
              <w:tc>
                <w:tcPr>
                  <w:tcW w:w="1318" w:type="dxa"/>
                  <w:vAlign w:val="center"/>
                </w:tcPr>
                <w:p w:rsidR="00E60A52" w:rsidRPr="0056108D" w:rsidRDefault="00E60A52" w:rsidP="004D47C4">
                  <w:pPr>
                    <w:spacing w:after="0"/>
                    <w:jc w:val="center"/>
                    <w:rPr>
                      <w:b/>
                      <w:bCs/>
                    </w:rPr>
                  </w:pPr>
                </w:p>
              </w:tc>
            </w:tr>
          </w:tbl>
          <w:p w:rsidR="00E60A52" w:rsidRDefault="00E60A52" w:rsidP="004D47C4">
            <w:pPr>
              <w:spacing w:after="0"/>
            </w:pPr>
          </w:p>
        </w:tc>
        <w:tc>
          <w:tcPr>
            <w:tcW w:w="1816" w:type="dxa"/>
            <w:tcBorders>
              <w:top w:val="nil"/>
              <w:left w:val="nil"/>
              <w:bottom w:val="nil"/>
              <w:right w:val="nil"/>
            </w:tcBorders>
            <w:shd w:val="clear" w:color="auto" w:fill="auto"/>
            <w:noWrap/>
            <w:vAlign w:val="bottom"/>
          </w:tcPr>
          <w:p w:rsidR="00E60A52" w:rsidRDefault="00E60A52" w:rsidP="004D47C4">
            <w:pPr>
              <w:spacing w:after="0"/>
            </w:pPr>
          </w:p>
        </w:tc>
        <w:tc>
          <w:tcPr>
            <w:tcW w:w="1108" w:type="dxa"/>
            <w:tcBorders>
              <w:top w:val="nil"/>
              <w:left w:val="nil"/>
              <w:bottom w:val="nil"/>
              <w:right w:val="nil"/>
            </w:tcBorders>
            <w:shd w:val="clear" w:color="auto" w:fill="auto"/>
            <w:noWrap/>
            <w:vAlign w:val="bottom"/>
          </w:tcPr>
          <w:p w:rsidR="00E60A52" w:rsidRDefault="00E60A52" w:rsidP="004D47C4">
            <w:pPr>
              <w:spacing w:after="0"/>
            </w:pPr>
          </w:p>
        </w:tc>
        <w:tc>
          <w:tcPr>
            <w:tcW w:w="995" w:type="dxa"/>
            <w:tcBorders>
              <w:top w:val="nil"/>
              <w:left w:val="nil"/>
              <w:bottom w:val="nil"/>
              <w:right w:val="nil"/>
            </w:tcBorders>
            <w:shd w:val="clear" w:color="auto" w:fill="auto"/>
            <w:noWrap/>
            <w:vAlign w:val="bottom"/>
          </w:tcPr>
          <w:p w:rsidR="00E60A52" w:rsidRDefault="00E60A52" w:rsidP="004D47C4">
            <w:pPr>
              <w:spacing w:after="0"/>
            </w:pPr>
          </w:p>
        </w:tc>
        <w:tc>
          <w:tcPr>
            <w:tcW w:w="1087" w:type="dxa"/>
            <w:tcBorders>
              <w:top w:val="nil"/>
              <w:left w:val="nil"/>
              <w:bottom w:val="nil"/>
              <w:right w:val="nil"/>
            </w:tcBorders>
            <w:shd w:val="clear" w:color="auto" w:fill="auto"/>
            <w:noWrap/>
            <w:vAlign w:val="bottom"/>
          </w:tcPr>
          <w:p w:rsidR="00E60A52" w:rsidRDefault="00E60A52" w:rsidP="004D47C4">
            <w:pPr>
              <w:spacing w:after="0"/>
            </w:pPr>
          </w:p>
        </w:tc>
      </w:tr>
    </w:tbl>
    <w:p w:rsidR="00E60A52" w:rsidRDefault="00E60A52" w:rsidP="00E60A52"/>
    <w:p w:rsidR="00E60A52" w:rsidRDefault="00E60A52" w:rsidP="00E60A52"/>
    <w:tbl>
      <w:tblPr>
        <w:tblW w:w="9193" w:type="dxa"/>
        <w:tblInd w:w="108" w:type="dxa"/>
        <w:tblLayout w:type="fixed"/>
        <w:tblLook w:val="0000"/>
      </w:tblPr>
      <w:tblGrid>
        <w:gridCol w:w="6133"/>
        <w:gridCol w:w="3060"/>
      </w:tblGrid>
      <w:tr w:rsidR="00E60A52" w:rsidRPr="00405762" w:rsidTr="004D47C4">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Pr>
              <w:spacing w:after="0"/>
            </w:pPr>
            <w:proofErr w:type="spellStart"/>
            <w:r w:rsidRPr="00405762">
              <w:t>Σύνολο</w:t>
            </w:r>
            <w:proofErr w:type="spellEnd"/>
            <w:r>
              <w:t xml:space="preserve"> (</w:t>
            </w:r>
            <w:proofErr w:type="spellStart"/>
            <w:r>
              <w:t>άνευ</w:t>
            </w:r>
            <w:proofErr w:type="spellEnd"/>
            <w:r>
              <w:t xml:space="preserve"> ΦΠΑ)    </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r w:rsidR="00E60A52" w:rsidRPr="00405762" w:rsidTr="004D47C4">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Pr>
              <w:spacing w:after="0"/>
            </w:pPr>
            <w:r w:rsidRPr="00405762">
              <w:t>ΦΠΑ 13%</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r w:rsidR="00E60A52" w:rsidRPr="00405762" w:rsidTr="004D47C4">
        <w:trPr>
          <w:trHeight w:val="347"/>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1E3EFA" w:rsidRDefault="00E60A52" w:rsidP="004D47C4">
            <w:pPr>
              <w:spacing w:after="0"/>
            </w:pPr>
            <w:proofErr w:type="spellStart"/>
            <w:r w:rsidRPr="00405762">
              <w:t>Σύνολο</w:t>
            </w:r>
            <w:proofErr w:type="spellEnd"/>
            <w:r w:rsidRPr="00405762">
              <w:t xml:space="preserve"> </w:t>
            </w:r>
            <w:r>
              <w:t xml:space="preserve">- </w:t>
            </w:r>
            <w:proofErr w:type="spellStart"/>
            <w:r w:rsidRPr="00405762">
              <w:t>Ομάδα</w:t>
            </w:r>
            <w:proofErr w:type="spellEnd"/>
            <w:r w:rsidRPr="00405762">
              <w:t xml:space="preserve"> </w:t>
            </w:r>
            <w:r>
              <w:t>8</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bl>
    <w:p w:rsidR="00E60A52" w:rsidRDefault="00E60A52" w:rsidP="00E60A52">
      <w:pPr>
        <w:spacing w:after="0"/>
      </w:pPr>
    </w:p>
    <w:p w:rsidR="00E60A52" w:rsidRDefault="00E60A52" w:rsidP="00E60A52">
      <w:pPr>
        <w:spacing w:after="0"/>
      </w:pPr>
    </w:p>
    <w:p w:rsidR="00E60A52" w:rsidRDefault="00E60A52" w:rsidP="00E60A52">
      <w:pPr>
        <w:spacing w:after="0"/>
      </w:pPr>
    </w:p>
    <w:p w:rsidR="00E60A52" w:rsidRPr="00405762" w:rsidRDefault="00E60A52" w:rsidP="00E60A52">
      <w:pPr>
        <w:spacing w:after="0"/>
      </w:pPr>
      <w:r w:rsidRPr="00405762">
        <w:t>Ο/Η   ΠΡΟΣΦΕΡΩΝ/ΟΥΣΑ</w:t>
      </w:r>
    </w:p>
    <w:p w:rsidR="00E60A52" w:rsidRPr="00405762" w:rsidRDefault="00E60A52" w:rsidP="00E60A52">
      <w:pPr>
        <w:spacing w:after="0"/>
      </w:pPr>
      <w:r w:rsidRPr="00405762">
        <w:t>…………………………………………</w:t>
      </w:r>
    </w:p>
    <w:p w:rsidR="00E60A52" w:rsidRPr="00405762" w:rsidRDefault="00E60A52" w:rsidP="00E60A52">
      <w:pPr>
        <w:spacing w:after="0"/>
      </w:pPr>
      <w:proofErr w:type="spellStart"/>
      <w:r w:rsidRPr="00405762">
        <w:t>Νάουσα</w:t>
      </w:r>
      <w:proofErr w:type="spellEnd"/>
      <w:r w:rsidRPr="00405762">
        <w:t xml:space="preserve"> ………………………………………..</w:t>
      </w:r>
    </w:p>
    <w:p w:rsidR="00E60A52" w:rsidRDefault="00E60A52" w:rsidP="00E60A52"/>
    <w:p w:rsidR="00E60A52" w:rsidRDefault="00E60A52" w:rsidP="00E60A52"/>
    <w:p w:rsidR="00E60A52" w:rsidRDefault="00E60A52" w:rsidP="00E60A52"/>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Default="00E60A52" w:rsidP="00E60A52">
      <w:pPr>
        <w:rPr>
          <w:lang w:val="el-GR"/>
        </w:rPr>
      </w:pPr>
    </w:p>
    <w:p w:rsidR="00E60A52" w:rsidRPr="00E60A52" w:rsidRDefault="00E60A52" w:rsidP="00E60A52">
      <w:pPr>
        <w:rPr>
          <w:lang w:val="el-GR"/>
        </w:rPr>
      </w:pPr>
    </w:p>
    <w:p w:rsidR="00E60A52" w:rsidRDefault="00E60A52" w:rsidP="00E60A52"/>
    <w:p w:rsidR="00E60A52" w:rsidRDefault="00E60A52" w:rsidP="00E60A52"/>
    <w:p w:rsidR="00E60A52" w:rsidRDefault="00E60A52" w:rsidP="00E60A52"/>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60A52" w:rsidTr="004D47C4">
        <w:tc>
          <w:tcPr>
            <w:tcW w:w="4261" w:type="dxa"/>
          </w:tcPr>
          <w:p w:rsidR="00E60A52" w:rsidRDefault="00E60A52" w:rsidP="004D47C4">
            <w:pPr>
              <w:rPr>
                <w:b/>
              </w:rPr>
            </w:pPr>
          </w:p>
        </w:tc>
        <w:tc>
          <w:tcPr>
            <w:tcW w:w="4261" w:type="dxa"/>
          </w:tcPr>
          <w:p w:rsidR="00E60A52" w:rsidRPr="003806A8" w:rsidRDefault="00E60A52" w:rsidP="004D47C4">
            <w:pPr>
              <w:rPr>
                <w:b/>
                <w:lang w:val="el-GR"/>
              </w:rPr>
            </w:pPr>
          </w:p>
          <w:p w:rsidR="00E60A52" w:rsidRPr="003806A8" w:rsidRDefault="00E60A52" w:rsidP="004D47C4">
            <w:pPr>
              <w:rPr>
                <w:b/>
                <w:lang w:val="el-GR"/>
              </w:rPr>
            </w:pPr>
            <w:r w:rsidRPr="003806A8">
              <w:rPr>
                <w:b/>
                <w:lang w:val="el-GR"/>
              </w:rPr>
              <w:t xml:space="preserve">ΠΡΟΜΗΘΕΙΑ :  </w:t>
            </w:r>
            <w:r w:rsidRPr="004F2FCD">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4F2FCD">
              <w:rPr>
                <w:b/>
                <w:szCs w:val="22"/>
                <w:lang w:val="el-GR"/>
              </w:rPr>
              <w:t>Δ.Νάουσας</w:t>
            </w:r>
            <w:proofErr w:type="spellEnd"/>
            <w:r w:rsidRPr="004F2FCD">
              <w:rPr>
                <w:b/>
                <w:szCs w:val="22"/>
                <w:lang w:val="el-GR"/>
              </w:rPr>
              <w:t>»</w:t>
            </w:r>
          </w:p>
          <w:p w:rsidR="00E60A52" w:rsidRPr="003806A8" w:rsidRDefault="00E60A52" w:rsidP="004D47C4">
            <w:pPr>
              <w:rPr>
                <w:b/>
                <w:lang w:val="el-GR"/>
              </w:rPr>
            </w:pPr>
          </w:p>
          <w:p w:rsidR="00E60A52" w:rsidRDefault="00E60A52" w:rsidP="004D47C4">
            <w:pPr>
              <w:rPr>
                <w:b/>
              </w:rPr>
            </w:pPr>
            <w:r>
              <w:rPr>
                <w:b/>
              </w:rPr>
              <w:t>ΑΡ.ΔΙΑΚΗΡΥΞΗΣ :</w:t>
            </w:r>
          </w:p>
          <w:p w:rsidR="00E60A52" w:rsidRDefault="00E60A52" w:rsidP="004D47C4">
            <w:pPr>
              <w:rPr>
                <w:b/>
              </w:rPr>
            </w:pPr>
          </w:p>
        </w:tc>
      </w:tr>
    </w:tbl>
    <w:p w:rsidR="00E60A52" w:rsidRDefault="00E60A52" w:rsidP="00E60A52">
      <w:pPr>
        <w:spacing w:after="0"/>
        <w:rPr>
          <w:b/>
          <w:lang w:val="en-US"/>
        </w:rPr>
      </w:pPr>
    </w:p>
    <w:p w:rsidR="00E60A52" w:rsidRPr="003806A8" w:rsidRDefault="00E60A52" w:rsidP="00E60A52">
      <w:pPr>
        <w:spacing w:after="0"/>
        <w:rPr>
          <w:b/>
          <w:lang w:val="el-GR"/>
        </w:rPr>
      </w:pPr>
      <w:r w:rsidRPr="003806A8">
        <w:rPr>
          <w:b/>
          <w:lang w:val="el-GR"/>
        </w:rPr>
        <w:t xml:space="preserve">ΟΜΑΔΑ 9: Γάλα φρέσκο παστεριωμένο ως είδος ατομικής προστασίας </w:t>
      </w:r>
    </w:p>
    <w:p w:rsidR="00E60A52" w:rsidRPr="003806A8" w:rsidRDefault="00E60A52" w:rsidP="00E60A52">
      <w:pPr>
        <w:spacing w:after="0"/>
        <w:rPr>
          <w:b/>
          <w:lang w:val="el-GR"/>
        </w:rPr>
      </w:pPr>
    </w:p>
    <w:p w:rsidR="00E60A52" w:rsidRPr="003806A8" w:rsidRDefault="00E60A52" w:rsidP="00E60A52">
      <w:pPr>
        <w:spacing w:after="0"/>
        <w:rPr>
          <w:b/>
          <w:lang w:val="el-GR"/>
        </w:rPr>
      </w:pPr>
      <w:r w:rsidRPr="003806A8">
        <w:rPr>
          <w:b/>
          <w:lang w:val="el-GR"/>
        </w:rPr>
        <w:t xml:space="preserve">Έντυπο Οικονομικής Προσφοράς για το Δήμο Ηρωικής Πόλεως Νάουσας </w:t>
      </w:r>
    </w:p>
    <w:p w:rsidR="00E60A52" w:rsidRPr="003806A8" w:rsidRDefault="00E60A52" w:rsidP="00E60A52">
      <w:pPr>
        <w:spacing w:after="0"/>
        <w:rPr>
          <w:b/>
          <w:lang w:val="el-GR"/>
        </w:rPr>
      </w:pPr>
    </w:p>
    <w:p w:rsidR="00E60A52" w:rsidRPr="003806A8" w:rsidRDefault="00E60A52" w:rsidP="00E60A52">
      <w:pPr>
        <w:rPr>
          <w:lang w:val="el-GR"/>
        </w:rPr>
      </w:pPr>
      <w:r w:rsidRPr="003806A8">
        <w:rPr>
          <w:lang w:val="el-GR"/>
        </w:rPr>
        <w:t xml:space="preserve">Ενδεικτικού Προϋπολογισμού </w:t>
      </w:r>
      <w:r w:rsidRPr="00F33C3F">
        <w:rPr>
          <w:rFonts w:asciiTheme="minorHAnsi" w:hAnsiTheme="minorHAnsi" w:cstheme="minorHAnsi"/>
          <w:b/>
          <w:lang w:val="el-GR"/>
        </w:rPr>
        <w:t xml:space="preserve">37.523,86 </w:t>
      </w:r>
      <w:r w:rsidRPr="00F33C3F">
        <w:rPr>
          <w:rFonts w:cstheme="minorHAnsi"/>
          <w:b/>
          <w:lang w:val="el-GR"/>
        </w:rPr>
        <w:t xml:space="preserve">€ </w:t>
      </w:r>
      <w:r w:rsidRPr="003806A8">
        <w:rPr>
          <w:color w:val="000000"/>
          <w:lang w:val="el-GR"/>
        </w:rPr>
        <w:t>άνευ</w:t>
      </w:r>
      <w:r w:rsidRPr="003806A8">
        <w:rPr>
          <w:lang w:val="el-GR"/>
        </w:rPr>
        <w:t xml:space="preserve"> Φ.Π.Α. </w:t>
      </w: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693"/>
        <w:gridCol w:w="1680"/>
        <w:gridCol w:w="1377"/>
        <w:gridCol w:w="1464"/>
        <w:gridCol w:w="1291"/>
        <w:gridCol w:w="1454"/>
      </w:tblGrid>
      <w:tr w:rsidR="00E60A52" w:rsidRPr="00B83BDA" w:rsidTr="004D47C4">
        <w:trPr>
          <w:jc w:val="center"/>
        </w:trPr>
        <w:tc>
          <w:tcPr>
            <w:tcW w:w="840" w:type="dxa"/>
          </w:tcPr>
          <w:p w:rsidR="00E60A52" w:rsidRPr="00B83BDA" w:rsidRDefault="00E60A52" w:rsidP="004D47C4">
            <w:pPr>
              <w:tabs>
                <w:tab w:val="left" w:pos="426"/>
              </w:tabs>
              <w:spacing w:after="0"/>
              <w:jc w:val="center"/>
              <w:rPr>
                <w:rFonts w:cstheme="minorHAnsi"/>
              </w:rPr>
            </w:pPr>
            <w:r w:rsidRPr="00B83BDA">
              <w:rPr>
                <w:rFonts w:cstheme="minorHAnsi"/>
              </w:rPr>
              <w:t>Α/α</w:t>
            </w:r>
          </w:p>
        </w:tc>
        <w:tc>
          <w:tcPr>
            <w:tcW w:w="2693" w:type="dxa"/>
          </w:tcPr>
          <w:p w:rsidR="00E60A52" w:rsidRPr="00B83BDA" w:rsidRDefault="00E60A52" w:rsidP="004D47C4">
            <w:pPr>
              <w:tabs>
                <w:tab w:val="left" w:pos="426"/>
              </w:tabs>
              <w:spacing w:after="0"/>
              <w:jc w:val="center"/>
              <w:rPr>
                <w:rFonts w:cstheme="minorHAnsi"/>
              </w:rPr>
            </w:pPr>
            <w:proofErr w:type="spellStart"/>
            <w:r w:rsidRPr="00B83BDA">
              <w:rPr>
                <w:rFonts w:cstheme="minorHAnsi"/>
              </w:rPr>
              <w:t>Περιγραφή</w:t>
            </w:r>
            <w:proofErr w:type="spellEnd"/>
            <w:r w:rsidRPr="00B83BDA">
              <w:rPr>
                <w:rFonts w:cstheme="minorHAnsi"/>
              </w:rPr>
              <w:t xml:space="preserve"> </w:t>
            </w:r>
            <w:proofErr w:type="spellStart"/>
            <w:r w:rsidRPr="00B83BDA">
              <w:rPr>
                <w:rFonts w:cstheme="minorHAnsi"/>
              </w:rPr>
              <w:t>είδους</w:t>
            </w:r>
            <w:proofErr w:type="spellEnd"/>
          </w:p>
        </w:tc>
        <w:tc>
          <w:tcPr>
            <w:tcW w:w="1680" w:type="dxa"/>
          </w:tcPr>
          <w:p w:rsidR="00E60A52" w:rsidRDefault="00E60A52" w:rsidP="004D47C4">
            <w:pPr>
              <w:tabs>
                <w:tab w:val="left" w:pos="426"/>
              </w:tabs>
              <w:spacing w:after="0"/>
              <w:jc w:val="center"/>
              <w:rPr>
                <w:rFonts w:cstheme="minorHAnsi"/>
              </w:rPr>
            </w:pPr>
            <w:proofErr w:type="spellStart"/>
            <w:r w:rsidRPr="00B83BDA">
              <w:rPr>
                <w:rFonts w:cstheme="minorHAnsi"/>
              </w:rPr>
              <w:t>Ποσότητα</w:t>
            </w:r>
            <w:proofErr w:type="spellEnd"/>
          </w:p>
          <w:p w:rsidR="00E60A52" w:rsidRPr="00B83BDA" w:rsidRDefault="00E60A52" w:rsidP="004D47C4">
            <w:pPr>
              <w:tabs>
                <w:tab w:val="left" w:pos="426"/>
              </w:tabs>
              <w:spacing w:after="0"/>
              <w:jc w:val="center"/>
              <w:rPr>
                <w:rFonts w:cstheme="minorHAnsi"/>
              </w:rPr>
            </w:pPr>
            <w:r>
              <w:rPr>
                <w:rFonts w:cstheme="minorHAnsi"/>
              </w:rPr>
              <w:t>(</w:t>
            </w:r>
            <w:r w:rsidRPr="00244BA6">
              <w:rPr>
                <w:rFonts w:cstheme="minorHAnsi"/>
              </w:rPr>
              <w:t>lit</w:t>
            </w:r>
            <w:r>
              <w:rPr>
                <w:rFonts w:cstheme="minorHAnsi"/>
              </w:rPr>
              <w:t>)</w:t>
            </w:r>
          </w:p>
        </w:tc>
        <w:tc>
          <w:tcPr>
            <w:tcW w:w="1377" w:type="dxa"/>
          </w:tcPr>
          <w:p w:rsidR="00E60A52" w:rsidRPr="003806A8" w:rsidRDefault="00E60A52" w:rsidP="004D47C4">
            <w:pPr>
              <w:tabs>
                <w:tab w:val="left" w:pos="426"/>
              </w:tabs>
              <w:spacing w:after="0"/>
              <w:jc w:val="center"/>
              <w:rPr>
                <w:rFonts w:cstheme="minorHAnsi"/>
                <w:lang w:val="el-GR"/>
              </w:rPr>
            </w:pPr>
            <w:r w:rsidRPr="003806A8">
              <w:rPr>
                <w:rFonts w:cstheme="minorHAnsi"/>
                <w:lang w:val="el-GR"/>
              </w:rPr>
              <w:t>Ενδεικτική τιμή μονάδας</w:t>
            </w:r>
          </w:p>
          <w:p w:rsidR="00E60A52" w:rsidRPr="003806A8" w:rsidRDefault="00E60A52" w:rsidP="004D47C4">
            <w:pPr>
              <w:tabs>
                <w:tab w:val="left" w:pos="426"/>
              </w:tabs>
              <w:spacing w:after="0"/>
              <w:jc w:val="center"/>
              <w:rPr>
                <w:rFonts w:cstheme="minorHAnsi"/>
                <w:lang w:val="el-GR"/>
              </w:rPr>
            </w:pPr>
            <w:r w:rsidRPr="003806A8">
              <w:rPr>
                <w:rFonts w:cstheme="minorHAnsi"/>
                <w:lang w:val="el-GR"/>
              </w:rPr>
              <w:t>(χωρίς ΦΠΑ)</w:t>
            </w:r>
          </w:p>
        </w:tc>
        <w:tc>
          <w:tcPr>
            <w:tcW w:w="1464" w:type="dxa"/>
          </w:tcPr>
          <w:p w:rsidR="00E60A52" w:rsidRPr="003806A8" w:rsidRDefault="00E60A52" w:rsidP="004D47C4">
            <w:pPr>
              <w:tabs>
                <w:tab w:val="left" w:pos="426"/>
              </w:tabs>
              <w:spacing w:after="0"/>
              <w:jc w:val="center"/>
              <w:rPr>
                <w:rFonts w:cstheme="minorHAnsi"/>
                <w:lang w:val="el-GR"/>
              </w:rPr>
            </w:pPr>
            <w:r w:rsidRPr="003806A8">
              <w:rPr>
                <w:rFonts w:cstheme="minorHAnsi"/>
                <w:lang w:val="el-GR"/>
              </w:rPr>
              <w:t>Ενδεικτική τιμή συνόλου (χωρίς ΦΠΑ)</w:t>
            </w:r>
          </w:p>
        </w:tc>
        <w:tc>
          <w:tcPr>
            <w:tcW w:w="1291" w:type="dxa"/>
          </w:tcPr>
          <w:p w:rsidR="00E60A52" w:rsidRPr="00B83BDA" w:rsidRDefault="00E60A52" w:rsidP="004D47C4">
            <w:pPr>
              <w:tabs>
                <w:tab w:val="left" w:pos="426"/>
              </w:tabs>
              <w:spacing w:after="0"/>
              <w:jc w:val="center"/>
              <w:rPr>
                <w:rFonts w:cstheme="minorHAnsi"/>
              </w:rPr>
            </w:pPr>
            <w:r w:rsidRPr="00B83BDA">
              <w:rPr>
                <w:rFonts w:cstheme="minorHAnsi"/>
              </w:rPr>
              <w:t>ΦΠΑ (13%)</w:t>
            </w:r>
          </w:p>
        </w:tc>
        <w:tc>
          <w:tcPr>
            <w:tcW w:w="1454" w:type="dxa"/>
          </w:tcPr>
          <w:p w:rsidR="00E60A52" w:rsidRPr="00B83BDA" w:rsidRDefault="00E60A52" w:rsidP="004D47C4">
            <w:pPr>
              <w:tabs>
                <w:tab w:val="left" w:pos="426"/>
              </w:tabs>
              <w:spacing w:after="0"/>
              <w:jc w:val="center"/>
              <w:rPr>
                <w:rFonts w:cstheme="minorHAnsi"/>
              </w:rPr>
            </w:pPr>
            <w:proofErr w:type="spellStart"/>
            <w:r w:rsidRPr="00B83BDA">
              <w:rPr>
                <w:rFonts w:cstheme="minorHAnsi"/>
              </w:rPr>
              <w:t>Τελικό</w:t>
            </w:r>
            <w:proofErr w:type="spellEnd"/>
            <w:r w:rsidRPr="00B83BDA">
              <w:rPr>
                <w:rFonts w:cstheme="minorHAnsi"/>
              </w:rPr>
              <w:t xml:space="preserve"> </w:t>
            </w:r>
            <w:proofErr w:type="spellStart"/>
            <w:r w:rsidRPr="00B83BDA">
              <w:rPr>
                <w:rFonts w:cstheme="minorHAnsi"/>
              </w:rPr>
              <w:t>σύνολο</w:t>
            </w:r>
            <w:proofErr w:type="spellEnd"/>
          </w:p>
        </w:tc>
      </w:tr>
      <w:tr w:rsidR="00E60A52" w:rsidRPr="00B83BDA" w:rsidTr="004D47C4">
        <w:trPr>
          <w:jc w:val="center"/>
        </w:trPr>
        <w:tc>
          <w:tcPr>
            <w:tcW w:w="840" w:type="dxa"/>
          </w:tcPr>
          <w:p w:rsidR="00E60A52" w:rsidRPr="00B83BDA" w:rsidRDefault="00E60A52" w:rsidP="004D47C4">
            <w:pPr>
              <w:tabs>
                <w:tab w:val="left" w:pos="426"/>
              </w:tabs>
              <w:spacing w:after="0"/>
              <w:jc w:val="center"/>
              <w:rPr>
                <w:rFonts w:cstheme="minorHAnsi"/>
              </w:rPr>
            </w:pPr>
            <w:r w:rsidRPr="00B83BDA">
              <w:rPr>
                <w:rFonts w:cstheme="minorHAnsi"/>
              </w:rPr>
              <w:t>1</w:t>
            </w:r>
          </w:p>
        </w:tc>
        <w:tc>
          <w:tcPr>
            <w:tcW w:w="2693" w:type="dxa"/>
          </w:tcPr>
          <w:p w:rsidR="00E60A52" w:rsidRPr="00B83BDA" w:rsidRDefault="00E60A52" w:rsidP="004D47C4">
            <w:pPr>
              <w:tabs>
                <w:tab w:val="left" w:pos="426"/>
              </w:tabs>
              <w:spacing w:after="0"/>
              <w:jc w:val="center"/>
              <w:rPr>
                <w:rFonts w:cstheme="minorHAnsi"/>
              </w:rPr>
            </w:pPr>
            <w:proofErr w:type="spellStart"/>
            <w:r w:rsidRPr="00B83BDA">
              <w:rPr>
                <w:rFonts w:cstheme="minorHAnsi"/>
              </w:rPr>
              <w:t>Φρέσκο</w:t>
            </w:r>
            <w:proofErr w:type="spellEnd"/>
            <w:r w:rsidRPr="00B83BDA">
              <w:rPr>
                <w:rFonts w:cstheme="minorHAnsi"/>
              </w:rPr>
              <w:t xml:space="preserve"> </w:t>
            </w:r>
            <w:proofErr w:type="spellStart"/>
            <w:r>
              <w:rPr>
                <w:rFonts w:cstheme="minorHAnsi"/>
              </w:rPr>
              <w:t>πλήρες</w:t>
            </w:r>
            <w:proofErr w:type="spellEnd"/>
            <w:r>
              <w:rPr>
                <w:rFonts w:cstheme="minorHAnsi"/>
              </w:rPr>
              <w:t xml:space="preserve"> </w:t>
            </w:r>
            <w:proofErr w:type="spellStart"/>
            <w:r w:rsidRPr="00B83BDA">
              <w:rPr>
                <w:rFonts w:cstheme="minorHAnsi"/>
              </w:rPr>
              <w:t>αγελαδινό</w:t>
            </w:r>
            <w:proofErr w:type="spellEnd"/>
            <w:r w:rsidRPr="00B83BDA">
              <w:rPr>
                <w:rFonts w:cstheme="minorHAnsi"/>
              </w:rPr>
              <w:t xml:space="preserve"> </w:t>
            </w:r>
            <w:proofErr w:type="spellStart"/>
            <w:r w:rsidRPr="00B83BDA">
              <w:rPr>
                <w:rFonts w:cstheme="minorHAnsi"/>
              </w:rPr>
              <w:t>γάλα</w:t>
            </w:r>
            <w:proofErr w:type="spellEnd"/>
          </w:p>
        </w:tc>
        <w:tc>
          <w:tcPr>
            <w:tcW w:w="1680" w:type="dxa"/>
          </w:tcPr>
          <w:p w:rsidR="00E60A52" w:rsidRPr="00244BA6" w:rsidRDefault="00E60A52" w:rsidP="004D47C4">
            <w:pPr>
              <w:tabs>
                <w:tab w:val="left" w:pos="426"/>
              </w:tabs>
              <w:spacing w:after="0"/>
              <w:jc w:val="center"/>
              <w:rPr>
                <w:rFonts w:cstheme="minorHAnsi"/>
              </w:rPr>
            </w:pPr>
            <w:r>
              <w:rPr>
                <w:rFonts w:asciiTheme="minorHAnsi" w:hAnsiTheme="minorHAnsi" w:cstheme="minorHAnsi"/>
                <w:lang w:val="el-GR"/>
              </w:rPr>
              <w:t>39.292</w:t>
            </w:r>
            <w:r w:rsidRPr="00857B91">
              <w:rPr>
                <w:rFonts w:asciiTheme="minorHAnsi" w:hAnsiTheme="minorHAnsi" w:cstheme="minorHAnsi"/>
                <w:lang w:val="el-GR"/>
              </w:rPr>
              <w:t xml:space="preserve"> </w:t>
            </w:r>
            <w:r w:rsidRPr="00244BA6">
              <w:rPr>
                <w:rFonts w:cstheme="minorHAnsi"/>
              </w:rPr>
              <w:t>lit</w:t>
            </w:r>
          </w:p>
        </w:tc>
        <w:tc>
          <w:tcPr>
            <w:tcW w:w="1377" w:type="dxa"/>
          </w:tcPr>
          <w:p w:rsidR="00E60A52" w:rsidRPr="005A263C" w:rsidRDefault="00E60A52" w:rsidP="004D47C4">
            <w:pPr>
              <w:tabs>
                <w:tab w:val="left" w:pos="426"/>
              </w:tabs>
              <w:spacing w:after="0"/>
              <w:jc w:val="center"/>
              <w:rPr>
                <w:rFonts w:cstheme="minorHAnsi"/>
                <w:b/>
              </w:rPr>
            </w:pPr>
          </w:p>
        </w:tc>
        <w:tc>
          <w:tcPr>
            <w:tcW w:w="1464" w:type="dxa"/>
          </w:tcPr>
          <w:p w:rsidR="00E60A52" w:rsidRPr="005A263C" w:rsidRDefault="00E60A52" w:rsidP="004D47C4">
            <w:pPr>
              <w:tabs>
                <w:tab w:val="left" w:pos="426"/>
              </w:tabs>
              <w:spacing w:after="0"/>
              <w:jc w:val="center"/>
              <w:rPr>
                <w:rFonts w:cstheme="minorHAnsi"/>
                <w:b/>
              </w:rPr>
            </w:pPr>
          </w:p>
        </w:tc>
        <w:tc>
          <w:tcPr>
            <w:tcW w:w="1291" w:type="dxa"/>
          </w:tcPr>
          <w:p w:rsidR="00E60A52" w:rsidRPr="005A263C" w:rsidRDefault="00E60A52" w:rsidP="004D47C4">
            <w:pPr>
              <w:tabs>
                <w:tab w:val="left" w:pos="426"/>
              </w:tabs>
              <w:spacing w:after="0"/>
              <w:jc w:val="center"/>
              <w:rPr>
                <w:rFonts w:cstheme="minorHAnsi"/>
                <w:b/>
              </w:rPr>
            </w:pPr>
          </w:p>
        </w:tc>
        <w:tc>
          <w:tcPr>
            <w:tcW w:w="1454" w:type="dxa"/>
          </w:tcPr>
          <w:p w:rsidR="00E60A52" w:rsidRPr="005A263C" w:rsidRDefault="00E60A52" w:rsidP="004D47C4">
            <w:pPr>
              <w:tabs>
                <w:tab w:val="left" w:pos="426"/>
              </w:tabs>
              <w:spacing w:after="0"/>
              <w:jc w:val="center"/>
              <w:rPr>
                <w:rFonts w:cstheme="minorHAnsi"/>
                <w:b/>
              </w:rPr>
            </w:pPr>
          </w:p>
        </w:tc>
      </w:tr>
    </w:tbl>
    <w:p w:rsidR="00E60A52" w:rsidRDefault="00E60A52" w:rsidP="00E60A52"/>
    <w:tbl>
      <w:tblPr>
        <w:tblW w:w="9193" w:type="dxa"/>
        <w:tblInd w:w="108" w:type="dxa"/>
        <w:tblLayout w:type="fixed"/>
        <w:tblLook w:val="0000"/>
      </w:tblPr>
      <w:tblGrid>
        <w:gridCol w:w="6133"/>
        <w:gridCol w:w="3060"/>
      </w:tblGrid>
      <w:tr w:rsidR="00E60A52" w:rsidRPr="00405762" w:rsidTr="004D47C4">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Pr>
              <w:spacing w:after="0"/>
            </w:pPr>
            <w:proofErr w:type="spellStart"/>
            <w:r w:rsidRPr="00405762">
              <w:t>Σύνολο</w:t>
            </w:r>
            <w:proofErr w:type="spellEnd"/>
            <w:r>
              <w:t xml:space="preserve"> (</w:t>
            </w:r>
            <w:proofErr w:type="spellStart"/>
            <w:r>
              <w:t>άνευ</w:t>
            </w:r>
            <w:proofErr w:type="spellEnd"/>
            <w:r>
              <w:t xml:space="preserve"> ΦΠΑ)    </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r w:rsidR="00E60A52" w:rsidRPr="00405762" w:rsidTr="004D47C4">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405762" w:rsidRDefault="00E60A52" w:rsidP="004D47C4">
            <w:pPr>
              <w:spacing w:after="0"/>
            </w:pPr>
            <w:r w:rsidRPr="00405762">
              <w:t>ΦΠΑ 13%</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r w:rsidR="00E60A52" w:rsidRPr="00405762" w:rsidTr="004D47C4">
        <w:trPr>
          <w:trHeight w:val="347"/>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0A52" w:rsidRPr="001E3EFA" w:rsidRDefault="00E60A52" w:rsidP="004D47C4">
            <w:pPr>
              <w:spacing w:after="0"/>
            </w:pPr>
            <w:proofErr w:type="spellStart"/>
            <w:r w:rsidRPr="00405762">
              <w:t>Σύνολο</w:t>
            </w:r>
            <w:proofErr w:type="spellEnd"/>
            <w:r w:rsidRPr="00405762">
              <w:t xml:space="preserve"> </w:t>
            </w:r>
            <w:r>
              <w:t xml:space="preserve">- </w:t>
            </w:r>
            <w:proofErr w:type="spellStart"/>
            <w:r w:rsidRPr="00405762">
              <w:t>Ομάδα</w:t>
            </w:r>
            <w:proofErr w:type="spellEnd"/>
            <w:r w:rsidRPr="00405762">
              <w:t xml:space="preserve"> </w:t>
            </w:r>
            <w:r>
              <w:t>9</w:t>
            </w:r>
          </w:p>
        </w:tc>
        <w:tc>
          <w:tcPr>
            <w:tcW w:w="3060" w:type="dxa"/>
            <w:tcBorders>
              <w:top w:val="nil"/>
              <w:left w:val="nil"/>
              <w:bottom w:val="single" w:sz="4" w:space="0" w:color="auto"/>
              <w:right w:val="single" w:sz="4" w:space="0" w:color="auto"/>
            </w:tcBorders>
            <w:shd w:val="clear" w:color="auto" w:fill="auto"/>
            <w:noWrap/>
            <w:vAlign w:val="bottom"/>
          </w:tcPr>
          <w:p w:rsidR="00E60A52" w:rsidRPr="00405762" w:rsidRDefault="00E60A52" w:rsidP="004D47C4">
            <w:pPr>
              <w:spacing w:after="0"/>
            </w:pPr>
          </w:p>
        </w:tc>
      </w:tr>
    </w:tbl>
    <w:p w:rsidR="00E60A52" w:rsidRDefault="00E60A52" w:rsidP="00E60A52"/>
    <w:p w:rsidR="00E60A52" w:rsidRPr="00405762" w:rsidRDefault="00E60A52" w:rsidP="00E60A52">
      <w:pPr>
        <w:spacing w:after="0"/>
      </w:pPr>
      <w:r w:rsidRPr="00405762">
        <w:t>Ο/Η   ΠΡΟΣΦΕΡΩΝ/ΟΥΣΑ</w:t>
      </w:r>
    </w:p>
    <w:p w:rsidR="00E60A52" w:rsidRPr="00405762" w:rsidRDefault="00E60A52" w:rsidP="00E60A52">
      <w:pPr>
        <w:spacing w:after="0"/>
      </w:pPr>
      <w:r w:rsidRPr="00405762">
        <w:t>…………………………………………</w:t>
      </w:r>
    </w:p>
    <w:p w:rsidR="00E60A52" w:rsidRPr="00075C9E" w:rsidRDefault="00E60A52" w:rsidP="00E60A52">
      <w:proofErr w:type="spellStart"/>
      <w:r w:rsidRPr="00405762">
        <w:t>Νάουσα</w:t>
      </w:r>
      <w:proofErr w:type="spellEnd"/>
      <w:r w:rsidRPr="00405762">
        <w:t xml:space="preserve"> ………………………………………..</w:t>
      </w:r>
    </w:p>
    <w:p w:rsidR="00E60A52" w:rsidRPr="00075C9E" w:rsidRDefault="00E60A52" w:rsidP="00E60A52"/>
    <w:p w:rsidR="00E60A52" w:rsidRDefault="00E60A52" w:rsidP="00E60A52"/>
    <w:p w:rsidR="00C75502" w:rsidRPr="00EA69C8" w:rsidRDefault="00C75502" w:rsidP="00BE126B">
      <w:pPr>
        <w:rPr>
          <w:lang w:val="el-GR"/>
        </w:rPr>
      </w:pPr>
    </w:p>
    <w:p w:rsidR="00C75502" w:rsidRPr="00EA69C8" w:rsidRDefault="00C75502" w:rsidP="00BE126B">
      <w:pPr>
        <w:rPr>
          <w:lang w:val="el-GR"/>
        </w:rPr>
      </w:pPr>
    </w:p>
    <w:p w:rsidR="00C75502" w:rsidRPr="00EA69C8" w:rsidRDefault="00C75502" w:rsidP="00BE126B">
      <w:pPr>
        <w:rPr>
          <w:lang w:val="el-GR"/>
        </w:rPr>
      </w:pPr>
    </w:p>
    <w:p w:rsidR="00C75502" w:rsidRPr="00EA69C8" w:rsidRDefault="00C75502" w:rsidP="00BE126B">
      <w:pPr>
        <w:rPr>
          <w:lang w:val="el-GR"/>
        </w:rPr>
      </w:pPr>
    </w:p>
    <w:p w:rsidR="00C75502" w:rsidRPr="00EA69C8" w:rsidRDefault="00C75502" w:rsidP="00BE126B">
      <w:pPr>
        <w:rPr>
          <w:lang w:val="el-GR"/>
        </w:rPr>
      </w:pPr>
    </w:p>
    <w:p w:rsidR="00C75502" w:rsidRPr="00EA69C8" w:rsidRDefault="00C75502" w:rsidP="00BE126B">
      <w:pPr>
        <w:rPr>
          <w:lang w:val="el-GR"/>
        </w:rPr>
      </w:pPr>
    </w:p>
    <w:p w:rsidR="00C75502" w:rsidRDefault="00C75502" w:rsidP="00BE126B">
      <w:pPr>
        <w:rPr>
          <w:lang w:val="el-GR"/>
        </w:rPr>
      </w:pPr>
    </w:p>
    <w:p w:rsidR="00C75502" w:rsidRPr="00EA69C8" w:rsidRDefault="00C75502" w:rsidP="00BE126B">
      <w:pPr>
        <w:rPr>
          <w:lang w:val="el-GR"/>
        </w:rPr>
      </w:pPr>
    </w:p>
    <w:p w:rsidR="00C75502" w:rsidRPr="00EA69C8" w:rsidRDefault="00C75502" w:rsidP="00BE126B">
      <w:pPr>
        <w:rPr>
          <w:lang w:val="el-GR"/>
        </w:rPr>
      </w:pPr>
    </w:p>
    <w:p w:rsidR="00D95815" w:rsidRPr="00912560" w:rsidRDefault="00D95815" w:rsidP="00BE126B">
      <w:pPr>
        <w:jc w:val="center"/>
        <w:rPr>
          <w:lang w:val="el-GR"/>
        </w:rPr>
      </w:pPr>
    </w:p>
    <w:sectPr w:rsidR="00D95815" w:rsidRPr="00912560" w:rsidSect="0047310C">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AA0" w:rsidRDefault="00940AA0">
      <w:pPr>
        <w:spacing w:after="0"/>
      </w:pPr>
      <w:r>
        <w:separator/>
      </w:r>
    </w:p>
  </w:endnote>
  <w:endnote w:type="continuationSeparator" w:id="1">
    <w:p w:rsidR="00940AA0" w:rsidRDefault="00940A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A0" w:rsidRDefault="00940AA0">
    <w:pPr>
      <w:pStyle w:val="af6"/>
      <w:spacing w:after="0"/>
      <w:jc w:val="center"/>
      <w:rPr>
        <w:rFonts w:eastAsia="Times New Roman"/>
        <w:kern w:val="1"/>
        <w:sz w:val="18"/>
        <w:szCs w:val="18"/>
        <w:lang w:val="el-GR" w:eastAsia="zh-CN"/>
      </w:rPr>
    </w:pPr>
  </w:p>
  <w:p w:rsidR="00940AA0" w:rsidRDefault="00940AA0">
    <w:pPr>
      <w:pStyle w:val="af6"/>
      <w:spacing w:after="0"/>
      <w:jc w:val="center"/>
    </w:pPr>
    <w:r>
      <w:rPr>
        <w:sz w:val="20"/>
        <w:szCs w:val="20"/>
        <w:lang w:val="el-GR"/>
      </w:rPr>
      <w:t xml:space="preserve">Σελίδα </w:t>
    </w:r>
    <w:r w:rsidR="00E726B4">
      <w:rPr>
        <w:sz w:val="20"/>
        <w:szCs w:val="20"/>
      </w:rPr>
      <w:fldChar w:fldCharType="begin"/>
    </w:r>
    <w:r>
      <w:rPr>
        <w:sz w:val="20"/>
        <w:szCs w:val="20"/>
      </w:rPr>
      <w:instrText xml:space="preserve"> PAGE </w:instrText>
    </w:r>
    <w:r w:rsidR="00E726B4">
      <w:rPr>
        <w:sz w:val="20"/>
        <w:szCs w:val="20"/>
      </w:rPr>
      <w:fldChar w:fldCharType="separate"/>
    </w:r>
    <w:r w:rsidR="00E60A52">
      <w:rPr>
        <w:noProof/>
        <w:sz w:val="20"/>
        <w:szCs w:val="20"/>
      </w:rPr>
      <w:t>12</w:t>
    </w:r>
    <w:r w:rsidR="00E726B4">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A0" w:rsidRDefault="00940AA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AA0" w:rsidRDefault="00940AA0">
      <w:pPr>
        <w:spacing w:after="0"/>
      </w:pPr>
      <w:r>
        <w:separator/>
      </w:r>
    </w:p>
  </w:footnote>
  <w:footnote w:type="continuationSeparator" w:id="1">
    <w:p w:rsidR="00940AA0" w:rsidRDefault="00940AA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9ECCA6"/>
    <w:lvl w:ilvl="0">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1997F61"/>
    <w:multiLevelType w:val="hybridMultilevel"/>
    <w:tmpl w:val="F7C026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08A24D54"/>
    <w:multiLevelType w:val="hybridMultilevel"/>
    <w:tmpl w:val="C3DA3170"/>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B195E00"/>
    <w:multiLevelType w:val="multilevel"/>
    <w:tmpl w:val="BD48F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0D11748F"/>
    <w:multiLevelType w:val="hybridMultilevel"/>
    <w:tmpl w:val="CADACA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0EF62B36"/>
    <w:multiLevelType w:val="hybridMultilevel"/>
    <w:tmpl w:val="029676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0FC23004"/>
    <w:multiLevelType w:val="hybridMultilevel"/>
    <w:tmpl w:val="BBF426E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197E1EA4"/>
    <w:multiLevelType w:val="hybridMultilevel"/>
    <w:tmpl w:val="701A074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1A17185E"/>
    <w:multiLevelType w:val="hybridMultilevel"/>
    <w:tmpl w:val="097E7A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1A9D3965"/>
    <w:multiLevelType w:val="hybridMultilevel"/>
    <w:tmpl w:val="25D00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23CC7E77"/>
    <w:multiLevelType w:val="hybridMultilevel"/>
    <w:tmpl w:val="87A2E92C"/>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24DD7A3E"/>
    <w:multiLevelType w:val="multilevel"/>
    <w:tmpl w:val="B0903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316313"/>
    <w:multiLevelType w:val="hybridMultilevel"/>
    <w:tmpl w:val="1DB2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26E26884"/>
    <w:multiLevelType w:val="hybridMultilevel"/>
    <w:tmpl w:val="704462B0"/>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29084996"/>
    <w:multiLevelType w:val="hybridMultilevel"/>
    <w:tmpl w:val="A1D8821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3">
    <w:nsid w:val="2F243E84"/>
    <w:multiLevelType w:val="multilevel"/>
    <w:tmpl w:val="A3905BA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6">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7">
    <w:nsid w:val="448C7349"/>
    <w:multiLevelType w:val="hybridMultilevel"/>
    <w:tmpl w:val="91EEC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7E276D5"/>
    <w:multiLevelType w:val="singleLevel"/>
    <w:tmpl w:val="10D2CF62"/>
    <w:lvl w:ilvl="0">
      <w:start w:val="1"/>
      <w:numFmt w:val="decimal"/>
      <w:lvlText w:val="%1."/>
      <w:legacy w:legacy="1" w:legacySpace="0" w:legacyIndent="249"/>
      <w:lvlJc w:val="left"/>
      <w:rPr>
        <w:rFonts w:ascii="Arial" w:hAnsi="Arial" w:cs="Arial" w:hint="default"/>
      </w:rPr>
    </w:lvl>
  </w:abstractNum>
  <w:abstractNum w:abstractNumId="40">
    <w:nsid w:val="48B33F96"/>
    <w:multiLevelType w:val="hybridMultilevel"/>
    <w:tmpl w:val="1BA860D2"/>
    <w:lvl w:ilvl="0" w:tplc="2CB0B19C">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49871366"/>
    <w:multiLevelType w:val="singleLevel"/>
    <w:tmpl w:val="DC8472F8"/>
    <w:lvl w:ilvl="0">
      <w:start w:val="1"/>
      <w:numFmt w:val="decimal"/>
      <w:lvlText w:val="%1."/>
      <w:legacy w:legacy="1" w:legacySpace="0" w:legacyIndent="254"/>
      <w:lvlJc w:val="left"/>
      <w:rPr>
        <w:rFonts w:ascii="Arial" w:hAnsi="Arial" w:cs="Arial" w:hint="default"/>
      </w:rPr>
    </w:lvl>
  </w:abstractNum>
  <w:abstractNum w:abstractNumId="42">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3">
    <w:nsid w:val="4D5F7EF5"/>
    <w:multiLevelType w:val="hybridMultilevel"/>
    <w:tmpl w:val="8764A7D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6">
    <w:nsid w:val="62B46A7A"/>
    <w:multiLevelType w:val="hybridMultilevel"/>
    <w:tmpl w:val="DF6E448A"/>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9">
    <w:nsid w:val="6C8B63D0"/>
    <w:multiLevelType w:val="hybridMultilevel"/>
    <w:tmpl w:val="775A41C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1">
    <w:nsid w:val="76A03C89"/>
    <w:multiLevelType w:val="hybridMultilevel"/>
    <w:tmpl w:val="0AEA080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8"/>
  </w:num>
  <w:num w:numId="4">
    <w:abstractNumId w:val="9"/>
  </w:num>
  <w:num w:numId="5">
    <w:abstractNumId w:val="34"/>
  </w:num>
  <w:num w:numId="6">
    <w:abstractNumId w:val="38"/>
  </w:num>
  <w:num w:numId="7">
    <w:abstractNumId w:val="28"/>
  </w:num>
  <w:num w:numId="8">
    <w:abstractNumId w:val="25"/>
  </w:num>
  <w:num w:numId="9">
    <w:abstractNumId w:val="19"/>
  </w:num>
  <w:num w:numId="10">
    <w:abstractNumId w:val="48"/>
  </w:num>
  <w:num w:numId="11">
    <w:abstractNumId w:val="12"/>
  </w:num>
  <w:num w:numId="12">
    <w:abstractNumId w:val="45"/>
  </w:num>
  <w:num w:numId="13">
    <w:abstractNumId w:val="21"/>
  </w:num>
  <w:num w:numId="14">
    <w:abstractNumId w:val="32"/>
  </w:num>
  <w:num w:numId="15">
    <w:abstractNumId w:val="35"/>
  </w:num>
  <w:num w:numId="16">
    <w:abstractNumId w:val="11"/>
  </w:num>
  <w:num w:numId="17">
    <w:abstractNumId w:val="31"/>
  </w:num>
  <w:num w:numId="18">
    <w:abstractNumId w:val="36"/>
  </w:num>
  <w:num w:numId="19">
    <w:abstractNumId w:val="47"/>
  </w:num>
  <w:num w:numId="20">
    <w:abstractNumId w:val="50"/>
  </w:num>
  <w:num w:numId="21">
    <w:abstractNumId w:val="24"/>
  </w:num>
  <w:num w:numId="22">
    <w:abstractNumId w:val="42"/>
  </w:num>
  <w:num w:numId="23">
    <w:abstractNumId w:val="15"/>
  </w:num>
  <w:num w:numId="24">
    <w:abstractNumId w:val="44"/>
  </w:num>
  <w:num w:numId="25">
    <w:abstractNumId w:val="37"/>
  </w:num>
  <w:num w:numId="26">
    <w:abstractNumId w:val="14"/>
  </w:num>
  <w:num w:numId="27">
    <w:abstractNumId w:val="39"/>
  </w:num>
  <w:num w:numId="28">
    <w:abstractNumId w:val="0"/>
    <w:lvlOverride w:ilvl="0">
      <w:lvl w:ilvl="0">
        <w:start w:val="65535"/>
        <w:numFmt w:val="bullet"/>
        <w:lvlText w:val="-"/>
        <w:legacy w:legacy="1" w:legacySpace="0" w:legacyIndent="264"/>
        <w:lvlJc w:val="left"/>
        <w:rPr>
          <w:rFonts w:ascii="Arial" w:hAnsi="Arial" w:cs="Arial" w:hint="default"/>
        </w:rPr>
      </w:lvl>
    </w:lvlOverride>
  </w:num>
  <w:num w:numId="29">
    <w:abstractNumId w:val="41"/>
  </w:num>
  <w:num w:numId="30">
    <w:abstractNumId w:val="20"/>
  </w:num>
  <w:num w:numId="31">
    <w:abstractNumId w:val="51"/>
  </w:num>
  <w:num w:numId="32">
    <w:abstractNumId w:val="30"/>
  </w:num>
  <w:num w:numId="33">
    <w:abstractNumId w:val="17"/>
  </w:num>
  <w:num w:numId="34">
    <w:abstractNumId w:val="22"/>
  </w:num>
  <w:num w:numId="35">
    <w:abstractNumId w:val="10"/>
  </w:num>
  <w:num w:numId="36">
    <w:abstractNumId w:val="27"/>
  </w:num>
  <w:num w:numId="37">
    <w:abstractNumId w:val="23"/>
  </w:num>
  <w:num w:numId="38">
    <w:abstractNumId w:val="29"/>
  </w:num>
  <w:num w:numId="39">
    <w:abstractNumId w:val="43"/>
  </w:num>
  <w:num w:numId="40">
    <w:abstractNumId w:val="16"/>
  </w:num>
  <w:num w:numId="41">
    <w:abstractNumId w:val="49"/>
  </w:num>
  <w:num w:numId="42">
    <w:abstractNumId w:val="18"/>
  </w:num>
  <w:num w:numId="43">
    <w:abstractNumId w:val="46"/>
  </w:num>
  <w:num w:numId="44">
    <w:abstractNumId w:val="26"/>
  </w:num>
  <w:num w:numId="45">
    <w:abstractNumId w:val="33"/>
  </w:num>
  <w:num w:numId="46">
    <w:abstractNumId w:val="13"/>
  </w:num>
  <w:num w:numId="47">
    <w:abstractNumId w:val="4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C4284"/>
    <w:rsid w:val="00007F27"/>
    <w:rsid w:val="00013EF4"/>
    <w:rsid w:val="00017237"/>
    <w:rsid w:val="00025A90"/>
    <w:rsid w:val="00031217"/>
    <w:rsid w:val="0004199B"/>
    <w:rsid w:val="00042605"/>
    <w:rsid w:val="00054CCD"/>
    <w:rsid w:val="0006151B"/>
    <w:rsid w:val="00063ECC"/>
    <w:rsid w:val="000715A4"/>
    <w:rsid w:val="00075B33"/>
    <w:rsid w:val="00076E35"/>
    <w:rsid w:val="0008098C"/>
    <w:rsid w:val="000839FF"/>
    <w:rsid w:val="0009056C"/>
    <w:rsid w:val="000940C0"/>
    <w:rsid w:val="00094C55"/>
    <w:rsid w:val="00097F56"/>
    <w:rsid w:val="000A2A91"/>
    <w:rsid w:val="000A2F78"/>
    <w:rsid w:val="000A36F3"/>
    <w:rsid w:val="000A3A52"/>
    <w:rsid w:val="000A3EDF"/>
    <w:rsid w:val="000C2206"/>
    <w:rsid w:val="000C23AA"/>
    <w:rsid w:val="000C4284"/>
    <w:rsid w:val="000D2940"/>
    <w:rsid w:val="000E2B87"/>
    <w:rsid w:val="000E2FED"/>
    <w:rsid w:val="000E673D"/>
    <w:rsid w:val="000F0DDC"/>
    <w:rsid w:val="000F3158"/>
    <w:rsid w:val="000F32A6"/>
    <w:rsid w:val="000F4E3A"/>
    <w:rsid w:val="000F5216"/>
    <w:rsid w:val="000F521A"/>
    <w:rsid w:val="00105314"/>
    <w:rsid w:val="00121F14"/>
    <w:rsid w:val="001238E8"/>
    <w:rsid w:val="0012491A"/>
    <w:rsid w:val="00126DA0"/>
    <w:rsid w:val="001306EF"/>
    <w:rsid w:val="0014033E"/>
    <w:rsid w:val="001513C2"/>
    <w:rsid w:val="0015730B"/>
    <w:rsid w:val="001600B3"/>
    <w:rsid w:val="00160146"/>
    <w:rsid w:val="00172979"/>
    <w:rsid w:val="001729DE"/>
    <w:rsid w:val="0017450A"/>
    <w:rsid w:val="0017697D"/>
    <w:rsid w:val="00180ED3"/>
    <w:rsid w:val="001817DE"/>
    <w:rsid w:val="00187AB1"/>
    <w:rsid w:val="00192FA6"/>
    <w:rsid w:val="00193822"/>
    <w:rsid w:val="001945DD"/>
    <w:rsid w:val="001A002B"/>
    <w:rsid w:val="001A5DE4"/>
    <w:rsid w:val="001A6091"/>
    <w:rsid w:val="001B0E59"/>
    <w:rsid w:val="001B5AC4"/>
    <w:rsid w:val="001D073C"/>
    <w:rsid w:val="001E0DDA"/>
    <w:rsid w:val="001E0EC2"/>
    <w:rsid w:val="001E10AB"/>
    <w:rsid w:val="001E310C"/>
    <w:rsid w:val="001E6971"/>
    <w:rsid w:val="001F134B"/>
    <w:rsid w:val="001F59BF"/>
    <w:rsid w:val="002008BC"/>
    <w:rsid w:val="00200AC6"/>
    <w:rsid w:val="00206F69"/>
    <w:rsid w:val="00210A5D"/>
    <w:rsid w:val="0022292E"/>
    <w:rsid w:val="00232956"/>
    <w:rsid w:val="0024121A"/>
    <w:rsid w:val="00244839"/>
    <w:rsid w:val="002464E0"/>
    <w:rsid w:val="00246D0F"/>
    <w:rsid w:val="00261458"/>
    <w:rsid w:val="002626BB"/>
    <w:rsid w:val="00263341"/>
    <w:rsid w:val="00266343"/>
    <w:rsid w:val="00266759"/>
    <w:rsid w:val="00272E1A"/>
    <w:rsid w:val="00275214"/>
    <w:rsid w:val="0027745B"/>
    <w:rsid w:val="002800C6"/>
    <w:rsid w:val="00283707"/>
    <w:rsid w:val="00287067"/>
    <w:rsid w:val="00292E13"/>
    <w:rsid w:val="002B048D"/>
    <w:rsid w:val="002C44CF"/>
    <w:rsid w:val="002C4A44"/>
    <w:rsid w:val="002D7A5C"/>
    <w:rsid w:val="002E4C9A"/>
    <w:rsid w:val="002E6B3E"/>
    <w:rsid w:val="002F1A49"/>
    <w:rsid w:val="002F585A"/>
    <w:rsid w:val="002F7AF2"/>
    <w:rsid w:val="00314745"/>
    <w:rsid w:val="00315C80"/>
    <w:rsid w:val="00321ACF"/>
    <w:rsid w:val="0032576D"/>
    <w:rsid w:val="0032657D"/>
    <w:rsid w:val="00330F7E"/>
    <w:rsid w:val="0033462B"/>
    <w:rsid w:val="003368B7"/>
    <w:rsid w:val="0033754C"/>
    <w:rsid w:val="00341691"/>
    <w:rsid w:val="00346617"/>
    <w:rsid w:val="00347A49"/>
    <w:rsid w:val="00351A7E"/>
    <w:rsid w:val="00354514"/>
    <w:rsid w:val="00355CF9"/>
    <w:rsid w:val="00356D63"/>
    <w:rsid w:val="003701B6"/>
    <w:rsid w:val="003725EA"/>
    <w:rsid w:val="00377D55"/>
    <w:rsid w:val="003806A8"/>
    <w:rsid w:val="00380E8F"/>
    <w:rsid w:val="00384316"/>
    <w:rsid w:val="00387E04"/>
    <w:rsid w:val="00387FF7"/>
    <w:rsid w:val="0039345C"/>
    <w:rsid w:val="003A0CD3"/>
    <w:rsid w:val="003A11F0"/>
    <w:rsid w:val="003B224D"/>
    <w:rsid w:val="003B36AC"/>
    <w:rsid w:val="003B3E6A"/>
    <w:rsid w:val="003B5172"/>
    <w:rsid w:val="003B6F30"/>
    <w:rsid w:val="003C30E8"/>
    <w:rsid w:val="003C6520"/>
    <w:rsid w:val="003D30F4"/>
    <w:rsid w:val="003D407C"/>
    <w:rsid w:val="003D5A03"/>
    <w:rsid w:val="003E157E"/>
    <w:rsid w:val="003E1C6B"/>
    <w:rsid w:val="003F0B15"/>
    <w:rsid w:val="003F309C"/>
    <w:rsid w:val="003F78FB"/>
    <w:rsid w:val="004001BA"/>
    <w:rsid w:val="00401ACD"/>
    <w:rsid w:val="00406EF6"/>
    <w:rsid w:val="004178E1"/>
    <w:rsid w:val="004241B6"/>
    <w:rsid w:val="00427A5F"/>
    <w:rsid w:val="004333D5"/>
    <w:rsid w:val="00434796"/>
    <w:rsid w:val="00436FDA"/>
    <w:rsid w:val="00445359"/>
    <w:rsid w:val="004506FF"/>
    <w:rsid w:val="00454E6A"/>
    <w:rsid w:val="004573F4"/>
    <w:rsid w:val="00461BCE"/>
    <w:rsid w:val="00465D4B"/>
    <w:rsid w:val="00466BA2"/>
    <w:rsid w:val="00471FDD"/>
    <w:rsid w:val="0047310C"/>
    <w:rsid w:val="00473BF7"/>
    <w:rsid w:val="00477DAD"/>
    <w:rsid w:val="00485357"/>
    <w:rsid w:val="004A21E5"/>
    <w:rsid w:val="004A5F08"/>
    <w:rsid w:val="004A60D4"/>
    <w:rsid w:val="004B128E"/>
    <w:rsid w:val="004B61A2"/>
    <w:rsid w:val="004C339E"/>
    <w:rsid w:val="004C512A"/>
    <w:rsid w:val="004E4106"/>
    <w:rsid w:val="004E5E72"/>
    <w:rsid w:val="004F05E6"/>
    <w:rsid w:val="004F2FCD"/>
    <w:rsid w:val="00500583"/>
    <w:rsid w:val="00510F2E"/>
    <w:rsid w:val="00512D1B"/>
    <w:rsid w:val="00515EE6"/>
    <w:rsid w:val="00517B55"/>
    <w:rsid w:val="00522665"/>
    <w:rsid w:val="005255F9"/>
    <w:rsid w:val="00535298"/>
    <w:rsid w:val="005365D2"/>
    <w:rsid w:val="005469A5"/>
    <w:rsid w:val="005512BF"/>
    <w:rsid w:val="0055287C"/>
    <w:rsid w:val="00554C57"/>
    <w:rsid w:val="00556788"/>
    <w:rsid w:val="005650BC"/>
    <w:rsid w:val="00567F96"/>
    <w:rsid w:val="00574783"/>
    <w:rsid w:val="0057613A"/>
    <w:rsid w:val="00577ABF"/>
    <w:rsid w:val="0058026C"/>
    <w:rsid w:val="005812FE"/>
    <w:rsid w:val="0058222B"/>
    <w:rsid w:val="005905C1"/>
    <w:rsid w:val="00593038"/>
    <w:rsid w:val="005A18EA"/>
    <w:rsid w:val="005A4A78"/>
    <w:rsid w:val="005A4E00"/>
    <w:rsid w:val="005B36EB"/>
    <w:rsid w:val="005B4467"/>
    <w:rsid w:val="005B6240"/>
    <w:rsid w:val="005C0B66"/>
    <w:rsid w:val="005C45A9"/>
    <w:rsid w:val="005C74B6"/>
    <w:rsid w:val="005D3D95"/>
    <w:rsid w:val="005E3C42"/>
    <w:rsid w:val="005E60BC"/>
    <w:rsid w:val="005E6EB2"/>
    <w:rsid w:val="005F13F7"/>
    <w:rsid w:val="005F60DC"/>
    <w:rsid w:val="0060109D"/>
    <w:rsid w:val="00606379"/>
    <w:rsid w:val="006070A6"/>
    <w:rsid w:val="00611D23"/>
    <w:rsid w:val="00613A07"/>
    <w:rsid w:val="006141B9"/>
    <w:rsid w:val="006243FC"/>
    <w:rsid w:val="00624611"/>
    <w:rsid w:val="00624663"/>
    <w:rsid w:val="00635692"/>
    <w:rsid w:val="00644AB2"/>
    <w:rsid w:val="00644CED"/>
    <w:rsid w:val="006500CB"/>
    <w:rsid w:val="00650EE8"/>
    <w:rsid w:val="0065134A"/>
    <w:rsid w:val="00651527"/>
    <w:rsid w:val="00653358"/>
    <w:rsid w:val="00653927"/>
    <w:rsid w:val="00656413"/>
    <w:rsid w:val="0066197D"/>
    <w:rsid w:val="00661AC4"/>
    <w:rsid w:val="00663D4D"/>
    <w:rsid w:val="006669FA"/>
    <w:rsid w:val="006675B3"/>
    <w:rsid w:val="00667C48"/>
    <w:rsid w:val="00673340"/>
    <w:rsid w:val="0068348F"/>
    <w:rsid w:val="006915D1"/>
    <w:rsid w:val="006A1F2C"/>
    <w:rsid w:val="006A2664"/>
    <w:rsid w:val="006A68C1"/>
    <w:rsid w:val="006B21F0"/>
    <w:rsid w:val="006C6127"/>
    <w:rsid w:val="006D304D"/>
    <w:rsid w:val="006E1901"/>
    <w:rsid w:val="006E76B0"/>
    <w:rsid w:val="006F3CED"/>
    <w:rsid w:val="007103FF"/>
    <w:rsid w:val="007130AC"/>
    <w:rsid w:val="00715047"/>
    <w:rsid w:val="0071516D"/>
    <w:rsid w:val="0071637F"/>
    <w:rsid w:val="0072246C"/>
    <w:rsid w:val="00725A4E"/>
    <w:rsid w:val="00725C2F"/>
    <w:rsid w:val="007362A0"/>
    <w:rsid w:val="007406F6"/>
    <w:rsid w:val="007412E3"/>
    <w:rsid w:val="007611A4"/>
    <w:rsid w:val="00766255"/>
    <w:rsid w:val="007667A4"/>
    <w:rsid w:val="00770015"/>
    <w:rsid w:val="007708E5"/>
    <w:rsid w:val="00773767"/>
    <w:rsid w:val="00776C78"/>
    <w:rsid w:val="00780A28"/>
    <w:rsid w:val="00785F06"/>
    <w:rsid w:val="00787173"/>
    <w:rsid w:val="0078762C"/>
    <w:rsid w:val="00787912"/>
    <w:rsid w:val="00787AF6"/>
    <w:rsid w:val="00791E39"/>
    <w:rsid w:val="00793BA9"/>
    <w:rsid w:val="007A43B3"/>
    <w:rsid w:val="007A52F1"/>
    <w:rsid w:val="007A550E"/>
    <w:rsid w:val="007A7EF8"/>
    <w:rsid w:val="007B2AA2"/>
    <w:rsid w:val="007C11C1"/>
    <w:rsid w:val="007C7EFE"/>
    <w:rsid w:val="007D78EC"/>
    <w:rsid w:val="007F0F7E"/>
    <w:rsid w:val="007F2BE6"/>
    <w:rsid w:val="007F519F"/>
    <w:rsid w:val="0080676C"/>
    <w:rsid w:val="0081009B"/>
    <w:rsid w:val="00813327"/>
    <w:rsid w:val="00824505"/>
    <w:rsid w:val="0082466C"/>
    <w:rsid w:val="008275AC"/>
    <w:rsid w:val="0083254E"/>
    <w:rsid w:val="00834BBE"/>
    <w:rsid w:val="0083589C"/>
    <w:rsid w:val="00840855"/>
    <w:rsid w:val="008426A9"/>
    <w:rsid w:val="0084673F"/>
    <w:rsid w:val="00857AE4"/>
    <w:rsid w:val="00865260"/>
    <w:rsid w:val="0086559A"/>
    <w:rsid w:val="008665D4"/>
    <w:rsid w:val="008725EC"/>
    <w:rsid w:val="00881D77"/>
    <w:rsid w:val="00886036"/>
    <w:rsid w:val="00887614"/>
    <w:rsid w:val="00887A75"/>
    <w:rsid w:val="0089166A"/>
    <w:rsid w:val="008A27E2"/>
    <w:rsid w:val="008B2F16"/>
    <w:rsid w:val="008B7361"/>
    <w:rsid w:val="008D0869"/>
    <w:rsid w:val="008D1AC7"/>
    <w:rsid w:val="008D3A47"/>
    <w:rsid w:val="008D7B89"/>
    <w:rsid w:val="008E0D16"/>
    <w:rsid w:val="008E14EE"/>
    <w:rsid w:val="008E3738"/>
    <w:rsid w:val="008E3F3B"/>
    <w:rsid w:val="008E739E"/>
    <w:rsid w:val="008F0413"/>
    <w:rsid w:val="008F10EB"/>
    <w:rsid w:val="008F1C32"/>
    <w:rsid w:val="008F278E"/>
    <w:rsid w:val="008F496D"/>
    <w:rsid w:val="008F6D7E"/>
    <w:rsid w:val="008F710B"/>
    <w:rsid w:val="00900838"/>
    <w:rsid w:val="00907E1B"/>
    <w:rsid w:val="009100AE"/>
    <w:rsid w:val="00911B22"/>
    <w:rsid w:val="00925147"/>
    <w:rsid w:val="009322CE"/>
    <w:rsid w:val="0093301F"/>
    <w:rsid w:val="00935B37"/>
    <w:rsid w:val="00936895"/>
    <w:rsid w:val="009402C1"/>
    <w:rsid w:val="00940AA0"/>
    <w:rsid w:val="00943954"/>
    <w:rsid w:val="00944195"/>
    <w:rsid w:val="00944666"/>
    <w:rsid w:val="009469C9"/>
    <w:rsid w:val="00955984"/>
    <w:rsid w:val="009671E1"/>
    <w:rsid w:val="0097052D"/>
    <w:rsid w:val="00970E2F"/>
    <w:rsid w:val="00972609"/>
    <w:rsid w:val="0098289F"/>
    <w:rsid w:val="00982A40"/>
    <w:rsid w:val="009835C3"/>
    <w:rsid w:val="0098406B"/>
    <w:rsid w:val="00990656"/>
    <w:rsid w:val="0099145E"/>
    <w:rsid w:val="009938AF"/>
    <w:rsid w:val="00993AE7"/>
    <w:rsid w:val="00996C3E"/>
    <w:rsid w:val="00997A4D"/>
    <w:rsid w:val="009A0085"/>
    <w:rsid w:val="009A3937"/>
    <w:rsid w:val="009A5FA2"/>
    <w:rsid w:val="009B0022"/>
    <w:rsid w:val="009B59C5"/>
    <w:rsid w:val="009C5DFE"/>
    <w:rsid w:val="009C67AA"/>
    <w:rsid w:val="009D0EDB"/>
    <w:rsid w:val="009D18CA"/>
    <w:rsid w:val="009D1B9D"/>
    <w:rsid w:val="009D2727"/>
    <w:rsid w:val="009D2C79"/>
    <w:rsid w:val="009D4158"/>
    <w:rsid w:val="009D5C75"/>
    <w:rsid w:val="009D7B4E"/>
    <w:rsid w:val="009E6780"/>
    <w:rsid w:val="009F3107"/>
    <w:rsid w:val="009F4EF0"/>
    <w:rsid w:val="00A00B1E"/>
    <w:rsid w:val="00A05483"/>
    <w:rsid w:val="00A05551"/>
    <w:rsid w:val="00A1684A"/>
    <w:rsid w:val="00A16EBF"/>
    <w:rsid w:val="00A16F21"/>
    <w:rsid w:val="00A20293"/>
    <w:rsid w:val="00A20EA0"/>
    <w:rsid w:val="00A2242C"/>
    <w:rsid w:val="00A23ACB"/>
    <w:rsid w:val="00A40F47"/>
    <w:rsid w:val="00A55720"/>
    <w:rsid w:val="00A56177"/>
    <w:rsid w:val="00A64E19"/>
    <w:rsid w:val="00A73057"/>
    <w:rsid w:val="00A8001F"/>
    <w:rsid w:val="00A80199"/>
    <w:rsid w:val="00A83C2B"/>
    <w:rsid w:val="00A9101B"/>
    <w:rsid w:val="00A9705E"/>
    <w:rsid w:val="00AA660D"/>
    <w:rsid w:val="00AA6CFA"/>
    <w:rsid w:val="00AB23C9"/>
    <w:rsid w:val="00AB24EE"/>
    <w:rsid w:val="00AB2985"/>
    <w:rsid w:val="00AC03B6"/>
    <w:rsid w:val="00AC09EE"/>
    <w:rsid w:val="00AD58A1"/>
    <w:rsid w:val="00AD5C1D"/>
    <w:rsid w:val="00AD77B9"/>
    <w:rsid w:val="00AF5407"/>
    <w:rsid w:val="00B0375C"/>
    <w:rsid w:val="00B03F9A"/>
    <w:rsid w:val="00B05D6B"/>
    <w:rsid w:val="00B131D2"/>
    <w:rsid w:val="00B176A3"/>
    <w:rsid w:val="00B24B80"/>
    <w:rsid w:val="00B2654A"/>
    <w:rsid w:val="00B32A6E"/>
    <w:rsid w:val="00B33DA5"/>
    <w:rsid w:val="00B3733B"/>
    <w:rsid w:val="00B400D4"/>
    <w:rsid w:val="00B41668"/>
    <w:rsid w:val="00B45FE4"/>
    <w:rsid w:val="00B605FD"/>
    <w:rsid w:val="00B66617"/>
    <w:rsid w:val="00B71110"/>
    <w:rsid w:val="00B71111"/>
    <w:rsid w:val="00B71844"/>
    <w:rsid w:val="00B763D9"/>
    <w:rsid w:val="00B764AE"/>
    <w:rsid w:val="00B7764D"/>
    <w:rsid w:val="00B82A6C"/>
    <w:rsid w:val="00B82B58"/>
    <w:rsid w:val="00B85EE7"/>
    <w:rsid w:val="00B936A9"/>
    <w:rsid w:val="00B94FC3"/>
    <w:rsid w:val="00BA361D"/>
    <w:rsid w:val="00BA5980"/>
    <w:rsid w:val="00BB2AFA"/>
    <w:rsid w:val="00BB5316"/>
    <w:rsid w:val="00BB65D0"/>
    <w:rsid w:val="00BC52DB"/>
    <w:rsid w:val="00BD2D09"/>
    <w:rsid w:val="00BD4215"/>
    <w:rsid w:val="00BD674B"/>
    <w:rsid w:val="00BD782D"/>
    <w:rsid w:val="00BE126B"/>
    <w:rsid w:val="00BE20EB"/>
    <w:rsid w:val="00BE3C96"/>
    <w:rsid w:val="00BE65D7"/>
    <w:rsid w:val="00BE6B48"/>
    <w:rsid w:val="00BF2D28"/>
    <w:rsid w:val="00C02DD8"/>
    <w:rsid w:val="00C07A7C"/>
    <w:rsid w:val="00C07AF3"/>
    <w:rsid w:val="00C10C12"/>
    <w:rsid w:val="00C12FE4"/>
    <w:rsid w:val="00C14E56"/>
    <w:rsid w:val="00C17AB3"/>
    <w:rsid w:val="00C20FA2"/>
    <w:rsid w:val="00C3160E"/>
    <w:rsid w:val="00C32D00"/>
    <w:rsid w:val="00C34BE5"/>
    <w:rsid w:val="00C37E93"/>
    <w:rsid w:val="00C42AFD"/>
    <w:rsid w:val="00C50845"/>
    <w:rsid w:val="00C53645"/>
    <w:rsid w:val="00C55BDA"/>
    <w:rsid w:val="00C75502"/>
    <w:rsid w:val="00C75B72"/>
    <w:rsid w:val="00C75C29"/>
    <w:rsid w:val="00C77EDD"/>
    <w:rsid w:val="00C8020E"/>
    <w:rsid w:val="00C83CEA"/>
    <w:rsid w:val="00C91257"/>
    <w:rsid w:val="00C912A0"/>
    <w:rsid w:val="00C96BD5"/>
    <w:rsid w:val="00C97381"/>
    <w:rsid w:val="00C97EA2"/>
    <w:rsid w:val="00CA03FF"/>
    <w:rsid w:val="00CA14D6"/>
    <w:rsid w:val="00CA2305"/>
    <w:rsid w:val="00CB1D24"/>
    <w:rsid w:val="00CB2DCD"/>
    <w:rsid w:val="00CB5CBE"/>
    <w:rsid w:val="00CC233D"/>
    <w:rsid w:val="00CC243A"/>
    <w:rsid w:val="00CC749F"/>
    <w:rsid w:val="00CD46F7"/>
    <w:rsid w:val="00CE1991"/>
    <w:rsid w:val="00CE4713"/>
    <w:rsid w:val="00CE540C"/>
    <w:rsid w:val="00CE75A4"/>
    <w:rsid w:val="00CF1FED"/>
    <w:rsid w:val="00CF36B4"/>
    <w:rsid w:val="00D03D6D"/>
    <w:rsid w:val="00D05B91"/>
    <w:rsid w:val="00D171E0"/>
    <w:rsid w:val="00D25791"/>
    <w:rsid w:val="00D35AD9"/>
    <w:rsid w:val="00D44FC2"/>
    <w:rsid w:val="00D6007A"/>
    <w:rsid w:val="00D65E07"/>
    <w:rsid w:val="00D70DC2"/>
    <w:rsid w:val="00D7368D"/>
    <w:rsid w:val="00D74DC6"/>
    <w:rsid w:val="00D81EE6"/>
    <w:rsid w:val="00D820D8"/>
    <w:rsid w:val="00D83220"/>
    <w:rsid w:val="00D83BBD"/>
    <w:rsid w:val="00D87E6F"/>
    <w:rsid w:val="00D92FB4"/>
    <w:rsid w:val="00D95815"/>
    <w:rsid w:val="00D9739B"/>
    <w:rsid w:val="00DA2358"/>
    <w:rsid w:val="00DA3312"/>
    <w:rsid w:val="00DA3D74"/>
    <w:rsid w:val="00DA6A73"/>
    <w:rsid w:val="00DC0E22"/>
    <w:rsid w:val="00DC0FC5"/>
    <w:rsid w:val="00DF1132"/>
    <w:rsid w:val="00DF4EE7"/>
    <w:rsid w:val="00E021F7"/>
    <w:rsid w:val="00E04306"/>
    <w:rsid w:val="00E0489C"/>
    <w:rsid w:val="00E04E0E"/>
    <w:rsid w:val="00E05AE7"/>
    <w:rsid w:val="00E12CE5"/>
    <w:rsid w:val="00E167A7"/>
    <w:rsid w:val="00E23287"/>
    <w:rsid w:val="00E270FB"/>
    <w:rsid w:val="00E3513F"/>
    <w:rsid w:val="00E41FD0"/>
    <w:rsid w:val="00E437EA"/>
    <w:rsid w:val="00E439AD"/>
    <w:rsid w:val="00E43E09"/>
    <w:rsid w:val="00E467E0"/>
    <w:rsid w:val="00E47145"/>
    <w:rsid w:val="00E47DA7"/>
    <w:rsid w:val="00E56227"/>
    <w:rsid w:val="00E60A52"/>
    <w:rsid w:val="00E61191"/>
    <w:rsid w:val="00E621B0"/>
    <w:rsid w:val="00E64FF1"/>
    <w:rsid w:val="00E65021"/>
    <w:rsid w:val="00E66A1F"/>
    <w:rsid w:val="00E70955"/>
    <w:rsid w:val="00E714FA"/>
    <w:rsid w:val="00E726B4"/>
    <w:rsid w:val="00E736CC"/>
    <w:rsid w:val="00E763D2"/>
    <w:rsid w:val="00E77992"/>
    <w:rsid w:val="00E80547"/>
    <w:rsid w:val="00E8561F"/>
    <w:rsid w:val="00E860CC"/>
    <w:rsid w:val="00EA69C8"/>
    <w:rsid w:val="00EB1AE4"/>
    <w:rsid w:val="00EC69FF"/>
    <w:rsid w:val="00ED0BCD"/>
    <w:rsid w:val="00ED17F4"/>
    <w:rsid w:val="00EE0700"/>
    <w:rsid w:val="00EE426C"/>
    <w:rsid w:val="00EF00E9"/>
    <w:rsid w:val="00F06008"/>
    <w:rsid w:val="00F1154C"/>
    <w:rsid w:val="00F152A2"/>
    <w:rsid w:val="00F21C3A"/>
    <w:rsid w:val="00F22F31"/>
    <w:rsid w:val="00F24010"/>
    <w:rsid w:val="00F244D2"/>
    <w:rsid w:val="00F31313"/>
    <w:rsid w:val="00F321E0"/>
    <w:rsid w:val="00F335F4"/>
    <w:rsid w:val="00F37AA3"/>
    <w:rsid w:val="00F418BF"/>
    <w:rsid w:val="00F50F3C"/>
    <w:rsid w:val="00F52533"/>
    <w:rsid w:val="00F63B5E"/>
    <w:rsid w:val="00F70B94"/>
    <w:rsid w:val="00F76C7C"/>
    <w:rsid w:val="00F77DBC"/>
    <w:rsid w:val="00F873C1"/>
    <w:rsid w:val="00F91E8B"/>
    <w:rsid w:val="00F97EEC"/>
    <w:rsid w:val="00FA7494"/>
    <w:rsid w:val="00FB1DB0"/>
    <w:rsid w:val="00FB32AF"/>
    <w:rsid w:val="00FB4351"/>
    <w:rsid w:val="00FB675A"/>
    <w:rsid w:val="00FB74EF"/>
    <w:rsid w:val="00FC0F9A"/>
    <w:rsid w:val="00FC1349"/>
    <w:rsid w:val="00FD08AD"/>
    <w:rsid w:val="00FD08FC"/>
    <w:rsid w:val="00FD3961"/>
    <w:rsid w:val="00FD4EE8"/>
    <w:rsid w:val="00FE2B77"/>
    <w:rsid w:val="00FE4F73"/>
    <w:rsid w:val="00FE5DA4"/>
    <w:rsid w:val="00FE6C44"/>
    <w:rsid w:val="00FF202B"/>
    <w:rsid w:val="00FF2BF8"/>
    <w:rsid w:val="00FF40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0C"/>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47310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7310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7310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7310C"/>
    <w:pPr>
      <w:keepNext/>
      <w:spacing w:before="240" w:after="60"/>
      <w:outlineLvl w:val="3"/>
    </w:pPr>
    <w:rPr>
      <w:rFonts w:ascii="Arial" w:hAnsi="Arial" w:cs="Times New Roman"/>
      <w:b/>
      <w:bCs/>
      <w:szCs w:val="28"/>
    </w:rPr>
  </w:style>
  <w:style w:type="paragraph" w:styleId="5">
    <w:name w:val="heading 5"/>
    <w:basedOn w:val="a"/>
    <w:next w:val="a"/>
    <w:qFormat/>
    <w:rsid w:val="0047310C"/>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7310C"/>
  </w:style>
  <w:style w:type="character" w:customStyle="1" w:styleId="WW8Num1z1">
    <w:name w:val="WW8Num1z1"/>
    <w:rsid w:val="0047310C"/>
  </w:style>
  <w:style w:type="character" w:customStyle="1" w:styleId="WW8Num1z2">
    <w:name w:val="WW8Num1z2"/>
    <w:rsid w:val="0047310C"/>
  </w:style>
  <w:style w:type="character" w:customStyle="1" w:styleId="WW8Num1z3">
    <w:name w:val="WW8Num1z3"/>
    <w:rsid w:val="0047310C"/>
  </w:style>
  <w:style w:type="character" w:customStyle="1" w:styleId="WW8Num1z4">
    <w:name w:val="WW8Num1z4"/>
    <w:rsid w:val="0047310C"/>
    <w:rPr>
      <w:rFonts w:ascii="Arial" w:hAnsi="Arial" w:cs="Times New Roman"/>
      <w:b w:val="0"/>
      <w:i w:val="0"/>
      <w:sz w:val="20"/>
      <w:szCs w:val="20"/>
    </w:rPr>
  </w:style>
  <w:style w:type="character" w:customStyle="1" w:styleId="WW8Num1z5">
    <w:name w:val="WW8Num1z5"/>
    <w:rsid w:val="0047310C"/>
  </w:style>
  <w:style w:type="character" w:customStyle="1" w:styleId="WW8Num1z6">
    <w:name w:val="WW8Num1z6"/>
    <w:rsid w:val="0047310C"/>
  </w:style>
  <w:style w:type="character" w:customStyle="1" w:styleId="WW8Num1z7">
    <w:name w:val="WW8Num1z7"/>
    <w:rsid w:val="0047310C"/>
  </w:style>
  <w:style w:type="character" w:customStyle="1" w:styleId="WW8Num1z8">
    <w:name w:val="WW8Num1z8"/>
    <w:rsid w:val="0047310C"/>
  </w:style>
  <w:style w:type="character" w:customStyle="1" w:styleId="WW8Num2z0">
    <w:name w:val="WW8Num2z0"/>
    <w:rsid w:val="0047310C"/>
    <w:rPr>
      <w:rFonts w:ascii="Symbol" w:hAnsi="Symbol" w:cs="Symbol"/>
      <w:lang w:val="el-GR"/>
    </w:rPr>
  </w:style>
  <w:style w:type="character" w:customStyle="1" w:styleId="WW8Num3z0">
    <w:name w:val="WW8Num3z0"/>
    <w:rsid w:val="0047310C"/>
    <w:rPr>
      <w:lang w:val="el-GR"/>
    </w:rPr>
  </w:style>
  <w:style w:type="character" w:customStyle="1" w:styleId="WW8Num4z0">
    <w:name w:val="WW8Num4z0"/>
    <w:rsid w:val="0047310C"/>
    <w:rPr>
      <w:rFonts w:ascii="Webdings" w:hAnsi="Webdings" w:cs="Webdings"/>
      <w:color w:val="333399"/>
      <w:sz w:val="16"/>
    </w:rPr>
  </w:style>
  <w:style w:type="character" w:customStyle="1" w:styleId="WW8Num5z0">
    <w:name w:val="WW8Num5z0"/>
    <w:rsid w:val="0047310C"/>
    <w:rPr>
      <w:highlight w:val="yellow"/>
      <w:lang w:val="el-GR"/>
    </w:rPr>
  </w:style>
  <w:style w:type="character" w:customStyle="1" w:styleId="WW8Num6z0">
    <w:name w:val="WW8Num6z0"/>
    <w:rsid w:val="0047310C"/>
    <w:rPr>
      <w:b/>
      <w:bCs/>
      <w:szCs w:val="22"/>
      <w:lang w:val="el-GR"/>
    </w:rPr>
  </w:style>
  <w:style w:type="character" w:customStyle="1" w:styleId="WW8Num6z1">
    <w:name w:val="WW8Num6z1"/>
    <w:rsid w:val="0047310C"/>
  </w:style>
  <w:style w:type="character" w:customStyle="1" w:styleId="WW8Num6z2">
    <w:name w:val="WW8Num6z2"/>
    <w:rsid w:val="0047310C"/>
  </w:style>
  <w:style w:type="character" w:customStyle="1" w:styleId="WW8Num6z3">
    <w:name w:val="WW8Num6z3"/>
    <w:rsid w:val="0047310C"/>
  </w:style>
  <w:style w:type="character" w:customStyle="1" w:styleId="WW8Num6z4">
    <w:name w:val="WW8Num6z4"/>
    <w:rsid w:val="0047310C"/>
  </w:style>
  <w:style w:type="character" w:customStyle="1" w:styleId="WW8Num6z5">
    <w:name w:val="WW8Num6z5"/>
    <w:rsid w:val="0047310C"/>
  </w:style>
  <w:style w:type="character" w:customStyle="1" w:styleId="WW8Num6z6">
    <w:name w:val="WW8Num6z6"/>
    <w:rsid w:val="0047310C"/>
  </w:style>
  <w:style w:type="character" w:customStyle="1" w:styleId="WW8Num6z7">
    <w:name w:val="WW8Num6z7"/>
    <w:rsid w:val="0047310C"/>
  </w:style>
  <w:style w:type="character" w:customStyle="1" w:styleId="WW8Num6z8">
    <w:name w:val="WW8Num6z8"/>
    <w:rsid w:val="0047310C"/>
  </w:style>
  <w:style w:type="character" w:customStyle="1" w:styleId="WW8Num7z0">
    <w:name w:val="WW8Num7z0"/>
    <w:rsid w:val="0047310C"/>
    <w:rPr>
      <w:b/>
      <w:bCs/>
      <w:szCs w:val="22"/>
      <w:lang w:val="el-GR"/>
    </w:rPr>
  </w:style>
  <w:style w:type="character" w:customStyle="1" w:styleId="WW8Num7z1">
    <w:name w:val="WW8Num7z1"/>
    <w:rsid w:val="0047310C"/>
    <w:rPr>
      <w:rFonts w:eastAsia="Calibri"/>
      <w:lang w:val="el-GR"/>
    </w:rPr>
  </w:style>
  <w:style w:type="character" w:customStyle="1" w:styleId="WW8Num7z2">
    <w:name w:val="WW8Num7z2"/>
    <w:rsid w:val="0047310C"/>
  </w:style>
  <w:style w:type="character" w:customStyle="1" w:styleId="WW8Num7z3">
    <w:name w:val="WW8Num7z3"/>
    <w:rsid w:val="0047310C"/>
  </w:style>
  <w:style w:type="character" w:customStyle="1" w:styleId="WW8Num7z4">
    <w:name w:val="WW8Num7z4"/>
    <w:rsid w:val="0047310C"/>
  </w:style>
  <w:style w:type="character" w:customStyle="1" w:styleId="WW8Num7z5">
    <w:name w:val="WW8Num7z5"/>
    <w:rsid w:val="0047310C"/>
  </w:style>
  <w:style w:type="character" w:customStyle="1" w:styleId="WW8Num7z6">
    <w:name w:val="WW8Num7z6"/>
    <w:rsid w:val="0047310C"/>
  </w:style>
  <w:style w:type="character" w:customStyle="1" w:styleId="WW8Num7z7">
    <w:name w:val="WW8Num7z7"/>
    <w:rsid w:val="0047310C"/>
  </w:style>
  <w:style w:type="character" w:customStyle="1" w:styleId="WW8Num7z8">
    <w:name w:val="WW8Num7z8"/>
    <w:rsid w:val="0047310C"/>
  </w:style>
  <w:style w:type="character" w:customStyle="1" w:styleId="WW8Num8z0">
    <w:name w:val="WW8Num8z0"/>
    <w:rsid w:val="0047310C"/>
    <w:rPr>
      <w:rFonts w:ascii="Symbol" w:hAnsi="Symbol" w:cs="OpenSymbol"/>
      <w:color w:val="5B9BD5"/>
    </w:rPr>
  </w:style>
  <w:style w:type="character" w:customStyle="1" w:styleId="WW8Num9z0">
    <w:name w:val="WW8Num9z0"/>
    <w:rsid w:val="0047310C"/>
    <w:rPr>
      <w:rFonts w:ascii="Angsana New" w:hAnsi="Angsana New" w:cs="Angsana New"/>
      <w:color w:val="000000"/>
      <w:kern w:val="1"/>
      <w:szCs w:val="22"/>
      <w:shd w:val="clear" w:color="auto" w:fill="FFFFFF"/>
      <w:lang w:val="el-GR"/>
    </w:rPr>
  </w:style>
  <w:style w:type="character" w:customStyle="1" w:styleId="WW8Num10z0">
    <w:name w:val="WW8Num10z0"/>
    <w:rsid w:val="0047310C"/>
    <w:rPr>
      <w:rFonts w:ascii="Symbol" w:hAnsi="Symbol" w:cs="Symbol"/>
      <w:kern w:val="1"/>
      <w:shd w:val="clear" w:color="auto" w:fill="C0C0C0"/>
      <w:lang w:val="el-GR"/>
    </w:rPr>
  </w:style>
  <w:style w:type="character" w:customStyle="1" w:styleId="WW8Num10z1">
    <w:name w:val="WW8Num10z1"/>
    <w:rsid w:val="0047310C"/>
  </w:style>
  <w:style w:type="character" w:customStyle="1" w:styleId="WW8Num10z2">
    <w:name w:val="WW8Num10z2"/>
    <w:rsid w:val="0047310C"/>
  </w:style>
  <w:style w:type="character" w:customStyle="1" w:styleId="WW8Num10z3">
    <w:name w:val="WW8Num10z3"/>
    <w:rsid w:val="0047310C"/>
  </w:style>
  <w:style w:type="character" w:customStyle="1" w:styleId="WW8Num10z4">
    <w:name w:val="WW8Num10z4"/>
    <w:rsid w:val="0047310C"/>
  </w:style>
  <w:style w:type="character" w:customStyle="1" w:styleId="WW8Num10z5">
    <w:name w:val="WW8Num10z5"/>
    <w:rsid w:val="0047310C"/>
  </w:style>
  <w:style w:type="character" w:customStyle="1" w:styleId="WW8Num10z6">
    <w:name w:val="WW8Num10z6"/>
    <w:rsid w:val="0047310C"/>
  </w:style>
  <w:style w:type="character" w:customStyle="1" w:styleId="WW8Num10z7">
    <w:name w:val="WW8Num10z7"/>
    <w:rsid w:val="0047310C"/>
  </w:style>
  <w:style w:type="character" w:customStyle="1" w:styleId="WW8Num10z8">
    <w:name w:val="WW8Num10z8"/>
    <w:rsid w:val="0047310C"/>
  </w:style>
  <w:style w:type="character" w:customStyle="1" w:styleId="WW8Num11z0">
    <w:name w:val="WW8Num11z0"/>
    <w:rsid w:val="0047310C"/>
    <w:rPr>
      <w:rFonts w:ascii="Symbol" w:hAnsi="Symbol" w:cs="Symbol" w:hint="default"/>
      <w:lang w:val="el-GR"/>
    </w:rPr>
  </w:style>
  <w:style w:type="character" w:customStyle="1" w:styleId="WW8Num11z1">
    <w:name w:val="WW8Num11z1"/>
    <w:rsid w:val="0047310C"/>
    <w:rPr>
      <w:rFonts w:ascii="Courier New" w:hAnsi="Courier New" w:cs="Courier New" w:hint="default"/>
    </w:rPr>
  </w:style>
  <w:style w:type="character" w:customStyle="1" w:styleId="WW8Num11z2">
    <w:name w:val="WW8Num11z2"/>
    <w:rsid w:val="0047310C"/>
    <w:rPr>
      <w:rFonts w:ascii="Wingdings" w:hAnsi="Wingdings" w:cs="Wingdings" w:hint="default"/>
    </w:rPr>
  </w:style>
  <w:style w:type="character" w:customStyle="1" w:styleId="WW-DefaultParagraphFont">
    <w:name w:val="WW-Default Paragraph Font"/>
    <w:rsid w:val="0047310C"/>
  </w:style>
  <w:style w:type="character" w:customStyle="1" w:styleId="WW8Num8z1">
    <w:name w:val="WW8Num8z1"/>
    <w:rsid w:val="0047310C"/>
    <w:rPr>
      <w:rFonts w:eastAsia="Calibri"/>
      <w:lang w:val="el-GR"/>
    </w:rPr>
  </w:style>
  <w:style w:type="character" w:customStyle="1" w:styleId="WW8Num8z2">
    <w:name w:val="WW8Num8z2"/>
    <w:rsid w:val="0047310C"/>
  </w:style>
  <w:style w:type="character" w:customStyle="1" w:styleId="WW8Num8z3">
    <w:name w:val="WW8Num8z3"/>
    <w:rsid w:val="0047310C"/>
  </w:style>
  <w:style w:type="character" w:customStyle="1" w:styleId="WW8Num8z4">
    <w:name w:val="WW8Num8z4"/>
    <w:rsid w:val="0047310C"/>
  </w:style>
  <w:style w:type="character" w:customStyle="1" w:styleId="WW8Num8z5">
    <w:name w:val="WW8Num8z5"/>
    <w:rsid w:val="0047310C"/>
  </w:style>
  <w:style w:type="character" w:customStyle="1" w:styleId="WW8Num8z6">
    <w:name w:val="WW8Num8z6"/>
    <w:rsid w:val="0047310C"/>
  </w:style>
  <w:style w:type="character" w:customStyle="1" w:styleId="WW8Num8z7">
    <w:name w:val="WW8Num8z7"/>
    <w:rsid w:val="0047310C"/>
  </w:style>
  <w:style w:type="character" w:customStyle="1" w:styleId="WW8Num8z8">
    <w:name w:val="WW8Num8z8"/>
    <w:rsid w:val="0047310C"/>
  </w:style>
  <w:style w:type="character" w:customStyle="1" w:styleId="WW8Num11z3">
    <w:name w:val="WW8Num11z3"/>
    <w:rsid w:val="0047310C"/>
  </w:style>
  <w:style w:type="character" w:customStyle="1" w:styleId="WW8Num11z4">
    <w:name w:val="WW8Num11z4"/>
    <w:rsid w:val="0047310C"/>
  </w:style>
  <w:style w:type="character" w:customStyle="1" w:styleId="WW8Num11z5">
    <w:name w:val="WW8Num11z5"/>
    <w:rsid w:val="0047310C"/>
  </w:style>
  <w:style w:type="character" w:customStyle="1" w:styleId="WW8Num11z6">
    <w:name w:val="WW8Num11z6"/>
    <w:rsid w:val="0047310C"/>
  </w:style>
  <w:style w:type="character" w:customStyle="1" w:styleId="WW8Num11z7">
    <w:name w:val="WW8Num11z7"/>
    <w:rsid w:val="0047310C"/>
  </w:style>
  <w:style w:type="character" w:customStyle="1" w:styleId="WW8Num11z8">
    <w:name w:val="WW8Num11z8"/>
    <w:rsid w:val="0047310C"/>
  </w:style>
  <w:style w:type="character" w:customStyle="1" w:styleId="WW-DefaultParagraphFont1">
    <w:name w:val="WW-Default Paragraph Font1"/>
    <w:rsid w:val="0047310C"/>
  </w:style>
  <w:style w:type="character" w:customStyle="1" w:styleId="40">
    <w:name w:val="Προεπιλεγμένη γραμματοσειρά4"/>
    <w:rsid w:val="0047310C"/>
  </w:style>
  <w:style w:type="character" w:customStyle="1" w:styleId="WW8Num2z1">
    <w:name w:val="WW8Num2z1"/>
    <w:rsid w:val="0047310C"/>
  </w:style>
  <w:style w:type="character" w:customStyle="1" w:styleId="WW8Num2z2">
    <w:name w:val="WW8Num2z2"/>
    <w:rsid w:val="0047310C"/>
  </w:style>
  <w:style w:type="character" w:customStyle="1" w:styleId="WW8Num2z3">
    <w:name w:val="WW8Num2z3"/>
    <w:rsid w:val="0047310C"/>
  </w:style>
  <w:style w:type="character" w:customStyle="1" w:styleId="WW8Num2z4">
    <w:name w:val="WW8Num2z4"/>
    <w:rsid w:val="0047310C"/>
    <w:rPr>
      <w:rFonts w:ascii="Arial" w:hAnsi="Arial" w:cs="Times New Roman"/>
      <w:b w:val="0"/>
      <w:i w:val="0"/>
      <w:sz w:val="20"/>
      <w:szCs w:val="20"/>
    </w:rPr>
  </w:style>
  <w:style w:type="character" w:customStyle="1" w:styleId="WW8Num2z5">
    <w:name w:val="WW8Num2z5"/>
    <w:rsid w:val="0047310C"/>
  </w:style>
  <w:style w:type="character" w:customStyle="1" w:styleId="WW8Num2z6">
    <w:name w:val="WW8Num2z6"/>
    <w:rsid w:val="0047310C"/>
  </w:style>
  <w:style w:type="character" w:customStyle="1" w:styleId="WW8Num2z7">
    <w:name w:val="WW8Num2z7"/>
    <w:rsid w:val="0047310C"/>
  </w:style>
  <w:style w:type="character" w:customStyle="1" w:styleId="WW8Num2z8">
    <w:name w:val="WW8Num2z8"/>
    <w:rsid w:val="0047310C"/>
  </w:style>
  <w:style w:type="character" w:customStyle="1" w:styleId="WW8Num9z1">
    <w:name w:val="WW8Num9z1"/>
    <w:rsid w:val="0047310C"/>
    <w:rPr>
      <w:rFonts w:eastAsia="Calibri"/>
      <w:lang w:val="el-GR"/>
    </w:rPr>
  </w:style>
  <w:style w:type="character" w:customStyle="1" w:styleId="WW8Num9z2">
    <w:name w:val="WW8Num9z2"/>
    <w:rsid w:val="0047310C"/>
  </w:style>
  <w:style w:type="character" w:customStyle="1" w:styleId="WW8Num9z3">
    <w:name w:val="WW8Num9z3"/>
    <w:rsid w:val="0047310C"/>
  </w:style>
  <w:style w:type="character" w:customStyle="1" w:styleId="WW8Num9z4">
    <w:name w:val="WW8Num9z4"/>
    <w:rsid w:val="0047310C"/>
  </w:style>
  <w:style w:type="character" w:customStyle="1" w:styleId="WW8Num9z5">
    <w:name w:val="WW8Num9z5"/>
    <w:rsid w:val="0047310C"/>
  </w:style>
  <w:style w:type="character" w:customStyle="1" w:styleId="WW8Num9z6">
    <w:name w:val="WW8Num9z6"/>
    <w:rsid w:val="0047310C"/>
  </w:style>
  <w:style w:type="character" w:customStyle="1" w:styleId="WW8Num9z7">
    <w:name w:val="WW8Num9z7"/>
    <w:rsid w:val="0047310C"/>
  </w:style>
  <w:style w:type="character" w:customStyle="1" w:styleId="WW8Num9z8">
    <w:name w:val="WW8Num9z8"/>
    <w:rsid w:val="0047310C"/>
  </w:style>
  <w:style w:type="character" w:customStyle="1" w:styleId="WW-DefaultParagraphFont11">
    <w:name w:val="WW-Default Paragraph Font11"/>
    <w:rsid w:val="0047310C"/>
  </w:style>
  <w:style w:type="character" w:customStyle="1" w:styleId="WW8Num12z0">
    <w:name w:val="WW8Num12z0"/>
    <w:rsid w:val="0047310C"/>
    <w:rPr>
      <w:rFonts w:ascii="Symbol" w:hAnsi="Symbol" w:cs="Symbol"/>
    </w:rPr>
  </w:style>
  <w:style w:type="character" w:customStyle="1" w:styleId="WW8Num12z1">
    <w:name w:val="WW8Num12z1"/>
    <w:rsid w:val="0047310C"/>
    <w:rPr>
      <w:rFonts w:ascii="Courier New" w:hAnsi="Courier New" w:cs="Courier New"/>
    </w:rPr>
  </w:style>
  <w:style w:type="character" w:customStyle="1" w:styleId="WW8Num12z2">
    <w:name w:val="WW8Num12z2"/>
    <w:rsid w:val="0047310C"/>
    <w:rPr>
      <w:rFonts w:ascii="Wingdings" w:hAnsi="Wingdings" w:cs="Wingdings"/>
    </w:rPr>
  </w:style>
  <w:style w:type="character" w:customStyle="1" w:styleId="WW-DefaultParagraphFont111">
    <w:name w:val="WW-Default Paragraph Font111"/>
    <w:rsid w:val="0047310C"/>
  </w:style>
  <w:style w:type="character" w:customStyle="1" w:styleId="WW-DefaultParagraphFont1111">
    <w:name w:val="WW-Default Paragraph Font1111"/>
    <w:rsid w:val="0047310C"/>
  </w:style>
  <w:style w:type="character" w:customStyle="1" w:styleId="WW-DefaultParagraphFont11111">
    <w:name w:val="WW-Default Paragraph Font11111"/>
    <w:rsid w:val="0047310C"/>
  </w:style>
  <w:style w:type="character" w:customStyle="1" w:styleId="30">
    <w:name w:val="Προεπιλεγμένη γραμματοσειρά3"/>
    <w:rsid w:val="0047310C"/>
  </w:style>
  <w:style w:type="character" w:customStyle="1" w:styleId="WW-DefaultParagraphFont111111">
    <w:name w:val="WW-Default Paragraph Font111111"/>
    <w:rsid w:val="0047310C"/>
  </w:style>
  <w:style w:type="character" w:customStyle="1" w:styleId="DefaultParagraphFont2">
    <w:name w:val="Default Paragraph Font2"/>
    <w:rsid w:val="0047310C"/>
  </w:style>
  <w:style w:type="character" w:customStyle="1" w:styleId="WW8Num12z3">
    <w:name w:val="WW8Num12z3"/>
    <w:rsid w:val="0047310C"/>
  </w:style>
  <w:style w:type="character" w:customStyle="1" w:styleId="WW8Num12z4">
    <w:name w:val="WW8Num12z4"/>
    <w:rsid w:val="0047310C"/>
  </w:style>
  <w:style w:type="character" w:customStyle="1" w:styleId="WW8Num12z5">
    <w:name w:val="WW8Num12z5"/>
    <w:rsid w:val="0047310C"/>
  </w:style>
  <w:style w:type="character" w:customStyle="1" w:styleId="WW8Num12z6">
    <w:name w:val="WW8Num12z6"/>
    <w:rsid w:val="0047310C"/>
  </w:style>
  <w:style w:type="character" w:customStyle="1" w:styleId="WW8Num12z7">
    <w:name w:val="WW8Num12z7"/>
    <w:rsid w:val="0047310C"/>
  </w:style>
  <w:style w:type="character" w:customStyle="1" w:styleId="WW8Num12z8">
    <w:name w:val="WW8Num12z8"/>
    <w:rsid w:val="0047310C"/>
  </w:style>
  <w:style w:type="character" w:customStyle="1" w:styleId="WW8Num13z0">
    <w:name w:val="WW8Num13z0"/>
    <w:rsid w:val="0047310C"/>
    <w:rPr>
      <w:rFonts w:ascii="Symbol" w:hAnsi="Symbol" w:cs="OpenSymbol"/>
    </w:rPr>
  </w:style>
  <w:style w:type="character" w:customStyle="1" w:styleId="WW-DefaultParagraphFont1111111">
    <w:name w:val="WW-Default Paragraph Font1111111"/>
    <w:rsid w:val="0047310C"/>
  </w:style>
  <w:style w:type="character" w:customStyle="1" w:styleId="WW8Num13z1">
    <w:name w:val="WW8Num13z1"/>
    <w:rsid w:val="0047310C"/>
    <w:rPr>
      <w:rFonts w:eastAsia="Calibri"/>
      <w:lang w:val="el-GR"/>
    </w:rPr>
  </w:style>
  <w:style w:type="character" w:customStyle="1" w:styleId="WW8Num13z2">
    <w:name w:val="WW8Num13z2"/>
    <w:rsid w:val="0047310C"/>
  </w:style>
  <w:style w:type="character" w:customStyle="1" w:styleId="WW8Num13z3">
    <w:name w:val="WW8Num13z3"/>
    <w:rsid w:val="0047310C"/>
  </w:style>
  <w:style w:type="character" w:customStyle="1" w:styleId="WW8Num13z4">
    <w:name w:val="WW8Num13z4"/>
    <w:rsid w:val="0047310C"/>
  </w:style>
  <w:style w:type="character" w:customStyle="1" w:styleId="WW8Num13z5">
    <w:name w:val="WW8Num13z5"/>
    <w:rsid w:val="0047310C"/>
  </w:style>
  <w:style w:type="character" w:customStyle="1" w:styleId="WW8Num13z6">
    <w:name w:val="WW8Num13z6"/>
    <w:rsid w:val="0047310C"/>
  </w:style>
  <w:style w:type="character" w:customStyle="1" w:styleId="WW8Num13z7">
    <w:name w:val="WW8Num13z7"/>
    <w:rsid w:val="0047310C"/>
  </w:style>
  <w:style w:type="character" w:customStyle="1" w:styleId="WW8Num13z8">
    <w:name w:val="WW8Num13z8"/>
    <w:rsid w:val="0047310C"/>
  </w:style>
  <w:style w:type="character" w:customStyle="1" w:styleId="WW8Num14z0">
    <w:name w:val="WW8Num14z0"/>
    <w:rsid w:val="0047310C"/>
    <w:rPr>
      <w:rFonts w:ascii="Symbol" w:hAnsi="Symbol" w:cs="OpenSymbol"/>
    </w:rPr>
  </w:style>
  <w:style w:type="character" w:customStyle="1" w:styleId="WW8Num14z1">
    <w:name w:val="WW8Num14z1"/>
    <w:rsid w:val="0047310C"/>
  </w:style>
  <w:style w:type="character" w:customStyle="1" w:styleId="WW8Num14z2">
    <w:name w:val="WW8Num14z2"/>
    <w:rsid w:val="0047310C"/>
  </w:style>
  <w:style w:type="character" w:customStyle="1" w:styleId="WW8Num14z3">
    <w:name w:val="WW8Num14z3"/>
    <w:rsid w:val="0047310C"/>
  </w:style>
  <w:style w:type="character" w:customStyle="1" w:styleId="WW8Num14z4">
    <w:name w:val="WW8Num14z4"/>
    <w:rsid w:val="0047310C"/>
  </w:style>
  <w:style w:type="character" w:customStyle="1" w:styleId="WW8Num14z5">
    <w:name w:val="WW8Num14z5"/>
    <w:rsid w:val="0047310C"/>
  </w:style>
  <w:style w:type="character" w:customStyle="1" w:styleId="WW8Num14z6">
    <w:name w:val="WW8Num14z6"/>
    <w:rsid w:val="0047310C"/>
  </w:style>
  <w:style w:type="character" w:customStyle="1" w:styleId="WW8Num14z7">
    <w:name w:val="WW8Num14z7"/>
    <w:rsid w:val="0047310C"/>
  </w:style>
  <w:style w:type="character" w:customStyle="1" w:styleId="WW8Num14z8">
    <w:name w:val="WW8Num14z8"/>
    <w:rsid w:val="0047310C"/>
  </w:style>
  <w:style w:type="character" w:customStyle="1" w:styleId="WW8Num15z0">
    <w:name w:val="WW8Num15z0"/>
    <w:rsid w:val="0047310C"/>
  </w:style>
  <w:style w:type="character" w:customStyle="1" w:styleId="WW8Num15z1">
    <w:name w:val="WW8Num15z1"/>
    <w:rsid w:val="0047310C"/>
  </w:style>
  <w:style w:type="character" w:customStyle="1" w:styleId="WW8Num15z2">
    <w:name w:val="WW8Num15z2"/>
    <w:rsid w:val="0047310C"/>
  </w:style>
  <w:style w:type="character" w:customStyle="1" w:styleId="WW8Num15z3">
    <w:name w:val="WW8Num15z3"/>
    <w:rsid w:val="0047310C"/>
  </w:style>
  <w:style w:type="character" w:customStyle="1" w:styleId="WW8Num15z4">
    <w:name w:val="WW8Num15z4"/>
    <w:rsid w:val="0047310C"/>
  </w:style>
  <w:style w:type="character" w:customStyle="1" w:styleId="WW8Num15z5">
    <w:name w:val="WW8Num15z5"/>
    <w:rsid w:val="0047310C"/>
  </w:style>
  <w:style w:type="character" w:customStyle="1" w:styleId="WW8Num15z6">
    <w:name w:val="WW8Num15z6"/>
    <w:rsid w:val="0047310C"/>
  </w:style>
  <w:style w:type="character" w:customStyle="1" w:styleId="WW8Num15z7">
    <w:name w:val="WW8Num15z7"/>
    <w:rsid w:val="0047310C"/>
  </w:style>
  <w:style w:type="character" w:customStyle="1" w:styleId="WW8Num15z8">
    <w:name w:val="WW8Num15z8"/>
    <w:rsid w:val="0047310C"/>
  </w:style>
  <w:style w:type="character" w:customStyle="1" w:styleId="WW8Num16z0">
    <w:name w:val="WW8Num16z0"/>
    <w:rsid w:val="0047310C"/>
  </w:style>
  <w:style w:type="character" w:customStyle="1" w:styleId="WW8Num16z1">
    <w:name w:val="WW8Num16z1"/>
    <w:rsid w:val="0047310C"/>
  </w:style>
  <w:style w:type="character" w:customStyle="1" w:styleId="WW8Num16z2">
    <w:name w:val="WW8Num16z2"/>
    <w:rsid w:val="0047310C"/>
  </w:style>
  <w:style w:type="character" w:customStyle="1" w:styleId="WW8Num16z3">
    <w:name w:val="WW8Num16z3"/>
    <w:rsid w:val="0047310C"/>
  </w:style>
  <w:style w:type="character" w:customStyle="1" w:styleId="WW8Num16z4">
    <w:name w:val="WW8Num16z4"/>
    <w:rsid w:val="0047310C"/>
  </w:style>
  <w:style w:type="character" w:customStyle="1" w:styleId="WW8Num16z5">
    <w:name w:val="WW8Num16z5"/>
    <w:rsid w:val="0047310C"/>
  </w:style>
  <w:style w:type="character" w:customStyle="1" w:styleId="WW8Num16z6">
    <w:name w:val="WW8Num16z6"/>
    <w:rsid w:val="0047310C"/>
  </w:style>
  <w:style w:type="character" w:customStyle="1" w:styleId="WW8Num16z7">
    <w:name w:val="WW8Num16z7"/>
    <w:rsid w:val="0047310C"/>
  </w:style>
  <w:style w:type="character" w:customStyle="1" w:styleId="WW8Num16z8">
    <w:name w:val="WW8Num16z8"/>
    <w:rsid w:val="0047310C"/>
  </w:style>
  <w:style w:type="character" w:customStyle="1" w:styleId="WW-DefaultParagraphFont11111111">
    <w:name w:val="WW-Default Paragraph Font11111111"/>
    <w:rsid w:val="0047310C"/>
  </w:style>
  <w:style w:type="character" w:customStyle="1" w:styleId="WW-DefaultParagraphFont111111111">
    <w:name w:val="WW-Default Paragraph Font111111111"/>
    <w:rsid w:val="0047310C"/>
  </w:style>
  <w:style w:type="character" w:customStyle="1" w:styleId="WW-DefaultParagraphFont1111111111">
    <w:name w:val="WW-Default Paragraph Font1111111111"/>
    <w:rsid w:val="0047310C"/>
  </w:style>
  <w:style w:type="character" w:customStyle="1" w:styleId="WW-DefaultParagraphFont11111111111">
    <w:name w:val="WW-Default Paragraph Font11111111111"/>
    <w:rsid w:val="0047310C"/>
  </w:style>
  <w:style w:type="character" w:customStyle="1" w:styleId="WW-DefaultParagraphFont111111111111">
    <w:name w:val="WW-Default Paragraph Font111111111111"/>
    <w:rsid w:val="0047310C"/>
  </w:style>
  <w:style w:type="character" w:customStyle="1" w:styleId="WW8Num17z0">
    <w:name w:val="WW8Num17z0"/>
    <w:rsid w:val="0047310C"/>
  </w:style>
  <w:style w:type="character" w:customStyle="1" w:styleId="WW8Num17z1">
    <w:name w:val="WW8Num17z1"/>
    <w:rsid w:val="0047310C"/>
  </w:style>
  <w:style w:type="character" w:customStyle="1" w:styleId="WW8Num17z2">
    <w:name w:val="WW8Num17z2"/>
    <w:rsid w:val="0047310C"/>
  </w:style>
  <w:style w:type="character" w:customStyle="1" w:styleId="WW8Num17z3">
    <w:name w:val="WW8Num17z3"/>
    <w:rsid w:val="0047310C"/>
  </w:style>
  <w:style w:type="character" w:customStyle="1" w:styleId="WW8Num17z4">
    <w:name w:val="WW8Num17z4"/>
    <w:rsid w:val="0047310C"/>
  </w:style>
  <w:style w:type="character" w:customStyle="1" w:styleId="WW8Num17z5">
    <w:name w:val="WW8Num17z5"/>
    <w:rsid w:val="0047310C"/>
  </w:style>
  <w:style w:type="character" w:customStyle="1" w:styleId="WW8Num17z6">
    <w:name w:val="WW8Num17z6"/>
    <w:rsid w:val="0047310C"/>
  </w:style>
  <w:style w:type="character" w:customStyle="1" w:styleId="WW8Num17z7">
    <w:name w:val="WW8Num17z7"/>
    <w:rsid w:val="0047310C"/>
  </w:style>
  <w:style w:type="character" w:customStyle="1" w:styleId="WW8Num17z8">
    <w:name w:val="WW8Num17z8"/>
    <w:rsid w:val="0047310C"/>
  </w:style>
  <w:style w:type="character" w:customStyle="1" w:styleId="WW8Num18z0">
    <w:name w:val="WW8Num18z0"/>
    <w:rsid w:val="0047310C"/>
  </w:style>
  <w:style w:type="character" w:customStyle="1" w:styleId="WW8Num18z1">
    <w:name w:val="WW8Num18z1"/>
    <w:rsid w:val="0047310C"/>
  </w:style>
  <w:style w:type="character" w:customStyle="1" w:styleId="WW8Num18z2">
    <w:name w:val="WW8Num18z2"/>
    <w:rsid w:val="0047310C"/>
  </w:style>
  <w:style w:type="character" w:customStyle="1" w:styleId="WW8Num18z3">
    <w:name w:val="WW8Num18z3"/>
    <w:rsid w:val="0047310C"/>
  </w:style>
  <w:style w:type="character" w:customStyle="1" w:styleId="WW8Num18z4">
    <w:name w:val="WW8Num18z4"/>
    <w:rsid w:val="0047310C"/>
  </w:style>
  <w:style w:type="character" w:customStyle="1" w:styleId="WW8Num18z5">
    <w:name w:val="WW8Num18z5"/>
    <w:rsid w:val="0047310C"/>
  </w:style>
  <w:style w:type="character" w:customStyle="1" w:styleId="WW8Num18z6">
    <w:name w:val="WW8Num18z6"/>
    <w:rsid w:val="0047310C"/>
  </w:style>
  <w:style w:type="character" w:customStyle="1" w:styleId="WW8Num18z7">
    <w:name w:val="WW8Num18z7"/>
    <w:rsid w:val="0047310C"/>
  </w:style>
  <w:style w:type="character" w:customStyle="1" w:styleId="WW8Num18z8">
    <w:name w:val="WW8Num18z8"/>
    <w:rsid w:val="0047310C"/>
  </w:style>
  <w:style w:type="character" w:customStyle="1" w:styleId="WW8Num3z1">
    <w:name w:val="WW8Num3z1"/>
    <w:rsid w:val="0047310C"/>
  </w:style>
  <w:style w:type="character" w:customStyle="1" w:styleId="WW8Num3z2">
    <w:name w:val="WW8Num3z2"/>
    <w:rsid w:val="0047310C"/>
  </w:style>
  <w:style w:type="character" w:customStyle="1" w:styleId="WW8Num3z3">
    <w:name w:val="WW8Num3z3"/>
    <w:rsid w:val="0047310C"/>
  </w:style>
  <w:style w:type="character" w:customStyle="1" w:styleId="WW8Num3z4">
    <w:name w:val="WW8Num3z4"/>
    <w:rsid w:val="0047310C"/>
    <w:rPr>
      <w:rFonts w:ascii="Arial" w:hAnsi="Arial" w:cs="Times New Roman"/>
      <w:b w:val="0"/>
      <w:i w:val="0"/>
      <w:sz w:val="20"/>
      <w:szCs w:val="20"/>
    </w:rPr>
  </w:style>
  <w:style w:type="character" w:customStyle="1" w:styleId="WW8Num3z5">
    <w:name w:val="WW8Num3z5"/>
    <w:rsid w:val="0047310C"/>
  </w:style>
  <w:style w:type="character" w:customStyle="1" w:styleId="WW8Num3z6">
    <w:name w:val="WW8Num3z6"/>
    <w:rsid w:val="0047310C"/>
  </w:style>
  <w:style w:type="character" w:customStyle="1" w:styleId="WW8Num3z7">
    <w:name w:val="WW8Num3z7"/>
    <w:rsid w:val="0047310C"/>
  </w:style>
  <w:style w:type="character" w:customStyle="1" w:styleId="WW8Num3z8">
    <w:name w:val="WW8Num3z8"/>
    <w:rsid w:val="0047310C"/>
  </w:style>
  <w:style w:type="character" w:customStyle="1" w:styleId="WW-DefaultParagraphFont1111111111111">
    <w:name w:val="WW-Default Paragraph Font1111111111111"/>
    <w:rsid w:val="0047310C"/>
  </w:style>
  <w:style w:type="character" w:customStyle="1" w:styleId="WW-DefaultParagraphFont11111111111111">
    <w:name w:val="WW-Default Paragraph Font11111111111111"/>
    <w:rsid w:val="0047310C"/>
  </w:style>
  <w:style w:type="character" w:customStyle="1" w:styleId="WW-DefaultParagraphFont111111111111111">
    <w:name w:val="WW-Default Paragraph Font111111111111111"/>
    <w:rsid w:val="0047310C"/>
  </w:style>
  <w:style w:type="character" w:customStyle="1" w:styleId="WW-DefaultParagraphFont1111111111111111">
    <w:name w:val="WW-Default Paragraph Font1111111111111111"/>
    <w:rsid w:val="0047310C"/>
  </w:style>
  <w:style w:type="character" w:customStyle="1" w:styleId="20">
    <w:name w:val="Προεπιλεγμένη γραμματοσειρά2"/>
    <w:rsid w:val="0047310C"/>
  </w:style>
  <w:style w:type="character" w:customStyle="1" w:styleId="WW8Num19z0">
    <w:name w:val="WW8Num19z0"/>
    <w:rsid w:val="0047310C"/>
    <w:rPr>
      <w:rFonts w:ascii="Calibri" w:hAnsi="Calibri" w:cs="Calibri"/>
    </w:rPr>
  </w:style>
  <w:style w:type="character" w:customStyle="1" w:styleId="WW8Num19z1">
    <w:name w:val="WW8Num19z1"/>
    <w:rsid w:val="0047310C"/>
  </w:style>
  <w:style w:type="character" w:customStyle="1" w:styleId="WW8Num20z0">
    <w:name w:val="WW8Num20z0"/>
    <w:rsid w:val="0047310C"/>
    <w:rPr>
      <w:rFonts w:ascii="Calibri" w:eastAsia="Calibri" w:hAnsi="Calibri" w:cs="Times New Roman"/>
    </w:rPr>
  </w:style>
  <w:style w:type="character" w:customStyle="1" w:styleId="WW8Num20z1">
    <w:name w:val="WW8Num20z1"/>
    <w:rsid w:val="0047310C"/>
    <w:rPr>
      <w:rFonts w:ascii="Courier New" w:hAnsi="Courier New" w:cs="Courier New"/>
    </w:rPr>
  </w:style>
  <w:style w:type="character" w:customStyle="1" w:styleId="WW8Num20z2">
    <w:name w:val="WW8Num20z2"/>
    <w:rsid w:val="0047310C"/>
    <w:rPr>
      <w:rFonts w:ascii="Wingdings" w:hAnsi="Wingdings" w:cs="Wingdings"/>
    </w:rPr>
  </w:style>
  <w:style w:type="character" w:customStyle="1" w:styleId="WW8Num20z3">
    <w:name w:val="WW8Num20z3"/>
    <w:rsid w:val="0047310C"/>
    <w:rPr>
      <w:rFonts w:ascii="Symbol" w:hAnsi="Symbol" w:cs="Symbol"/>
    </w:rPr>
  </w:style>
  <w:style w:type="character" w:customStyle="1" w:styleId="WW-DefaultParagraphFont11111111111111111">
    <w:name w:val="WW-Default Paragraph Font11111111111111111"/>
    <w:rsid w:val="0047310C"/>
  </w:style>
  <w:style w:type="character" w:customStyle="1" w:styleId="WW8Num19z2">
    <w:name w:val="WW8Num19z2"/>
    <w:rsid w:val="0047310C"/>
  </w:style>
  <w:style w:type="character" w:customStyle="1" w:styleId="WW8Num19z3">
    <w:name w:val="WW8Num19z3"/>
    <w:rsid w:val="0047310C"/>
  </w:style>
  <w:style w:type="character" w:customStyle="1" w:styleId="WW8Num19z4">
    <w:name w:val="WW8Num19z4"/>
    <w:rsid w:val="0047310C"/>
  </w:style>
  <w:style w:type="character" w:customStyle="1" w:styleId="WW8Num19z5">
    <w:name w:val="WW8Num19z5"/>
    <w:rsid w:val="0047310C"/>
  </w:style>
  <w:style w:type="character" w:customStyle="1" w:styleId="WW8Num19z6">
    <w:name w:val="WW8Num19z6"/>
    <w:rsid w:val="0047310C"/>
  </w:style>
  <w:style w:type="character" w:customStyle="1" w:styleId="WW8Num19z7">
    <w:name w:val="WW8Num19z7"/>
    <w:rsid w:val="0047310C"/>
  </w:style>
  <w:style w:type="character" w:customStyle="1" w:styleId="WW8Num19z8">
    <w:name w:val="WW8Num19z8"/>
    <w:rsid w:val="0047310C"/>
  </w:style>
  <w:style w:type="character" w:customStyle="1" w:styleId="WW8Num20z4">
    <w:name w:val="WW8Num20z4"/>
    <w:rsid w:val="0047310C"/>
  </w:style>
  <w:style w:type="character" w:customStyle="1" w:styleId="WW8Num20z5">
    <w:name w:val="WW8Num20z5"/>
    <w:rsid w:val="0047310C"/>
  </w:style>
  <w:style w:type="character" w:customStyle="1" w:styleId="WW8Num20z6">
    <w:name w:val="WW8Num20z6"/>
    <w:rsid w:val="0047310C"/>
  </w:style>
  <w:style w:type="character" w:customStyle="1" w:styleId="WW8Num20z7">
    <w:name w:val="WW8Num20z7"/>
    <w:rsid w:val="0047310C"/>
  </w:style>
  <w:style w:type="character" w:customStyle="1" w:styleId="WW8Num20z8">
    <w:name w:val="WW8Num20z8"/>
    <w:rsid w:val="0047310C"/>
  </w:style>
  <w:style w:type="character" w:customStyle="1" w:styleId="WW-DefaultParagraphFont111111111111111111">
    <w:name w:val="WW-Default Paragraph Font111111111111111111"/>
    <w:rsid w:val="0047310C"/>
  </w:style>
  <w:style w:type="character" w:customStyle="1" w:styleId="WW-DefaultParagraphFont1111111111111111111">
    <w:name w:val="WW-Default Paragraph Font1111111111111111111"/>
    <w:rsid w:val="0047310C"/>
  </w:style>
  <w:style w:type="character" w:customStyle="1" w:styleId="WW8Num21z0">
    <w:name w:val="WW8Num21z0"/>
    <w:rsid w:val="0047310C"/>
    <w:rPr>
      <w:rFonts w:ascii="Calibri" w:eastAsia="Times New Roman" w:hAnsi="Calibri" w:cs="Calibri"/>
    </w:rPr>
  </w:style>
  <w:style w:type="character" w:customStyle="1" w:styleId="WW8Num21z1">
    <w:name w:val="WW8Num21z1"/>
    <w:rsid w:val="0047310C"/>
    <w:rPr>
      <w:rFonts w:ascii="Courier New" w:hAnsi="Courier New" w:cs="Courier New"/>
    </w:rPr>
  </w:style>
  <w:style w:type="character" w:customStyle="1" w:styleId="WW8Num21z2">
    <w:name w:val="WW8Num21z2"/>
    <w:rsid w:val="0047310C"/>
    <w:rPr>
      <w:rFonts w:ascii="Wingdings" w:hAnsi="Wingdings" w:cs="Wingdings"/>
    </w:rPr>
  </w:style>
  <w:style w:type="character" w:customStyle="1" w:styleId="WW8Num21z3">
    <w:name w:val="WW8Num21z3"/>
    <w:rsid w:val="0047310C"/>
    <w:rPr>
      <w:rFonts w:ascii="Symbol" w:hAnsi="Symbol" w:cs="Symbol"/>
    </w:rPr>
  </w:style>
  <w:style w:type="character" w:customStyle="1" w:styleId="WW8Num22z0">
    <w:name w:val="WW8Num22z0"/>
    <w:rsid w:val="0047310C"/>
    <w:rPr>
      <w:rFonts w:ascii="Symbol" w:hAnsi="Symbol" w:cs="Symbol"/>
    </w:rPr>
  </w:style>
  <w:style w:type="character" w:customStyle="1" w:styleId="WW8Num22z1">
    <w:name w:val="WW8Num22z1"/>
    <w:rsid w:val="0047310C"/>
    <w:rPr>
      <w:rFonts w:ascii="Courier New" w:hAnsi="Courier New" w:cs="Courier New"/>
    </w:rPr>
  </w:style>
  <w:style w:type="character" w:customStyle="1" w:styleId="WW8Num22z2">
    <w:name w:val="WW8Num22z2"/>
    <w:rsid w:val="0047310C"/>
    <w:rPr>
      <w:rFonts w:ascii="Wingdings" w:hAnsi="Wingdings" w:cs="Wingdings"/>
    </w:rPr>
  </w:style>
  <w:style w:type="character" w:customStyle="1" w:styleId="WW8Num23z0">
    <w:name w:val="WW8Num23z0"/>
    <w:rsid w:val="0047310C"/>
    <w:rPr>
      <w:rFonts w:ascii="Calibri" w:eastAsia="Times New Roman" w:hAnsi="Calibri" w:cs="Calibri"/>
    </w:rPr>
  </w:style>
  <w:style w:type="character" w:customStyle="1" w:styleId="WW8Num23z1">
    <w:name w:val="WW8Num23z1"/>
    <w:rsid w:val="0047310C"/>
    <w:rPr>
      <w:rFonts w:ascii="Courier New" w:hAnsi="Courier New" w:cs="Courier New"/>
    </w:rPr>
  </w:style>
  <w:style w:type="character" w:customStyle="1" w:styleId="WW8Num23z2">
    <w:name w:val="WW8Num23z2"/>
    <w:rsid w:val="0047310C"/>
    <w:rPr>
      <w:rFonts w:ascii="Wingdings" w:hAnsi="Wingdings" w:cs="Wingdings"/>
    </w:rPr>
  </w:style>
  <w:style w:type="character" w:customStyle="1" w:styleId="WW8Num23z3">
    <w:name w:val="WW8Num23z3"/>
    <w:rsid w:val="0047310C"/>
    <w:rPr>
      <w:rFonts w:ascii="Symbol" w:hAnsi="Symbol" w:cs="Symbol"/>
    </w:rPr>
  </w:style>
  <w:style w:type="character" w:customStyle="1" w:styleId="WW8Num24z0">
    <w:name w:val="WW8Num24z0"/>
    <w:rsid w:val="0047310C"/>
    <w:rPr>
      <w:rFonts w:ascii="Symbol" w:hAnsi="Symbol" w:cs="Symbol"/>
      <w:strike/>
      <w:color w:val="0070C0"/>
      <w:position w:val="0"/>
      <w:sz w:val="24"/>
      <w:vertAlign w:val="baseline"/>
      <w:lang w:val="el-GR"/>
    </w:rPr>
  </w:style>
  <w:style w:type="character" w:customStyle="1" w:styleId="WW8Num24z1">
    <w:name w:val="WW8Num24z1"/>
    <w:rsid w:val="0047310C"/>
    <w:rPr>
      <w:rFonts w:ascii="Courier New" w:hAnsi="Courier New" w:cs="Courier New"/>
    </w:rPr>
  </w:style>
  <w:style w:type="character" w:customStyle="1" w:styleId="WW8Num24z2">
    <w:name w:val="WW8Num24z2"/>
    <w:rsid w:val="0047310C"/>
    <w:rPr>
      <w:rFonts w:ascii="Wingdings" w:hAnsi="Wingdings" w:cs="Wingdings"/>
    </w:rPr>
  </w:style>
  <w:style w:type="character" w:customStyle="1" w:styleId="WW8Num25z0">
    <w:name w:val="WW8Num25z0"/>
    <w:rsid w:val="0047310C"/>
    <w:rPr>
      <w:rFonts w:ascii="Symbol" w:hAnsi="Symbol" w:cs="Symbol"/>
    </w:rPr>
  </w:style>
  <w:style w:type="character" w:customStyle="1" w:styleId="WW8Num25z1">
    <w:name w:val="WW8Num25z1"/>
    <w:rsid w:val="0047310C"/>
    <w:rPr>
      <w:rFonts w:ascii="Courier New" w:hAnsi="Courier New" w:cs="Courier New"/>
    </w:rPr>
  </w:style>
  <w:style w:type="character" w:customStyle="1" w:styleId="WW8Num25z2">
    <w:name w:val="WW8Num25z2"/>
    <w:rsid w:val="0047310C"/>
    <w:rPr>
      <w:rFonts w:ascii="Wingdings" w:hAnsi="Wingdings" w:cs="Wingdings"/>
    </w:rPr>
  </w:style>
  <w:style w:type="character" w:customStyle="1" w:styleId="WW8Num26z0">
    <w:name w:val="WW8Num26z0"/>
    <w:rsid w:val="0047310C"/>
    <w:rPr>
      <w:rFonts w:ascii="Symbol" w:hAnsi="Symbol" w:cs="Symbol"/>
    </w:rPr>
  </w:style>
  <w:style w:type="character" w:customStyle="1" w:styleId="WW8Num26z1">
    <w:name w:val="WW8Num26z1"/>
    <w:rsid w:val="0047310C"/>
    <w:rPr>
      <w:rFonts w:ascii="Courier New" w:hAnsi="Courier New" w:cs="Courier New"/>
    </w:rPr>
  </w:style>
  <w:style w:type="character" w:customStyle="1" w:styleId="WW8Num26z2">
    <w:name w:val="WW8Num26z2"/>
    <w:rsid w:val="0047310C"/>
    <w:rPr>
      <w:rFonts w:ascii="Wingdings" w:hAnsi="Wingdings" w:cs="Wingdings"/>
    </w:rPr>
  </w:style>
  <w:style w:type="character" w:customStyle="1" w:styleId="WW8Num27z0">
    <w:name w:val="WW8Num27z0"/>
    <w:rsid w:val="0047310C"/>
    <w:rPr>
      <w:rFonts w:ascii="Calibri" w:eastAsia="Times New Roman" w:hAnsi="Calibri" w:cs="Calibri"/>
    </w:rPr>
  </w:style>
  <w:style w:type="character" w:customStyle="1" w:styleId="WW8Num27z1">
    <w:name w:val="WW8Num27z1"/>
    <w:rsid w:val="0047310C"/>
    <w:rPr>
      <w:rFonts w:ascii="Courier New" w:hAnsi="Courier New" w:cs="Courier New"/>
    </w:rPr>
  </w:style>
  <w:style w:type="character" w:customStyle="1" w:styleId="WW8Num27z2">
    <w:name w:val="WW8Num27z2"/>
    <w:rsid w:val="0047310C"/>
    <w:rPr>
      <w:rFonts w:ascii="Wingdings" w:hAnsi="Wingdings" w:cs="Wingdings"/>
    </w:rPr>
  </w:style>
  <w:style w:type="character" w:customStyle="1" w:styleId="WW8Num27z3">
    <w:name w:val="WW8Num27z3"/>
    <w:rsid w:val="0047310C"/>
    <w:rPr>
      <w:rFonts w:ascii="Symbol" w:hAnsi="Symbol" w:cs="Symbol"/>
    </w:rPr>
  </w:style>
  <w:style w:type="character" w:customStyle="1" w:styleId="WW8Num28z0">
    <w:name w:val="WW8Num28z0"/>
    <w:rsid w:val="0047310C"/>
    <w:rPr>
      <w:rFonts w:ascii="Symbol" w:hAnsi="Symbol" w:cs="Symbol"/>
    </w:rPr>
  </w:style>
  <w:style w:type="character" w:customStyle="1" w:styleId="WW8Num28z1">
    <w:name w:val="WW8Num28z1"/>
    <w:rsid w:val="0047310C"/>
    <w:rPr>
      <w:rFonts w:ascii="Courier New" w:hAnsi="Courier New" w:cs="Courier New"/>
    </w:rPr>
  </w:style>
  <w:style w:type="character" w:customStyle="1" w:styleId="WW8Num28z2">
    <w:name w:val="WW8Num28z2"/>
    <w:rsid w:val="0047310C"/>
    <w:rPr>
      <w:rFonts w:ascii="Wingdings" w:hAnsi="Wingdings" w:cs="Wingdings"/>
    </w:rPr>
  </w:style>
  <w:style w:type="character" w:customStyle="1" w:styleId="WW8Num29z0">
    <w:name w:val="WW8Num29z0"/>
    <w:rsid w:val="0047310C"/>
    <w:rPr>
      <w:rFonts w:ascii="Calibri" w:eastAsia="Times New Roman" w:hAnsi="Calibri" w:cs="Calibri"/>
    </w:rPr>
  </w:style>
  <w:style w:type="character" w:customStyle="1" w:styleId="WW8Num29z1">
    <w:name w:val="WW8Num29z1"/>
    <w:rsid w:val="0047310C"/>
    <w:rPr>
      <w:rFonts w:ascii="Courier New" w:hAnsi="Courier New" w:cs="Courier New"/>
    </w:rPr>
  </w:style>
  <w:style w:type="character" w:customStyle="1" w:styleId="WW8Num29z2">
    <w:name w:val="WW8Num29z2"/>
    <w:rsid w:val="0047310C"/>
    <w:rPr>
      <w:rFonts w:ascii="Wingdings" w:hAnsi="Wingdings" w:cs="Wingdings"/>
    </w:rPr>
  </w:style>
  <w:style w:type="character" w:customStyle="1" w:styleId="WW8Num29z3">
    <w:name w:val="WW8Num29z3"/>
    <w:rsid w:val="0047310C"/>
    <w:rPr>
      <w:rFonts w:ascii="Symbol" w:hAnsi="Symbol" w:cs="Symbol"/>
    </w:rPr>
  </w:style>
  <w:style w:type="character" w:customStyle="1" w:styleId="WW8Num30z0">
    <w:name w:val="WW8Num30z0"/>
    <w:rsid w:val="0047310C"/>
    <w:rPr>
      <w:rFonts w:ascii="Symbol" w:hAnsi="Symbol" w:cs="Symbol"/>
      <w:shd w:val="clear" w:color="auto" w:fill="FFFF00"/>
    </w:rPr>
  </w:style>
  <w:style w:type="character" w:customStyle="1" w:styleId="WW8Num30z1">
    <w:name w:val="WW8Num30z1"/>
    <w:rsid w:val="0047310C"/>
    <w:rPr>
      <w:rFonts w:ascii="Courier New" w:hAnsi="Courier New" w:cs="Courier New"/>
    </w:rPr>
  </w:style>
  <w:style w:type="character" w:customStyle="1" w:styleId="WW8Num30z2">
    <w:name w:val="WW8Num30z2"/>
    <w:rsid w:val="0047310C"/>
    <w:rPr>
      <w:rFonts w:ascii="Wingdings" w:hAnsi="Wingdings" w:cs="Wingdings"/>
    </w:rPr>
  </w:style>
  <w:style w:type="character" w:customStyle="1" w:styleId="WW8Num31z0">
    <w:name w:val="WW8Num31z0"/>
    <w:rsid w:val="0047310C"/>
    <w:rPr>
      <w:rFonts w:cs="Times New Roman"/>
    </w:rPr>
  </w:style>
  <w:style w:type="character" w:customStyle="1" w:styleId="WW8Num32z0">
    <w:name w:val="WW8Num32z0"/>
    <w:rsid w:val="0047310C"/>
  </w:style>
  <w:style w:type="character" w:customStyle="1" w:styleId="WW8Num32z1">
    <w:name w:val="WW8Num32z1"/>
    <w:rsid w:val="0047310C"/>
  </w:style>
  <w:style w:type="character" w:customStyle="1" w:styleId="WW8Num32z2">
    <w:name w:val="WW8Num32z2"/>
    <w:rsid w:val="0047310C"/>
  </w:style>
  <w:style w:type="character" w:customStyle="1" w:styleId="WW8Num32z3">
    <w:name w:val="WW8Num32z3"/>
    <w:rsid w:val="0047310C"/>
  </w:style>
  <w:style w:type="character" w:customStyle="1" w:styleId="WW8Num32z4">
    <w:name w:val="WW8Num32z4"/>
    <w:rsid w:val="0047310C"/>
  </w:style>
  <w:style w:type="character" w:customStyle="1" w:styleId="WW8Num32z5">
    <w:name w:val="WW8Num32z5"/>
    <w:rsid w:val="0047310C"/>
  </w:style>
  <w:style w:type="character" w:customStyle="1" w:styleId="WW8Num32z6">
    <w:name w:val="WW8Num32z6"/>
    <w:rsid w:val="0047310C"/>
  </w:style>
  <w:style w:type="character" w:customStyle="1" w:styleId="WW8Num32z7">
    <w:name w:val="WW8Num32z7"/>
    <w:rsid w:val="0047310C"/>
  </w:style>
  <w:style w:type="character" w:customStyle="1" w:styleId="WW8Num32z8">
    <w:name w:val="WW8Num32z8"/>
    <w:rsid w:val="0047310C"/>
  </w:style>
  <w:style w:type="character" w:customStyle="1" w:styleId="WW8Num33z0">
    <w:name w:val="WW8Num33z0"/>
    <w:rsid w:val="0047310C"/>
    <w:rPr>
      <w:rFonts w:ascii="Symbol" w:eastAsia="Calibri" w:hAnsi="Symbol" w:cs="Symbol"/>
    </w:rPr>
  </w:style>
  <w:style w:type="character" w:customStyle="1" w:styleId="WW8Num33z1">
    <w:name w:val="WW8Num33z1"/>
    <w:rsid w:val="0047310C"/>
    <w:rPr>
      <w:rFonts w:ascii="Courier New" w:hAnsi="Courier New" w:cs="Courier New"/>
    </w:rPr>
  </w:style>
  <w:style w:type="character" w:customStyle="1" w:styleId="WW8Num33z2">
    <w:name w:val="WW8Num33z2"/>
    <w:rsid w:val="0047310C"/>
    <w:rPr>
      <w:rFonts w:ascii="Wingdings" w:hAnsi="Wingdings" w:cs="Wingdings"/>
    </w:rPr>
  </w:style>
  <w:style w:type="character" w:customStyle="1" w:styleId="WW8Num34z0">
    <w:name w:val="WW8Num34z0"/>
    <w:rsid w:val="0047310C"/>
    <w:rPr>
      <w:rFonts w:ascii="Symbol" w:hAnsi="Symbol" w:cs="Symbol"/>
    </w:rPr>
  </w:style>
  <w:style w:type="character" w:customStyle="1" w:styleId="WW8Num34z1">
    <w:name w:val="WW8Num34z1"/>
    <w:rsid w:val="0047310C"/>
    <w:rPr>
      <w:rFonts w:ascii="Courier New" w:hAnsi="Courier New" w:cs="Courier New"/>
    </w:rPr>
  </w:style>
  <w:style w:type="character" w:customStyle="1" w:styleId="WW8Num34z2">
    <w:name w:val="WW8Num34z2"/>
    <w:rsid w:val="0047310C"/>
    <w:rPr>
      <w:rFonts w:ascii="Wingdings" w:hAnsi="Wingdings" w:cs="Wingdings"/>
    </w:rPr>
  </w:style>
  <w:style w:type="character" w:customStyle="1" w:styleId="WW8Num35z0">
    <w:name w:val="WW8Num35z0"/>
    <w:rsid w:val="0047310C"/>
    <w:rPr>
      <w:rFonts w:ascii="Calibri" w:eastAsia="Times New Roman" w:hAnsi="Calibri" w:cs="Calibri"/>
    </w:rPr>
  </w:style>
  <w:style w:type="character" w:customStyle="1" w:styleId="WW8Num35z1">
    <w:name w:val="WW8Num35z1"/>
    <w:rsid w:val="0047310C"/>
    <w:rPr>
      <w:rFonts w:ascii="Courier New" w:hAnsi="Courier New" w:cs="Courier New"/>
    </w:rPr>
  </w:style>
  <w:style w:type="character" w:customStyle="1" w:styleId="WW8Num35z2">
    <w:name w:val="WW8Num35z2"/>
    <w:rsid w:val="0047310C"/>
    <w:rPr>
      <w:rFonts w:ascii="Wingdings" w:hAnsi="Wingdings" w:cs="Wingdings"/>
    </w:rPr>
  </w:style>
  <w:style w:type="character" w:customStyle="1" w:styleId="WW8Num35z3">
    <w:name w:val="WW8Num35z3"/>
    <w:rsid w:val="0047310C"/>
    <w:rPr>
      <w:rFonts w:ascii="Symbol" w:hAnsi="Symbol" w:cs="Symbol"/>
    </w:rPr>
  </w:style>
  <w:style w:type="character" w:customStyle="1" w:styleId="WW8Num36z0">
    <w:name w:val="WW8Num36z0"/>
    <w:rsid w:val="0047310C"/>
    <w:rPr>
      <w:lang w:val="el-GR"/>
    </w:rPr>
  </w:style>
  <w:style w:type="character" w:customStyle="1" w:styleId="WW8Num36z1">
    <w:name w:val="WW8Num36z1"/>
    <w:rsid w:val="0047310C"/>
  </w:style>
  <w:style w:type="character" w:customStyle="1" w:styleId="WW8Num36z2">
    <w:name w:val="WW8Num36z2"/>
    <w:rsid w:val="0047310C"/>
  </w:style>
  <w:style w:type="character" w:customStyle="1" w:styleId="WW8Num36z3">
    <w:name w:val="WW8Num36z3"/>
    <w:rsid w:val="0047310C"/>
  </w:style>
  <w:style w:type="character" w:customStyle="1" w:styleId="WW8Num36z4">
    <w:name w:val="WW8Num36z4"/>
    <w:rsid w:val="0047310C"/>
  </w:style>
  <w:style w:type="character" w:customStyle="1" w:styleId="WW8Num36z5">
    <w:name w:val="WW8Num36z5"/>
    <w:rsid w:val="0047310C"/>
  </w:style>
  <w:style w:type="character" w:customStyle="1" w:styleId="WW8Num36z6">
    <w:name w:val="WW8Num36z6"/>
    <w:rsid w:val="0047310C"/>
  </w:style>
  <w:style w:type="character" w:customStyle="1" w:styleId="WW8Num36z7">
    <w:name w:val="WW8Num36z7"/>
    <w:rsid w:val="0047310C"/>
  </w:style>
  <w:style w:type="character" w:customStyle="1" w:styleId="WW8Num36z8">
    <w:name w:val="WW8Num36z8"/>
    <w:rsid w:val="0047310C"/>
  </w:style>
  <w:style w:type="character" w:customStyle="1" w:styleId="WW8Num37z0">
    <w:name w:val="WW8Num37z0"/>
    <w:rsid w:val="0047310C"/>
    <w:rPr>
      <w:rFonts w:ascii="Calibri" w:eastAsia="Times New Roman" w:hAnsi="Calibri" w:cs="Calibri"/>
    </w:rPr>
  </w:style>
  <w:style w:type="character" w:customStyle="1" w:styleId="WW8Num37z1">
    <w:name w:val="WW8Num37z1"/>
    <w:rsid w:val="0047310C"/>
    <w:rPr>
      <w:rFonts w:ascii="Courier New" w:hAnsi="Courier New" w:cs="Courier New"/>
    </w:rPr>
  </w:style>
  <w:style w:type="character" w:customStyle="1" w:styleId="WW8Num37z2">
    <w:name w:val="WW8Num37z2"/>
    <w:rsid w:val="0047310C"/>
    <w:rPr>
      <w:rFonts w:ascii="Wingdings" w:hAnsi="Wingdings" w:cs="Wingdings"/>
    </w:rPr>
  </w:style>
  <w:style w:type="character" w:customStyle="1" w:styleId="WW8Num37z3">
    <w:name w:val="WW8Num37z3"/>
    <w:rsid w:val="0047310C"/>
    <w:rPr>
      <w:rFonts w:ascii="Symbol" w:hAnsi="Symbol" w:cs="Symbol"/>
    </w:rPr>
  </w:style>
  <w:style w:type="character" w:customStyle="1" w:styleId="WW8Num38z0">
    <w:name w:val="WW8Num38z0"/>
    <w:rsid w:val="0047310C"/>
  </w:style>
  <w:style w:type="character" w:customStyle="1" w:styleId="WW8Num38z1">
    <w:name w:val="WW8Num38z1"/>
    <w:rsid w:val="0047310C"/>
  </w:style>
  <w:style w:type="character" w:customStyle="1" w:styleId="WW8Num38z2">
    <w:name w:val="WW8Num38z2"/>
    <w:rsid w:val="0047310C"/>
  </w:style>
  <w:style w:type="character" w:customStyle="1" w:styleId="WW8Num38z3">
    <w:name w:val="WW8Num38z3"/>
    <w:rsid w:val="0047310C"/>
  </w:style>
  <w:style w:type="character" w:customStyle="1" w:styleId="WW8Num38z4">
    <w:name w:val="WW8Num38z4"/>
    <w:rsid w:val="0047310C"/>
  </w:style>
  <w:style w:type="character" w:customStyle="1" w:styleId="WW8Num38z5">
    <w:name w:val="WW8Num38z5"/>
    <w:rsid w:val="0047310C"/>
  </w:style>
  <w:style w:type="character" w:customStyle="1" w:styleId="WW8Num38z6">
    <w:name w:val="WW8Num38z6"/>
    <w:rsid w:val="0047310C"/>
  </w:style>
  <w:style w:type="character" w:customStyle="1" w:styleId="WW8Num38z7">
    <w:name w:val="WW8Num38z7"/>
    <w:rsid w:val="0047310C"/>
  </w:style>
  <w:style w:type="character" w:customStyle="1" w:styleId="WW8Num38z8">
    <w:name w:val="WW8Num38z8"/>
    <w:rsid w:val="0047310C"/>
  </w:style>
  <w:style w:type="character" w:customStyle="1" w:styleId="WW-DefaultParagraphFont11111111111111111111">
    <w:name w:val="WW-Default Paragraph Font11111111111111111111"/>
    <w:rsid w:val="0047310C"/>
  </w:style>
  <w:style w:type="character" w:customStyle="1" w:styleId="WW8Num4z1">
    <w:name w:val="WW8Num4z1"/>
    <w:rsid w:val="0047310C"/>
    <w:rPr>
      <w:rFonts w:cs="Times New Roman"/>
    </w:rPr>
  </w:style>
  <w:style w:type="character" w:customStyle="1" w:styleId="WW8Num5z1">
    <w:name w:val="WW8Num5z1"/>
    <w:rsid w:val="0047310C"/>
    <w:rPr>
      <w:rFonts w:cs="Times New Roman"/>
    </w:rPr>
  </w:style>
  <w:style w:type="character" w:customStyle="1" w:styleId="WW8Num29z4">
    <w:name w:val="WW8Num29z4"/>
    <w:rsid w:val="0047310C"/>
  </w:style>
  <w:style w:type="character" w:customStyle="1" w:styleId="WW8Num29z5">
    <w:name w:val="WW8Num29z5"/>
    <w:rsid w:val="0047310C"/>
  </w:style>
  <w:style w:type="character" w:customStyle="1" w:styleId="WW8Num29z6">
    <w:name w:val="WW8Num29z6"/>
    <w:rsid w:val="0047310C"/>
  </w:style>
  <w:style w:type="character" w:customStyle="1" w:styleId="WW8Num29z7">
    <w:name w:val="WW8Num29z7"/>
    <w:rsid w:val="0047310C"/>
  </w:style>
  <w:style w:type="character" w:customStyle="1" w:styleId="WW8Num29z8">
    <w:name w:val="WW8Num29z8"/>
    <w:rsid w:val="0047310C"/>
  </w:style>
  <w:style w:type="character" w:customStyle="1" w:styleId="WW8Num30z3">
    <w:name w:val="WW8Num30z3"/>
    <w:rsid w:val="0047310C"/>
    <w:rPr>
      <w:rFonts w:ascii="Symbol" w:hAnsi="Symbol" w:cs="Symbol"/>
    </w:rPr>
  </w:style>
  <w:style w:type="character" w:customStyle="1" w:styleId="WW8Num31z1">
    <w:name w:val="WW8Num31z1"/>
    <w:rsid w:val="0047310C"/>
  </w:style>
  <w:style w:type="character" w:customStyle="1" w:styleId="WW8Num31z2">
    <w:name w:val="WW8Num31z2"/>
    <w:rsid w:val="0047310C"/>
  </w:style>
  <w:style w:type="character" w:customStyle="1" w:styleId="WW8Num31z3">
    <w:name w:val="WW8Num31z3"/>
    <w:rsid w:val="0047310C"/>
  </w:style>
  <w:style w:type="character" w:customStyle="1" w:styleId="WW8Num31z4">
    <w:name w:val="WW8Num31z4"/>
    <w:rsid w:val="0047310C"/>
  </w:style>
  <w:style w:type="character" w:customStyle="1" w:styleId="WW8Num31z5">
    <w:name w:val="WW8Num31z5"/>
    <w:rsid w:val="0047310C"/>
  </w:style>
  <w:style w:type="character" w:customStyle="1" w:styleId="WW8Num31z6">
    <w:name w:val="WW8Num31z6"/>
    <w:rsid w:val="0047310C"/>
  </w:style>
  <w:style w:type="character" w:customStyle="1" w:styleId="WW8Num31z7">
    <w:name w:val="WW8Num31z7"/>
    <w:rsid w:val="0047310C"/>
  </w:style>
  <w:style w:type="character" w:customStyle="1" w:styleId="WW8Num31z8">
    <w:name w:val="WW8Num31z8"/>
    <w:rsid w:val="0047310C"/>
  </w:style>
  <w:style w:type="character" w:customStyle="1" w:styleId="WW8Num39z0">
    <w:name w:val="WW8Num39z0"/>
    <w:rsid w:val="0047310C"/>
    <w:rPr>
      <w:rFonts w:ascii="Calibri" w:eastAsia="Times New Roman" w:hAnsi="Calibri" w:cs="Calibri"/>
    </w:rPr>
  </w:style>
  <w:style w:type="character" w:customStyle="1" w:styleId="WW8Num39z1">
    <w:name w:val="WW8Num39z1"/>
    <w:rsid w:val="0047310C"/>
    <w:rPr>
      <w:rFonts w:ascii="Courier New" w:hAnsi="Courier New" w:cs="Courier New"/>
    </w:rPr>
  </w:style>
  <w:style w:type="character" w:customStyle="1" w:styleId="WW8Num39z2">
    <w:name w:val="WW8Num39z2"/>
    <w:rsid w:val="0047310C"/>
    <w:rPr>
      <w:rFonts w:ascii="Wingdings" w:hAnsi="Wingdings" w:cs="Wingdings"/>
    </w:rPr>
  </w:style>
  <w:style w:type="character" w:customStyle="1" w:styleId="WW8Num39z3">
    <w:name w:val="WW8Num39z3"/>
    <w:rsid w:val="0047310C"/>
    <w:rPr>
      <w:rFonts w:ascii="Symbol" w:hAnsi="Symbol" w:cs="Symbol"/>
    </w:rPr>
  </w:style>
  <w:style w:type="character" w:customStyle="1" w:styleId="WW8Num40z0">
    <w:name w:val="WW8Num40z0"/>
    <w:rsid w:val="0047310C"/>
    <w:rPr>
      <w:rFonts w:ascii="Symbol" w:hAnsi="Symbol" w:cs="Symbol"/>
    </w:rPr>
  </w:style>
  <w:style w:type="character" w:customStyle="1" w:styleId="WW8Num40z1">
    <w:name w:val="WW8Num40z1"/>
    <w:rsid w:val="0047310C"/>
    <w:rPr>
      <w:rFonts w:ascii="Courier New" w:hAnsi="Courier New" w:cs="Courier New"/>
    </w:rPr>
  </w:style>
  <w:style w:type="character" w:customStyle="1" w:styleId="WW8Num40z2">
    <w:name w:val="WW8Num40z2"/>
    <w:rsid w:val="0047310C"/>
    <w:rPr>
      <w:rFonts w:ascii="Wingdings" w:hAnsi="Wingdings" w:cs="Wingdings"/>
    </w:rPr>
  </w:style>
  <w:style w:type="character" w:customStyle="1" w:styleId="WW8Num41z0">
    <w:name w:val="WW8Num41z0"/>
    <w:rsid w:val="0047310C"/>
    <w:rPr>
      <w:rFonts w:ascii="Arial" w:hAnsi="Arial" w:cs="Times New Roman"/>
      <w:b/>
      <w:i w:val="0"/>
      <w:sz w:val="20"/>
      <w:szCs w:val="20"/>
    </w:rPr>
  </w:style>
  <w:style w:type="character" w:customStyle="1" w:styleId="WW8Num41z1">
    <w:name w:val="WW8Num41z1"/>
    <w:rsid w:val="0047310C"/>
    <w:rPr>
      <w:rFonts w:cs="Times New Roman"/>
    </w:rPr>
  </w:style>
  <w:style w:type="character" w:customStyle="1" w:styleId="WW8Num41z2">
    <w:name w:val="WW8Num41z2"/>
    <w:rsid w:val="0047310C"/>
    <w:rPr>
      <w:rFonts w:ascii="Arial" w:hAnsi="Arial" w:cs="Times New Roman"/>
      <w:b w:val="0"/>
      <w:i w:val="0"/>
    </w:rPr>
  </w:style>
  <w:style w:type="character" w:customStyle="1" w:styleId="WW8Num41z3">
    <w:name w:val="WW8Num41z3"/>
    <w:rsid w:val="0047310C"/>
    <w:rPr>
      <w:rFonts w:ascii="Arial" w:hAnsi="Arial" w:cs="Times New Roman"/>
      <w:b w:val="0"/>
      <w:i w:val="0"/>
      <w:sz w:val="20"/>
      <w:szCs w:val="20"/>
    </w:rPr>
  </w:style>
  <w:style w:type="character" w:customStyle="1" w:styleId="DefaultParagraphFont1">
    <w:name w:val="Default Paragraph Font1"/>
    <w:rsid w:val="0047310C"/>
  </w:style>
  <w:style w:type="character" w:customStyle="1" w:styleId="Heading1Char">
    <w:name w:val="Heading 1 Char"/>
    <w:rsid w:val="0047310C"/>
    <w:rPr>
      <w:rFonts w:ascii="Arial" w:hAnsi="Arial" w:cs="Arial"/>
      <w:b/>
      <w:bCs/>
      <w:color w:val="333399"/>
      <w:sz w:val="28"/>
      <w:szCs w:val="32"/>
      <w:lang w:val="en-US"/>
    </w:rPr>
  </w:style>
  <w:style w:type="character" w:customStyle="1" w:styleId="Heading2Char">
    <w:name w:val="Heading 2 Char"/>
    <w:rsid w:val="0047310C"/>
    <w:rPr>
      <w:rFonts w:ascii="Arial" w:hAnsi="Arial" w:cs="Arial"/>
      <w:b/>
      <w:color w:val="002060"/>
      <w:sz w:val="24"/>
      <w:szCs w:val="22"/>
      <w:lang w:val="en-GB"/>
    </w:rPr>
  </w:style>
  <w:style w:type="character" w:customStyle="1" w:styleId="Heading5Char">
    <w:name w:val="Heading 5 Char"/>
    <w:rsid w:val="0047310C"/>
    <w:rPr>
      <w:rFonts w:ascii="Calibri" w:eastAsia="Times New Roman" w:hAnsi="Calibri" w:cs="Times New Roman"/>
      <w:b/>
      <w:bCs/>
      <w:i/>
      <w:iCs/>
      <w:sz w:val="26"/>
      <w:szCs w:val="26"/>
      <w:lang w:val="en-GB"/>
    </w:rPr>
  </w:style>
  <w:style w:type="character" w:customStyle="1" w:styleId="DateChar">
    <w:name w:val="Date Char"/>
    <w:rsid w:val="0047310C"/>
    <w:rPr>
      <w:sz w:val="24"/>
      <w:szCs w:val="24"/>
      <w:lang w:val="en-GB"/>
    </w:rPr>
  </w:style>
  <w:style w:type="character" w:customStyle="1" w:styleId="FooterChar">
    <w:name w:val="Footer Char"/>
    <w:rsid w:val="0047310C"/>
    <w:rPr>
      <w:rFonts w:eastAsia="MS Mincho" w:cs="Times New Roman"/>
      <w:sz w:val="24"/>
      <w:szCs w:val="24"/>
      <w:lang w:val="en-US" w:eastAsia="ja-JP"/>
    </w:rPr>
  </w:style>
  <w:style w:type="character" w:styleId="a3">
    <w:name w:val="annotation reference"/>
    <w:rsid w:val="0047310C"/>
    <w:rPr>
      <w:sz w:val="16"/>
    </w:rPr>
  </w:style>
  <w:style w:type="character" w:styleId="-">
    <w:name w:val="Hyperlink"/>
    <w:rsid w:val="0047310C"/>
    <w:rPr>
      <w:color w:val="0000FF"/>
      <w:u w:val="single"/>
    </w:rPr>
  </w:style>
  <w:style w:type="character" w:customStyle="1" w:styleId="HeaderChar">
    <w:name w:val="Header Char"/>
    <w:rsid w:val="0047310C"/>
    <w:rPr>
      <w:rFonts w:cs="Times New Roman"/>
      <w:sz w:val="24"/>
      <w:szCs w:val="24"/>
      <w:lang w:val="en-GB"/>
    </w:rPr>
  </w:style>
  <w:style w:type="character" w:styleId="a4">
    <w:name w:val="page number"/>
    <w:rsid w:val="0047310C"/>
    <w:rPr>
      <w:rFonts w:cs="Times New Roman"/>
    </w:rPr>
  </w:style>
  <w:style w:type="character" w:customStyle="1" w:styleId="BalloonTextChar">
    <w:name w:val="Balloon Text Char"/>
    <w:rsid w:val="0047310C"/>
    <w:rPr>
      <w:rFonts w:ascii="Tahoma" w:hAnsi="Tahoma" w:cs="Tahoma"/>
      <w:sz w:val="16"/>
      <w:szCs w:val="16"/>
      <w:lang w:val="en-GB"/>
    </w:rPr>
  </w:style>
  <w:style w:type="character" w:customStyle="1" w:styleId="CommentTextChar">
    <w:name w:val="Comment Text Char"/>
    <w:rsid w:val="0047310C"/>
    <w:rPr>
      <w:rFonts w:cs="Times New Roman"/>
      <w:lang w:val="en-GB"/>
    </w:rPr>
  </w:style>
  <w:style w:type="character" w:customStyle="1" w:styleId="CommentSubjectChar">
    <w:name w:val="Comment Subject Char"/>
    <w:rsid w:val="0047310C"/>
    <w:rPr>
      <w:rFonts w:cs="Times New Roman"/>
      <w:b/>
      <w:bCs/>
      <w:lang w:val="en-GB"/>
    </w:rPr>
  </w:style>
  <w:style w:type="character" w:customStyle="1" w:styleId="BodyTextChar">
    <w:name w:val="Body Text Char"/>
    <w:rsid w:val="0047310C"/>
    <w:rPr>
      <w:rFonts w:cs="Times New Roman"/>
      <w:sz w:val="24"/>
      <w:szCs w:val="24"/>
      <w:lang w:val="en-GB"/>
    </w:rPr>
  </w:style>
  <w:style w:type="character" w:styleId="a5">
    <w:name w:val="Placeholder Text"/>
    <w:rsid w:val="0047310C"/>
    <w:rPr>
      <w:rFonts w:cs="Times New Roman"/>
      <w:color w:val="808080"/>
    </w:rPr>
  </w:style>
  <w:style w:type="character" w:customStyle="1" w:styleId="a6">
    <w:name w:val="Χαρακτήρες υποσημείωσης"/>
    <w:rsid w:val="0047310C"/>
    <w:rPr>
      <w:rFonts w:cs="Times New Roman"/>
      <w:vertAlign w:val="superscript"/>
    </w:rPr>
  </w:style>
  <w:style w:type="character" w:customStyle="1" w:styleId="FootnoteTextChar">
    <w:name w:val="Footnote Text Char"/>
    <w:rsid w:val="0047310C"/>
    <w:rPr>
      <w:rFonts w:ascii="Calibri" w:hAnsi="Calibri" w:cs="Times New Roman"/>
    </w:rPr>
  </w:style>
  <w:style w:type="character" w:customStyle="1" w:styleId="Heading3Char">
    <w:name w:val="Heading 3 Char"/>
    <w:rsid w:val="0047310C"/>
    <w:rPr>
      <w:rFonts w:ascii="Arial" w:hAnsi="Arial" w:cs="Arial"/>
      <w:b/>
      <w:bCs/>
      <w:sz w:val="22"/>
      <w:szCs w:val="26"/>
      <w:lang w:val="en-GB"/>
    </w:rPr>
  </w:style>
  <w:style w:type="character" w:customStyle="1" w:styleId="Heading4Char">
    <w:name w:val="Heading 4 Char"/>
    <w:rsid w:val="0047310C"/>
    <w:rPr>
      <w:rFonts w:ascii="Arial" w:eastAsia="Times New Roman" w:hAnsi="Arial" w:cs="Times New Roman"/>
      <w:b/>
      <w:bCs/>
      <w:sz w:val="22"/>
      <w:szCs w:val="28"/>
      <w:lang w:val="en-GB"/>
    </w:rPr>
  </w:style>
  <w:style w:type="character" w:customStyle="1" w:styleId="DocTitleChar">
    <w:name w:val="Doc Title Char"/>
    <w:basedOn w:val="Heading1Char"/>
    <w:rsid w:val="0047310C"/>
  </w:style>
  <w:style w:type="character" w:customStyle="1" w:styleId="Style1Char">
    <w:name w:val="Style1 Char"/>
    <w:rsid w:val="0047310C"/>
    <w:rPr>
      <w:rFonts w:ascii="Calibri" w:hAnsi="Calibri" w:cs="Calibri"/>
      <w:b/>
      <w:bCs/>
      <w:color w:val="333399"/>
      <w:sz w:val="40"/>
      <w:szCs w:val="40"/>
      <w:lang w:val="en-US"/>
    </w:rPr>
  </w:style>
  <w:style w:type="character" w:customStyle="1" w:styleId="ContentsChar">
    <w:name w:val="Contents Char"/>
    <w:rsid w:val="0047310C"/>
    <w:rPr>
      <w:rFonts w:ascii="Calibri" w:hAnsi="Calibri" w:cs="Calibri"/>
      <w:b/>
      <w:bCs/>
      <w:color w:val="333399"/>
      <w:sz w:val="28"/>
      <w:szCs w:val="32"/>
      <w:lang w:val="en-US"/>
    </w:rPr>
  </w:style>
  <w:style w:type="character" w:customStyle="1" w:styleId="EndnoteTextChar">
    <w:name w:val="Endnote Text Char"/>
    <w:rsid w:val="0047310C"/>
    <w:rPr>
      <w:rFonts w:ascii="Calibri" w:hAnsi="Calibri" w:cs="Calibri"/>
      <w:lang w:val="en-GB"/>
    </w:rPr>
  </w:style>
  <w:style w:type="character" w:customStyle="1" w:styleId="a7">
    <w:name w:val="Χαρακτήρες σημείωσης τέλους"/>
    <w:rsid w:val="0047310C"/>
    <w:rPr>
      <w:vertAlign w:val="superscript"/>
    </w:rPr>
  </w:style>
  <w:style w:type="character" w:customStyle="1" w:styleId="FootnoteReference2">
    <w:name w:val="Footnote Reference2"/>
    <w:rsid w:val="0047310C"/>
    <w:rPr>
      <w:vertAlign w:val="superscript"/>
    </w:rPr>
  </w:style>
  <w:style w:type="character" w:customStyle="1" w:styleId="EndnoteReference1">
    <w:name w:val="Endnote Reference1"/>
    <w:rsid w:val="0047310C"/>
    <w:rPr>
      <w:vertAlign w:val="superscript"/>
    </w:rPr>
  </w:style>
  <w:style w:type="character" w:customStyle="1" w:styleId="a8">
    <w:name w:val="Κουκκίδες"/>
    <w:rsid w:val="0047310C"/>
    <w:rPr>
      <w:rFonts w:ascii="OpenSymbol" w:eastAsia="OpenSymbol" w:hAnsi="OpenSymbol" w:cs="OpenSymbol"/>
    </w:rPr>
  </w:style>
  <w:style w:type="character" w:styleId="a9">
    <w:name w:val="Strong"/>
    <w:qFormat/>
    <w:rsid w:val="0047310C"/>
    <w:rPr>
      <w:b/>
      <w:bCs/>
    </w:rPr>
  </w:style>
  <w:style w:type="character" w:customStyle="1" w:styleId="10">
    <w:name w:val="Προεπιλεγμένη γραμματοσειρά1"/>
    <w:rsid w:val="0047310C"/>
  </w:style>
  <w:style w:type="character" w:customStyle="1" w:styleId="aa">
    <w:name w:val="Σύμβολο υποσημείωσης"/>
    <w:rsid w:val="0047310C"/>
    <w:rPr>
      <w:vertAlign w:val="superscript"/>
    </w:rPr>
  </w:style>
  <w:style w:type="character" w:styleId="ab">
    <w:name w:val="Emphasis"/>
    <w:qFormat/>
    <w:rsid w:val="0047310C"/>
    <w:rPr>
      <w:i/>
      <w:iCs/>
    </w:rPr>
  </w:style>
  <w:style w:type="character" w:customStyle="1" w:styleId="ac">
    <w:name w:val="Χαρακτήρες αρίθμησης"/>
    <w:rsid w:val="0047310C"/>
  </w:style>
  <w:style w:type="character" w:customStyle="1" w:styleId="normalwithoutspacingChar">
    <w:name w:val="normal_without_spacing Char"/>
    <w:rsid w:val="0047310C"/>
    <w:rPr>
      <w:rFonts w:ascii="Calibri" w:hAnsi="Calibri" w:cs="Calibri"/>
      <w:sz w:val="22"/>
      <w:szCs w:val="24"/>
    </w:rPr>
  </w:style>
  <w:style w:type="character" w:customStyle="1" w:styleId="FootnoteTextChar1">
    <w:name w:val="Footnote Text Char1"/>
    <w:rsid w:val="0047310C"/>
    <w:rPr>
      <w:rFonts w:ascii="Calibri" w:hAnsi="Calibri" w:cs="Calibri"/>
      <w:lang w:val="en-IE" w:eastAsia="zh-CN"/>
    </w:rPr>
  </w:style>
  <w:style w:type="character" w:customStyle="1" w:styleId="foothangingChar">
    <w:name w:val="foot_hanging Char"/>
    <w:rsid w:val="0047310C"/>
    <w:rPr>
      <w:rFonts w:ascii="Calibri" w:hAnsi="Calibri" w:cs="Calibri"/>
      <w:sz w:val="18"/>
      <w:szCs w:val="18"/>
      <w:lang w:val="en-IE" w:eastAsia="zh-CN"/>
    </w:rPr>
  </w:style>
  <w:style w:type="character" w:customStyle="1" w:styleId="HTMLPreformattedChar">
    <w:name w:val="HTML Preformatted Char"/>
    <w:rsid w:val="0047310C"/>
    <w:rPr>
      <w:rFonts w:ascii="Courier New" w:hAnsi="Courier New" w:cs="Courier New"/>
    </w:rPr>
  </w:style>
  <w:style w:type="character" w:customStyle="1" w:styleId="apple-converted-space">
    <w:name w:val="apple-converted-space"/>
    <w:basedOn w:val="WW-DefaultParagraphFont11111111111111111111"/>
    <w:rsid w:val="0047310C"/>
  </w:style>
  <w:style w:type="character" w:customStyle="1" w:styleId="BodyTextIndent3Char">
    <w:name w:val="Body Text Indent 3 Char"/>
    <w:rsid w:val="0047310C"/>
    <w:rPr>
      <w:rFonts w:ascii="Calibri" w:hAnsi="Calibri" w:cs="Calibri"/>
      <w:sz w:val="16"/>
      <w:szCs w:val="16"/>
      <w:lang w:val="en-GB"/>
    </w:rPr>
  </w:style>
  <w:style w:type="character" w:customStyle="1" w:styleId="WW-FootnoteReference">
    <w:name w:val="WW-Footnote Reference"/>
    <w:rsid w:val="0047310C"/>
    <w:rPr>
      <w:vertAlign w:val="superscript"/>
    </w:rPr>
  </w:style>
  <w:style w:type="character" w:customStyle="1" w:styleId="WW-EndnoteReference">
    <w:name w:val="WW-Endnote Reference"/>
    <w:rsid w:val="0047310C"/>
    <w:rPr>
      <w:vertAlign w:val="superscript"/>
    </w:rPr>
  </w:style>
  <w:style w:type="character" w:customStyle="1" w:styleId="FootnoteReference1">
    <w:name w:val="Footnote Reference1"/>
    <w:rsid w:val="0047310C"/>
    <w:rPr>
      <w:vertAlign w:val="superscript"/>
    </w:rPr>
  </w:style>
  <w:style w:type="character" w:customStyle="1" w:styleId="FootnoteTextChar2">
    <w:name w:val="Footnote Text Char2"/>
    <w:rsid w:val="0047310C"/>
    <w:rPr>
      <w:rFonts w:ascii="Calibri" w:hAnsi="Calibri" w:cs="Calibri"/>
      <w:sz w:val="18"/>
      <w:lang w:val="en-IE" w:eastAsia="zh-CN"/>
    </w:rPr>
  </w:style>
  <w:style w:type="character" w:customStyle="1" w:styleId="foothangingChar1">
    <w:name w:val="foot_hanging Char1"/>
    <w:rsid w:val="0047310C"/>
    <w:rPr>
      <w:rFonts w:ascii="Calibri" w:hAnsi="Calibri" w:cs="Calibri"/>
      <w:sz w:val="18"/>
      <w:szCs w:val="18"/>
      <w:lang w:val="en-IE" w:eastAsia="zh-CN"/>
    </w:rPr>
  </w:style>
  <w:style w:type="character" w:customStyle="1" w:styleId="footersChar">
    <w:name w:val="footers Char"/>
    <w:basedOn w:val="foothangingChar1"/>
    <w:rsid w:val="0047310C"/>
  </w:style>
  <w:style w:type="character" w:customStyle="1" w:styleId="CommentTextChar1">
    <w:name w:val="Comment Text Char1"/>
    <w:rsid w:val="0047310C"/>
    <w:rPr>
      <w:rFonts w:ascii="Calibri" w:hAnsi="Calibri" w:cs="Calibri"/>
      <w:lang w:val="en-GB" w:eastAsia="zh-CN"/>
    </w:rPr>
  </w:style>
  <w:style w:type="character" w:customStyle="1" w:styleId="HTMLPreformattedChar1">
    <w:name w:val="HTML Preformatted Char1"/>
    <w:rsid w:val="0047310C"/>
    <w:rPr>
      <w:rFonts w:ascii="Courier New" w:hAnsi="Courier New" w:cs="Courier New"/>
      <w:lang w:eastAsia="zh-CN"/>
    </w:rPr>
  </w:style>
  <w:style w:type="character" w:customStyle="1" w:styleId="BodyText3Char">
    <w:name w:val="Body Text 3 Char"/>
    <w:rsid w:val="0047310C"/>
    <w:rPr>
      <w:rFonts w:ascii="Calibri" w:hAnsi="Calibri" w:cs="Calibri"/>
      <w:sz w:val="16"/>
      <w:szCs w:val="16"/>
      <w:lang w:val="en-GB" w:eastAsia="zh-CN"/>
    </w:rPr>
  </w:style>
  <w:style w:type="character" w:customStyle="1" w:styleId="WW-FootnoteReference1">
    <w:name w:val="WW-Footnote Reference1"/>
    <w:rsid w:val="0047310C"/>
    <w:rPr>
      <w:vertAlign w:val="superscript"/>
    </w:rPr>
  </w:style>
  <w:style w:type="character" w:customStyle="1" w:styleId="WW-EndnoteReference1">
    <w:name w:val="WW-Endnote Reference1"/>
    <w:rsid w:val="0047310C"/>
    <w:rPr>
      <w:vertAlign w:val="superscript"/>
    </w:rPr>
  </w:style>
  <w:style w:type="character" w:customStyle="1" w:styleId="WW-FootnoteReference2">
    <w:name w:val="WW-Footnote Reference2"/>
    <w:rsid w:val="0047310C"/>
    <w:rPr>
      <w:vertAlign w:val="superscript"/>
    </w:rPr>
  </w:style>
  <w:style w:type="character" w:customStyle="1" w:styleId="WW-EndnoteReference2">
    <w:name w:val="WW-Endnote Reference2"/>
    <w:rsid w:val="0047310C"/>
    <w:rPr>
      <w:vertAlign w:val="superscript"/>
    </w:rPr>
  </w:style>
  <w:style w:type="character" w:customStyle="1" w:styleId="FootnoteTextChar3">
    <w:name w:val="Footnote Text Char3"/>
    <w:rsid w:val="0047310C"/>
    <w:rPr>
      <w:rFonts w:ascii="Calibri" w:hAnsi="Calibri" w:cs="Calibri"/>
      <w:sz w:val="18"/>
      <w:lang w:val="en-IE" w:eastAsia="zh-CN"/>
    </w:rPr>
  </w:style>
  <w:style w:type="character" w:customStyle="1" w:styleId="foothangingChar2">
    <w:name w:val="foot_hanging Char2"/>
    <w:rsid w:val="0047310C"/>
    <w:rPr>
      <w:rFonts w:ascii="Calibri" w:hAnsi="Calibri" w:cs="Calibri"/>
      <w:sz w:val="18"/>
      <w:szCs w:val="18"/>
      <w:lang w:val="en-IE" w:eastAsia="zh-CN"/>
    </w:rPr>
  </w:style>
  <w:style w:type="character" w:customStyle="1" w:styleId="footersChar1">
    <w:name w:val="footers Char1"/>
    <w:basedOn w:val="foothangingChar2"/>
    <w:rsid w:val="0047310C"/>
  </w:style>
  <w:style w:type="character" w:customStyle="1" w:styleId="foootChar">
    <w:name w:val="fooot Char"/>
    <w:basedOn w:val="footersChar1"/>
    <w:rsid w:val="0047310C"/>
  </w:style>
  <w:style w:type="character" w:customStyle="1" w:styleId="11">
    <w:name w:val="Παραπομπή υποσημείωσης1"/>
    <w:rsid w:val="0047310C"/>
    <w:rPr>
      <w:vertAlign w:val="superscript"/>
    </w:rPr>
  </w:style>
  <w:style w:type="character" w:customStyle="1" w:styleId="12">
    <w:name w:val="Παραπομπή σημείωσης τέλους1"/>
    <w:rsid w:val="0047310C"/>
    <w:rPr>
      <w:vertAlign w:val="superscript"/>
    </w:rPr>
  </w:style>
  <w:style w:type="character" w:customStyle="1" w:styleId="Char">
    <w:name w:val="Κείμενο πλαισίου Char"/>
    <w:rsid w:val="0047310C"/>
    <w:rPr>
      <w:rFonts w:ascii="Tahoma" w:hAnsi="Tahoma" w:cs="Tahoma"/>
      <w:sz w:val="16"/>
      <w:szCs w:val="16"/>
      <w:lang w:val="en-GB"/>
    </w:rPr>
  </w:style>
  <w:style w:type="character" w:customStyle="1" w:styleId="13">
    <w:name w:val="Παραπομπή σχολίου1"/>
    <w:rsid w:val="0047310C"/>
    <w:rPr>
      <w:sz w:val="16"/>
      <w:szCs w:val="16"/>
    </w:rPr>
  </w:style>
  <w:style w:type="character" w:customStyle="1" w:styleId="Char0">
    <w:name w:val="Κείμενο σχολίου Char"/>
    <w:rsid w:val="0047310C"/>
    <w:rPr>
      <w:rFonts w:ascii="Calibri" w:hAnsi="Calibri" w:cs="Calibri"/>
      <w:lang w:val="en-GB"/>
    </w:rPr>
  </w:style>
  <w:style w:type="character" w:customStyle="1" w:styleId="Char1">
    <w:name w:val="Θέμα σχολίου Char"/>
    <w:rsid w:val="0047310C"/>
    <w:rPr>
      <w:rFonts w:ascii="Calibri" w:hAnsi="Calibri" w:cs="Calibri"/>
      <w:b/>
      <w:bCs/>
      <w:lang w:val="en-GB"/>
    </w:rPr>
  </w:style>
  <w:style w:type="character" w:customStyle="1" w:styleId="-HTMLChar">
    <w:name w:val="Προ-διαμορφωμένο HTML Char"/>
    <w:uiPriority w:val="99"/>
    <w:rsid w:val="0047310C"/>
    <w:rPr>
      <w:rFonts w:ascii="Courier New" w:eastAsia="Times New Roman" w:hAnsi="Courier New" w:cs="Courier New"/>
    </w:rPr>
  </w:style>
  <w:style w:type="character" w:customStyle="1" w:styleId="WW-FootnoteReference3">
    <w:name w:val="WW-Footnote Reference3"/>
    <w:rsid w:val="0047310C"/>
    <w:rPr>
      <w:vertAlign w:val="superscript"/>
    </w:rPr>
  </w:style>
  <w:style w:type="character" w:customStyle="1" w:styleId="WW-EndnoteReference3">
    <w:name w:val="WW-Endnote Reference3"/>
    <w:rsid w:val="0047310C"/>
    <w:rPr>
      <w:vertAlign w:val="superscript"/>
    </w:rPr>
  </w:style>
  <w:style w:type="character" w:customStyle="1" w:styleId="WW-FootnoteReference4">
    <w:name w:val="WW-Footnote Reference4"/>
    <w:rsid w:val="0047310C"/>
    <w:rPr>
      <w:vertAlign w:val="superscript"/>
    </w:rPr>
  </w:style>
  <w:style w:type="character" w:customStyle="1" w:styleId="WW-EndnoteReference4">
    <w:name w:val="WW-Endnote Reference4"/>
    <w:rsid w:val="0047310C"/>
    <w:rPr>
      <w:vertAlign w:val="superscript"/>
    </w:rPr>
  </w:style>
  <w:style w:type="character" w:customStyle="1" w:styleId="WW-FootnoteReference5">
    <w:name w:val="WW-Footnote Reference5"/>
    <w:rsid w:val="0047310C"/>
    <w:rPr>
      <w:vertAlign w:val="superscript"/>
    </w:rPr>
  </w:style>
  <w:style w:type="character" w:customStyle="1" w:styleId="WW-EndnoteReference5">
    <w:name w:val="WW-Endnote Reference5"/>
    <w:rsid w:val="0047310C"/>
    <w:rPr>
      <w:vertAlign w:val="superscript"/>
    </w:rPr>
  </w:style>
  <w:style w:type="character" w:customStyle="1" w:styleId="WW-FootnoteReference6">
    <w:name w:val="WW-Footnote Reference6"/>
    <w:rsid w:val="0047310C"/>
    <w:rPr>
      <w:vertAlign w:val="superscript"/>
    </w:rPr>
  </w:style>
  <w:style w:type="character" w:styleId="-0">
    <w:name w:val="FollowedHyperlink"/>
    <w:rsid w:val="0047310C"/>
    <w:rPr>
      <w:color w:val="800000"/>
      <w:u w:val="single"/>
    </w:rPr>
  </w:style>
  <w:style w:type="character" w:customStyle="1" w:styleId="WW-EndnoteReference6">
    <w:name w:val="WW-Endnote Reference6"/>
    <w:rsid w:val="0047310C"/>
    <w:rPr>
      <w:vertAlign w:val="superscript"/>
    </w:rPr>
  </w:style>
  <w:style w:type="character" w:customStyle="1" w:styleId="WW-FootnoteReference7">
    <w:name w:val="WW-Footnote Reference7"/>
    <w:rsid w:val="0047310C"/>
    <w:rPr>
      <w:vertAlign w:val="superscript"/>
    </w:rPr>
  </w:style>
  <w:style w:type="character" w:customStyle="1" w:styleId="WW-EndnoteReference7">
    <w:name w:val="WW-Endnote Reference7"/>
    <w:rsid w:val="0047310C"/>
    <w:rPr>
      <w:vertAlign w:val="superscript"/>
    </w:rPr>
  </w:style>
  <w:style w:type="character" w:customStyle="1" w:styleId="WW-FootnoteReference8">
    <w:name w:val="WW-Footnote Reference8"/>
    <w:rsid w:val="0047310C"/>
    <w:rPr>
      <w:vertAlign w:val="superscript"/>
    </w:rPr>
  </w:style>
  <w:style w:type="character" w:customStyle="1" w:styleId="WW-EndnoteReference8">
    <w:name w:val="WW-Endnote Reference8"/>
    <w:rsid w:val="0047310C"/>
    <w:rPr>
      <w:vertAlign w:val="superscript"/>
    </w:rPr>
  </w:style>
  <w:style w:type="character" w:customStyle="1" w:styleId="WW-FootnoteReference9">
    <w:name w:val="WW-Footnote Reference9"/>
    <w:rsid w:val="0047310C"/>
    <w:rPr>
      <w:vertAlign w:val="superscript"/>
    </w:rPr>
  </w:style>
  <w:style w:type="character" w:customStyle="1" w:styleId="WW-EndnoteReference9">
    <w:name w:val="WW-Endnote Reference9"/>
    <w:rsid w:val="0047310C"/>
    <w:rPr>
      <w:vertAlign w:val="superscript"/>
    </w:rPr>
  </w:style>
  <w:style w:type="character" w:customStyle="1" w:styleId="WW-FootnoteReference10">
    <w:name w:val="WW-Footnote Reference10"/>
    <w:rsid w:val="0047310C"/>
    <w:rPr>
      <w:vertAlign w:val="superscript"/>
    </w:rPr>
  </w:style>
  <w:style w:type="character" w:customStyle="1" w:styleId="WW-EndnoteReference10">
    <w:name w:val="WW-Endnote Reference10"/>
    <w:rsid w:val="0047310C"/>
    <w:rPr>
      <w:vertAlign w:val="superscript"/>
    </w:rPr>
  </w:style>
  <w:style w:type="character" w:customStyle="1" w:styleId="WW-FootnoteReference11">
    <w:name w:val="WW-Footnote Reference11"/>
    <w:rsid w:val="0047310C"/>
    <w:rPr>
      <w:vertAlign w:val="superscript"/>
    </w:rPr>
  </w:style>
  <w:style w:type="character" w:customStyle="1" w:styleId="WW-EndnoteReference11">
    <w:name w:val="WW-Endnote Reference11"/>
    <w:rsid w:val="0047310C"/>
    <w:rPr>
      <w:vertAlign w:val="superscript"/>
    </w:rPr>
  </w:style>
  <w:style w:type="character" w:customStyle="1" w:styleId="WW-FootnoteReference12">
    <w:name w:val="WW-Footnote Reference12"/>
    <w:rsid w:val="0047310C"/>
    <w:rPr>
      <w:vertAlign w:val="superscript"/>
    </w:rPr>
  </w:style>
  <w:style w:type="character" w:customStyle="1" w:styleId="WW-EndnoteReference12">
    <w:name w:val="WW-Endnote Reference12"/>
    <w:rsid w:val="0047310C"/>
    <w:rPr>
      <w:vertAlign w:val="superscript"/>
    </w:rPr>
  </w:style>
  <w:style w:type="character" w:customStyle="1" w:styleId="WW-FootnoteReference13">
    <w:name w:val="WW-Footnote Reference13"/>
    <w:rsid w:val="0047310C"/>
    <w:rPr>
      <w:vertAlign w:val="superscript"/>
    </w:rPr>
  </w:style>
  <w:style w:type="character" w:customStyle="1" w:styleId="WW-EndnoteReference13">
    <w:name w:val="WW-Endnote Reference13"/>
    <w:rsid w:val="0047310C"/>
    <w:rPr>
      <w:vertAlign w:val="superscript"/>
    </w:rPr>
  </w:style>
  <w:style w:type="character" w:styleId="ad">
    <w:name w:val="footnote reference"/>
    <w:rsid w:val="0047310C"/>
    <w:rPr>
      <w:vertAlign w:val="superscript"/>
    </w:rPr>
  </w:style>
  <w:style w:type="character" w:styleId="ae">
    <w:name w:val="endnote reference"/>
    <w:rsid w:val="0047310C"/>
    <w:rPr>
      <w:vertAlign w:val="superscript"/>
    </w:rPr>
  </w:style>
  <w:style w:type="character" w:customStyle="1" w:styleId="21">
    <w:name w:val="Παραπομπή υποσημείωσης2"/>
    <w:rsid w:val="0047310C"/>
    <w:rPr>
      <w:vertAlign w:val="superscript"/>
    </w:rPr>
  </w:style>
  <w:style w:type="character" w:customStyle="1" w:styleId="22">
    <w:name w:val="Παραπομπή σημείωσης τέλους2"/>
    <w:rsid w:val="0047310C"/>
    <w:rPr>
      <w:vertAlign w:val="superscript"/>
    </w:rPr>
  </w:style>
  <w:style w:type="character" w:customStyle="1" w:styleId="WW-FootnoteReference14">
    <w:name w:val="WW-Footnote Reference14"/>
    <w:rsid w:val="0047310C"/>
    <w:rPr>
      <w:vertAlign w:val="superscript"/>
    </w:rPr>
  </w:style>
  <w:style w:type="character" w:customStyle="1" w:styleId="WW-EndnoteReference14">
    <w:name w:val="WW-Endnote Reference14"/>
    <w:rsid w:val="0047310C"/>
    <w:rPr>
      <w:vertAlign w:val="superscript"/>
    </w:rPr>
  </w:style>
  <w:style w:type="character" w:customStyle="1" w:styleId="WW-FootnoteReference15">
    <w:name w:val="WW-Footnote Reference15"/>
    <w:rsid w:val="0047310C"/>
    <w:rPr>
      <w:vertAlign w:val="superscript"/>
    </w:rPr>
  </w:style>
  <w:style w:type="character" w:customStyle="1" w:styleId="WW-EndnoteReference15">
    <w:name w:val="WW-Endnote Reference15"/>
    <w:rsid w:val="0047310C"/>
    <w:rPr>
      <w:vertAlign w:val="superscript"/>
    </w:rPr>
  </w:style>
  <w:style w:type="character" w:customStyle="1" w:styleId="WW-FootnoteReference16">
    <w:name w:val="WW-Footnote Reference16"/>
    <w:rsid w:val="0047310C"/>
    <w:rPr>
      <w:vertAlign w:val="superscript"/>
    </w:rPr>
  </w:style>
  <w:style w:type="character" w:customStyle="1" w:styleId="WW-EndnoteReference16">
    <w:name w:val="WW-Endnote Reference16"/>
    <w:rsid w:val="0047310C"/>
    <w:rPr>
      <w:vertAlign w:val="superscript"/>
    </w:rPr>
  </w:style>
  <w:style w:type="character" w:customStyle="1" w:styleId="WW-FootnoteReference17">
    <w:name w:val="WW-Footnote Reference17"/>
    <w:rsid w:val="0047310C"/>
    <w:rPr>
      <w:vertAlign w:val="superscript"/>
    </w:rPr>
  </w:style>
  <w:style w:type="character" w:customStyle="1" w:styleId="WW-EndnoteReference17">
    <w:name w:val="WW-Endnote Reference17"/>
    <w:rsid w:val="0047310C"/>
    <w:rPr>
      <w:vertAlign w:val="superscript"/>
    </w:rPr>
  </w:style>
  <w:style w:type="character" w:customStyle="1" w:styleId="31">
    <w:name w:val="Παραπομπή υποσημείωσης3"/>
    <w:rsid w:val="0047310C"/>
    <w:rPr>
      <w:vertAlign w:val="superscript"/>
    </w:rPr>
  </w:style>
  <w:style w:type="character" w:customStyle="1" w:styleId="32">
    <w:name w:val="Παραπομπή σημείωσης τέλους3"/>
    <w:rsid w:val="0047310C"/>
    <w:rPr>
      <w:vertAlign w:val="superscript"/>
    </w:rPr>
  </w:style>
  <w:style w:type="character" w:customStyle="1" w:styleId="WW-FootnoteReference18">
    <w:name w:val="WW-Footnote Reference18"/>
    <w:rsid w:val="0047310C"/>
    <w:rPr>
      <w:vertAlign w:val="superscript"/>
    </w:rPr>
  </w:style>
  <w:style w:type="character" w:customStyle="1" w:styleId="WW-EndnoteReference18">
    <w:name w:val="WW-Endnote Reference18"/>
    <w:rsid w:val="0047310C"/>
    <w:rPr>
      <w:vertAlign w:val="superscript"/>
    </w:rPr>
  </w:style>
  <w:style w:type="character" w:customStyle="1" w:styleId="WW-FootnoteReference19">
    <w:name w:val="WW-Footnote Reference19"/>
    <w:rsid w:val="0047310C"/>
    <w:rPr>
      <w:vertAlign w:val="superscript"/>
    </w:rPr>
  </w:style>
  <w:style w:type="character" w:customStyle="1" w:styleId="WW-EndnoteReference19">
    <w:name w:val="WW-Endnote Reference19"/>
    <w:rsid w:val="0047310C"/>
    <w:rPr>
      <w:vertAlign w:val="superscript"/>
    </w:rPr>
  </w:style>
  <w:style w:type="character" w:customStyle="1" w:styleId="WW-FootnoteReference20">
    <w:name w:val="WW-Footnote Reference20"/>
    <w:rsid w:val="0047310C"/>
    <w:rPr>
      <w:vertAlign w:val="superscript"/>
    </w:rPr>
  </w:style>
  <w:style w:type="character" w:customStyle="1" w:styleId="WW-EndnoteReference20">
    <w:name w:val="WW-Endnote Reference20"/>
    <w:rsid w:val="0047310C"/>
    <w:rPr>
      <w:vertAlign w:val="superscript"/>
    </w:rPr>
  </w:style>
  <w:style w:type="character" w:customStyle="1" w:styleId="af">
    <w:name w:val="Σύνδεση ευρετηρίου"/>
    <w:rsid w:val="0047310C"/>
  </w:style>
  <w:style w:type="paragraph" w:customStyle="1" w:styleId="af0">
    <w:name w:val="Επικεφαλίδα"/>
    <w:basedOn w:val="a"/>
    <w:next w:val="af1"/>
    <w:rsid w:val="0047310C"/>
    <w:pPr>
      <w:keepNext/>
      <w:spacing w:before="240"/>
    </w:pPr>
    <w:rPr>
      <w:rFonts w:ascii="Liberation Sans" w:eastAsia="Microsoft YaHei" w:hAnsi="Liberation Sans" w:cs="Mangal"/>
      <w:sz w:val="28"/>
      <w:szCs w:val="28"/>
    </w:rPr>
  </w:style>
  <w:style w:type="paragraph" w:styleId="af1">
    <w:name w:val="Body Text"/>
    <w:basedOn w:val="a"/>
    <w:link w:val="Char2"/>
    <w:rsid w:val="0047310C"/>
    <w:pPr>
      <w:spacing w:after="240"/>
    </w:pPr>
  </w:style>
  <w:style w:type="paragraph" w:styleId="af2">
    <w:name w:val="List"/>
    <w:basedOn w:val="af1"/>
    <w:rsid w:val="0047310C"/>
    <w:rPr>
      <w:rFonts w:cs="Mangal"/>
    </w:rPr>
  </w:style>
  <w:style w:type="paragraph" w:styleId="af3">
    <w:name w:val="caption"/>
    <w:basedOn w:val="a"/>
    <w:qFormat/>
    <w:rsid w:val="0047310C"/>
    <w:pPr>
      <w:suppressLineNumbers/>
      <w:spacing w:before="120"/>
    </w:pPr>
    <w:rPr>
      <w:rFonts w:cs="Mangal"/>
      <w:i/>
      <w:iCs/>
      <w:sz w:val="24"/>
    </w:rPr>
  </w:style>
  <w:style w:type="paragraph" w:customStyle="1" w:styleId="af4">
    <w:name w:val="Ευρετήριο"/>
    <w:basedOn w:val="a"/>
    <w:rsid w:val="0047310C"/>
    <w:pPr>
      <w:suppressLineNumbers/>
    </w:pPr>
    <w:rPr>
      <w:rFonts w:cs="Mangal"/>
    </w:rPr>
  </w:style>
  <w:style w:type="paragraph" w:customStyle="1" w:styleId="WW-Caption">
    <w:name w:val="WW-Caption"/>
    <w:basedOn w:val="a"/>
    <w:rsid w:val="0047310C"/>
    <w:pPr>
      <w:suppressLineNumbers/>
      <w:spacing w:before="120"/>
    </w:pPr>
    <w:rPr>
      <w:rFonts w:cs="Mangal"/>
      <w:i/>
      <w:iCs/>
      <w:sz w:val="24"/>
    </w:rPr>
  </w:style>
  <w:style w:type="paragraph" w:customStyle="1" w:styleId="WW-Caption1">
    <w:name w:val="WW-Caption1"/>
    <w:basedOn w:val="a"/>
    <w:rsid w:val="0047310C"/>
    <w:pPr>
      <w:suppressLineNumbers/>
      <w:spacing w:before="120"/>
    </w:pPr>
    <w:rPr>
      <w:rFonts w:cs="Mangal"/>
      <w:i/>
      <w:iCs/>
      <w:sz w:val="24"/>
    </w:rPr>
  </w:style>
  <w:style w:type="paragraph" w:customStyle="1" w:styleId="33">
    <w:name w:val="Λεζάντα3"/>
    <w:basedOn w:val="a"/>
    <w:rsid w:val="0047310C"/>
    <w:pPr>
      <w:suppressLineNumbers/>
      <w:spacing w:before="120"/>
    </w:pPr>
    <w:rPr>
      <w:rFonts w:cs="Mangal"/>
      <w:i/>
      <w:iCs/>
      <w:sz w:val="24"/>
    </w:rPr>
  </w:style>
  <w:style w:type="paragraph" w:customStyle="1" w:styleId="WW-Caption11">
    <w:name w:val="WW-Caption11"/>
    <w:basedOn w:val="a"/>
    <w:rsid w:val="0047310C"/>
    <w:pPr>
      <w:suppressLineNumbers/>
      <w:spacing w:before="120"/>
    </w:pPr>
    <w:rPr>
      <w:rFonts w:cs="Mangal"/>
      <w:i/>
      <w:iCs/>
      <w:sz w:val="24"/>
    </w:rPr>
  </w:style>
  <w:style w:type="paragraph" w:customStyle="1" w:styleId="WW-Caption111">
    <w:name w:val="WW-Caption111"/>
    <w:basedOn w:val="a"/>
    <w:rsid w:val="0047310C"/>
    <w:pPr>
      <w:suppressLineNumbers/>
      <w:spacing w:before="120"/>
    </w:pPr>
    <w:rPr>
      <w:rFonts w:cs="Mangal"/>
      <w:i/>
      <w:iCs/>
      <w:sz w:val="24"/>
    </w:rPr>
  </w:style>
  <w:style w:type="paragraph" w:customStyle="1" w:styleId="WW-Caption1111">
    <w:name w:val="WW-Caption1111"/>
    <w:basedOn w:val="a"/>
    <w:rsid w:val="0047310C"/>
    <w:pPr>
      <w:suppressLineNumbers/>
      <w:spacing w:before="120"/>
    </w:pPr>
    <w:rPr>
      <w:rFonts w:cs="Mangal"/>
      <w:i/>
      <w:iCs/>
      <w:sz w:val="24"/>
    </w:rPr>
  </w:style>
  <w:style w:type="paragraph" w:customStyle="1" w:styleId="WW-Caption11111">
    <w:name w:val="WW-Caption11111"/>
    <w:basedOn w:val="a"/>
    <w:rsid w:val="0047310C"/>
    <w:pPr>
      <w:suppressLineNumbers/>
      <w:spacing w:before="120"/>
    </w:pPr>
    <w:rPr>
      <w:rFonts w:cs="Mangal"/>
      <w:i/>
      <w:iCs/>
      <w:sz w:val="24"/>
    </w:rPr>
  </w:style>
  <w:style w:type="paragraph" w:customStyle="1" w:styleId="23">
    <w:name w:val="Λεζάντα2"/>
    <w:basedOn w:val="a"/>
    <w:rsid w:val="0047310C"/>
    <w:pPr>
      <w:suppressLineNumbers/>
      <w:spacing w:before="120"/>
    </w:pPr>
    <w:rPr>
      <w:rFonts w:cs="Mangal"/>
      <w:i/>
      <w:iCs/>
      <w:sz w:val="24"/>
    </w:rPr>
  </w:style>
  <w:style w:type="paragraph" w:customStyle="1" w:styleId="Caption1">
    <w:name w:val="Caption1"/>
    <w:basedOn w:val="a"/>
    <w:rsid w:val="0047310C"/>
    <w:pPr>
      <w:suppressLineNumbers/>
      <w:spacing w:before="120"/>
    </w:pPr>
    <w:rPr>
      <w:rFonts w:cs="Mangal"/>
      <w:i/>
      <w:iCs/>
      <w:sz w:val="24"/>
    </w:rPr>
  </w:style>
  <w:style w:type="paragraph" w:customStyle="1" w:styleId="WW-Caption111111">
    <w:name w:val="WW-Caption111111"/>
    <w:basedOn w:val="a"/>
    <w:rsid w:val="0047310C"/>
    <w:pPr>
      <w:suppressLineNumbers/>
      <w:spacing w:before="120"/>
    </w:pPr>
    <w:rPr>
      <w:rFonts w:cs="Mangal"/>
      <w:i/>
      <w:iCs/>
      <w:sz w:val="24"/>
    </w:rPr>
  </w:style>
  <w:style w:type="paragraph" w:customStyle="1" w:styleId="WW-Caption1111111">
    <w:name w:val="WW-Caption1111111"/>
    <w:basedOn w:val="a"/>
    <w:rsid w:val="0047310C"/>
    <w:pPr>
      <w:suppressLineNumbers/>
      <w:spacing w:before="120"/>
    </w:pPr>
    <w:rPr>
      <w:rFonts w:cs="Mangal"/>
      <w:i/>
      <w:iCs/>
      <w:sz w:val="24"/>
    </w:rPr>
  </w:style>
  <w:style w:type="paragraph" w:customStyle="1" w:styleId="WW-Caption11111111">
    <w:name w:val="WW-Caption11111111"/>
    <w:basedOn w:val="a"/>
    <w:rsid w:val="0047310C"/>
    <w:pPr>
      <w:suppressLineNumbers/>
      <w:spacing w:before="120"/>
    </w:pPr>
    <w:rPr>
      <w:rFonts w:cs="Mangal"/>
      <w:i/>
      <w:iCs/>
      <w:sz w:val="24"/>
    </w:rPr>
  </w:style>
  <w:style w:type="paragraph" w:customStyle="1" w:styleId="WW-Caption111111111">
    <w:name w:val="WW-Caption111111111"/>
    <w:basedOn w:val="a"/>
    <w:rsid w:val="0047310C"/>
    <w:pPr>
      <w:suppressLineNumbers/>
      <w:spacing w:before="120"/>
    </w:pPr>
    <w:rPr>
      <w:rFonts w:cs="Mangal"/>
      <w:i/>
      <w:iCs/>
      <w:sz w:val="24"/>
    </w:rPr>
  </w:style>
  <w:style w:type="paragraph" w:customStyle="1" w:styleId="WW-Caption1111111111">
    <w:name w:val="WW-Caption1111111111"/>
    <w:basedOn w:val="a"/>
    <w:rsid w:val="0047310C"/>
    <w:pPr>
      <w:suppressLineNumbers/>
      <w:spacing w:before="120"/>
    </w:pPr>
    <w:rPr>
      <w:rFonts w:cs="Mangal"/>
      <w:i/>
      <w:iCs/>
      <w:sz w:val="24"/>
    </w:rPr>
  </w:style>
  <w:style w:type="paragraph" w:customStyle="1" w:styleId="WW-Caption11111111111">
    <w:name w:val="WW-Caption11111111111"/>
    <w:basedOn w:val="a"/>
    <w:rsid w:val="0047310C"/>
    <w:pPr>
      <w:suppressLineNumbers/>
      <w:spacing w:before="120"/>
    </w:pPr>
    <w:rPr>
      <w:rFonts w:cs="Mangal"/>
      <w:i/>
      <w:iCs/>
      <w:sz w:val="24"/>
    </w:rPr>
  </w:style>
  <w:style w:type="paragraph" w:customStyle="1" w:styleId="WW-Caption111111111111">
    <w:name w:val="WW-Caption111111111111"/>
    <w:basedOn w:val="a"/>
    <w:rsid w:val="0047310C"/>
    <w:pPr>
      <w:suppressLineNumbers/>
      <w:spacing w:before="120"/>
    </w:pPr>
    <w:rPr>
      <w:rFonts w:cs="Mangal"/>
      <w:i/>
      <w:iCs/>
      <w:sz w:val="24"/>
    </w:rPr>
  </w:style>
  <w:style w:type="paragraph" w:customStyle="1" w:styleId="WW-Caption1111111111111">
    <w:name w:val="WW-Caption1111111111111"/>
    <w:basedOn w:val="a"/>
    <w:rsid w:val="0047310C"/>
    <w:pPr>
      <w:suppressLineNumbers/>
      <w:spacing w:before="120"/>
    </w:pPr>
    <w:rPr>
      <w:rFonts w:cs="Mangal"/>
      <w:i/>
      <w:iCs/>
      <w:sz w:val="24"/>
    </w:rPr>
  </w:style>
  <w:style w:type="paragraph" w:customStyle="1" w:styleId="WW-Caption11111111111111">
    <w:name w:val="WW-Caption11111111111111"/>
    <w:basedOn w:val="a"/>
    <w:rsid w:val="0047310C"/>
    <w:pPr>
      <w:suppressLineNumbers/>
      <w:spacing w:before="120"/>
    </w:pPr>
    <w:rPr>
      <w:rFonts w:cs="Mangal"/>
      <w:i/>
      <w:iCs/>
      <w:sz w:val="24"/>
    </w:rPr>
  </w:style>
  <w:style w:type="paragraph" w:customStyle="1" w:styleId="WW-Caption111111111111111">
    <w:name w:val="WW-Caption111111111111111"/>
    <w:basedOn w:val="a"/>
    <w:rsid w:val="0047310C"/>
    <w:pPr>
      <w:suppressLineNumbers/>
      <w:spacing w:before="120"/>
    </w:pPr>
    <w:rPr>
      <w:rFonts w:cs="Mangal"/>
      <w:i/>
      <w:iCs/>
      <w:sz w:val="24"/>
    </w:rPr>
  </w:style>
  <w:style w:type="paragraph" w:customStyle="1" w:styleId="WW-Caption1111111111111111">
    <w:name w:val="WW-Caption1111111111111111"/>
    <w:basedOn w:val="a"/>
    <w:rsid w:val="0047310C"/>
    <w:pPr>
      <w:suppressLineNumbers/>
      <w:spacing w:before="120"/>
    </w:pPr>
    <w:rPr>
      <w:rFonts w:cs="Mangal"/>
      <w:i/>
      <w:iCs/>
      <w:sz w:val="24"/>
    </w:rPr>
  </w:style>
  <w:style w:type="paragraph" w:customStyle="1" w:styleId="14">
    <w:name w:val="Λεζάντα1"/>
    <w:basedOn w:val="a"/>
    <w:rsid w:val="0047310C"/>
    <w:pPr>
      <w:suppressLineNumbers/>
      <w:spacing w:before="120"/>
    </w:pPr>
    <w:rPr>
      <w:rFonts w:cs="Mangal"/>
      <w:i/>
      <w:iCs/>
      <w:sz w:val="24"/>
    </w:rPr>
  </w:style>
  <w:style w:type="paragraph" w:customStyle="1" w:styleId="WW-Caption11111111111111111">
    <w:name w:val="WW-Caption11111111111111111"/>
    <w:basedOn w:val="a"/>
    <w:rsid w:val="0047310C"/>
    <w:pPr>
      <w:suppressLineNumbers/>
      <w:spacing w:before="120"/>
    </w:pPr>
    <w:rPr>
      <w:rFonts w:cs="Mangal"/>
      <w:i/>
      <w:iCs/>
      <w:sz w:val="24"/>
    </w:rPr>
  </w:style>
  <w:style w:type="paragraph" w:customStyle="1" w:styleId="WW-Caption111111111111111111">
    <w:name w:val="WW-Caption111111111111111111"/>
    <w:basedOn w:val="a"/>
    <w:rsid w:val="0047310C"/>
    <w:pPr>
      <w:suppressLineNumbers/>
      <w:spacing w:before="120"/>
    </w:pPr>
    <w:rPr>
      <w:rFonts w:cs="Mangal"/>
      <w:i/>
      <w:iCs/>
      <w:sz w:val="24"/>
    </w:rPr>
  </w:style>
  <w:style w:type="paragraph" w:customStyle="1" w:styleId="WW-Caption1111111111111111111">
    <w:name w:val="WW-Caption1111111111111111111"/>
    <w:basedOn w:val="a"/>
    <w:rsid w:val="0047310C"/>
    <w:pPr>
      <w:suppressLineNumbers/>
      <w:spacing w:before="120"/>
    </w:pPr>
    <w:rPr>
      <w:rFonts w:cs="Mangal"/>
      <w:i/>
      <w:iCs/>
      <w:sz w:val="24"/>
    </w:rPr>
  </w:style>
  <w:style w:type="paragraph" w:customStyle="1" w:styleId="WW-Caption11111111111111111111">
    <w:name w:val="WW-Caption11111111111111111111"/>
    <w:basedOn w:val="a"/>
    <w:rsid w:val="0047310C"/>
    <w:pPr>
      <w:suppressLineNumbers/>
      <w:spacing w:before="120"/>
    </w:pPr>
    <w:rPr>
      <w:rFonts w:cs="Mangal"/>
      <w:i/>
      <w:iCs/>
      <w:sz w:val="24"/>
    </w:rPr>
  </w:style>
  <w:style w:type="paragraph" w:customStyle="1" w:styleId="Bullet">
    <w:name w:val="Bullet"/>
    <w:basedOn w:val="a"/>
    <w:rsid w:val="0047310C"/>
    <w:pPr>
      <w:tabs>
        <w:tab w:val="num" w:pos="397"/>
      </w:tabs>
      <w:spacing w:after="100"/>
      <w:ind w:left="397" w:hanging="397"/>
    </w:pPr>
    <w:rPr>
      <w:rFonts w:eastAsia="MS Mincho"/>
      <w:lang w:val="en-US" w:eastAsia="ja-JP"/>
    </w:rPr>
  </w:style>
  <w:style w:type="paragraph" w:styleId="af5">
    <w:name w:val="Date"/>
    <w:basedOn w:val="a"/>
    <w:next w:val="a"/>
    <w:rsid w:val="0047310C"/>
    <w:pPr>
      <w:spacing w:after="100"/>
    </w:pPr>
    <w:rPr>
      <w:rFonts w:eastAsia="MS Mincho"/>
      <w:lang w:val="en-US" w:eastAsia="ja-JP"/>
    </w:rPr>
  </w:style>
  <w:style w:type="paragraph" w:customStyle="1" w:styleId="DocTitle">
    <w:name w:val="Doc Title"/>
    <w:basedOn w:val="1"/>
    <w:rsid w:val="0047310C"/>
  </w:style>
  <w:style w:type="paragraph" w:customStyle="1" w:styleId="inserttext">
    <w:name w:val="insert text"/>
    <w:basedOn w:val="a"/>
    <w:rsid w:val="0047310C"/>
    <w:pPr>
      <w:spacing w:after="100"/>
      <w:ind w:left="794"/>
    </w:pPr>
    <w:rPr>
      <w:rFonts w:eastAsia="MS Mincho"/>
      <w:lang w:val="en-US" w:eastAsia="ja-JP"/>
    </w:rPr>
  </w:style>
  <w:style w:type="paragraph" w:styleId="af6">
    <w:name w:val="footer"/>
    <w:basedOn w:val="a"/>
    <w:link w:val="Char3"/>
    <w:uiPriority w:val="99"/>
    <w:rsid w:val="0047310C"/>
    <w:pPr>
      <w:spacing w:after="100"/>
    </w:pPr>
    <w:rPr>
      <w:rFonts w:eastAsia="MS Mincho"/>
      <w:lang w:val="en-US" w:eastAsia="ja-JP"/>
    </w:rPr>
  </w:style>
  <w:style w:type="paragraph" w:styleId="af7">
    <w:name w:val="header"/>
    <w:basedOn w:val="a"/>
    <w:link w:val="Char4"/>
    <w:rsid w:val="0047310C"/>
  </w:style>
  <w:style w:type="paragraph" w:styleId="af8">
    <w:name w:val="Balloon Text"/>
    <w:basedOn w:val="a"/>
    <w:rsid w:val="0047310C"/>
    <w:rPr>
      <w:rFonts w:ascii="Tahoma" w:hAnsi="Tahoma" w:cs="Tahoma"/>
      <w:sz w:val="16"/>
      <w:szCs w:val="16"/>
    </w:rPr>
  </w:style>
  <w:style w:type="paragraph" w:styleId="af9">
    <w:name w:val="annotation text"/>
    <w:basedOn w:val="a"/>
    <w:rsid w:val="0047310C"/>
    <w:rPr>
      <w:sz w:val="20"/>
      <w:szCs w:val="20"/>
    </w:rPr>
  </w:style>
  <w:style w:type="paragraph" w:styleId="afa">
    <w:name w:val="annotation subject"/>
    <w:basedOn w:val="af9"/>
    <w:next w:val="af9"/>
    <w:rsid w:val="0047310C"/>
    <w:rPr>
      <w:b/>
      <w:bCs/>
    </w:rPr>
  </w:style>
  <w:style w:type="paragraph" w:styleId="afb">
    <w:name w:val="Revision"/>
    <w:rsid w:val="0047310C"/>
    <w:pPr>
      <w:suppressAutoHyphens/>
    </w:pPr>
    <w:rPr>
      <w:sz w:val="24"/>
      <w:szCs w:val="24"/>
      <w:lang w:val="en-GB" w:eastAsia="zh-CN"/>
    </w:rPr>
  </w:style>
  <w:style w:type="paragraph" w:customStyle="1" w:styleId="western">
    <w:name w:val="western"/>
    <w:basedOn w:val="a"/>
    <w:rsid w:val="0047310C"/>
    <w:pPr>
      <w:spacing w:before="280" w:after="200"/>
    </w:pPr>
    <w:rPr>
      <w:rFonts w:ascii="Arial Unicode MS" w:eastAsia="Arial Unicode MS" w:hAnsi="Arial Unicode MS" w:cs="Arial Unicode MS"/>
    </w:rPr>
  </w:style>
  <w:style w:type="paragraph" w:styleId="afc">
    <w:name w:val="List Paragraph"/>
    <w:basedOn w:val="a"/>
    <w:uiPriority w:val="34"/>
    <w:qFormat/>
    <w:rsid w:val="0047310C"/>
    <w:pPr>
      <w:spacing w:after="200"/>
      <w:ind w:left="720"/>
      <w:contextualSpacing/>
    </w:pPr>
  </w:style>
  <w:style w:type="paragraph" w:styleId="afd">
    <w:name w:val="footnote text"/>
    <w:basedOn w:val="a"/>
    <w:link w:val="Char5"/>
    <w:rsid w:val="0047310C"/>
    <w:pPr>
      <w:spacing w:after="0"/>
      <w:ind w:left="425" w:hanging="425"/>
    </w:pPr>
    <w:rPr>
      <w:sz w:val="18"/>
      <w:szCs w:val="20"/>
      <w:lang w:val="en-IE"/>
    </w:rPr>
  </w:style>
  <w:style w:type="paragraph" w:styleId="15">
    <w:name w:val="toc 1"/>
    <w:basedOn w:val="a"/>
    <w:next w:val="a"/>
    <w:uiPriority w:val="39"/>
    <w:rsid w:val="0047310C"/>
    <w:pPr>
      <w:spacing w:before="120"/>
      <w:jc w:val="left"/>
    </w:pPr>
    <w:rPr>
      <w:b/>
      <w:bCs/>
      <w:caps/>
      <w:sz w:val="20"/>
      <w:szCs w:val="20"/>
    </w:rPr>
  </w:style>
  <w:style w:type="paragraph" w:styleId="24">
    <w:name w:val="toc 2"/>
    <w:basedOn w:val="a"/>
    <w:next w:val="a"/>
    <w:uiPriority w:val="39"/>
    <w:rsid w:val="0047310C"/>
    <w:pPr>
      <w:spacing w:after="0"/>
      <w:ind w:left="220"/>
      <w:jc w:val="left"/>
    </w:pPr>
    <w:rPr>
      <w:smallCaps/>
      <w:sz w:val="20"/>
      <w:szCs w:val="20"/>
    </w:rPr>
  </w:style>
  <w:style w:type="paragraph" w:styleId="34">
    <w:name w:val="toc 3"/>
    <w:basedOn w:val="a"/>
    <w:next w:val="a"/>
    <w:uiPriority w:val="39"/>
    <w:rsid w:val="0047310C"/>
    <w:pPr>
      <w:spacing w:after="0"/>
      <w:ind w:left="440"/>
      <w:jc w:val="left"/>
    </w:pPr>
    <w:rPr>
      <w:i/>
      <w:iCs/>
      <w:sz w:val="20"/>
      <w:szCs w:val="20"/>
    </w:rPr>
  </w:style>
  <w:style w:type="paragraph" w:styleId="41">
    <w:name w:val="toc 4"/>
    <w:basedOn w:val="a"/>
    <w:next w:val="a"/>
    <w:uiPriority w:val="39"/>
    <w:rsid w:val="0047310C"/>
    <w:pPr>
      <w:spacing w:after="0"/>
      <w:ind w:left="660"/>
      <w:jc w:val="left"/>
    </w:pPr>
    <w:rPr>
      <w:sz w:val="18"/>
      <w:szCs w:val="18"/>
    </w:rPr>
  </w:style>
  <w:style w:type="paragraph" w:styleId="50">
    <w:name w:val="toc 5"/>
    <w:basedOn w:val="a"/>
    <w:next w:val="a"/>
    <w:rsid w:val="0047310C"/>
    <w:pPr>
      <w:spacing w:after="0"/>
      <w:ind w:left="880"/>
      <w:jc w:val="left"/>
    </w:pPr>
    <w:rPr>
      <w:sz w:val="18"/>
      <w:szCs w:val="18"/>
    </w:rPr>
  </w:style>
  <w:style w:type="paragraph" w:styleId="6">
    <w:name w:val="toc 6"/>
    <w:basedOn w:val="a"/>
    <w:next w:val="a"/>
    <w:rsid w:val="0047310C"/>
    <w:pPr>
      <w:spacing w:after="0"/>
      <w:ind w:left="1100"/>
      <w:jc w:val="left"/>
    </w:pPr>
    <w:rPr>
      <w:sz w:val="18"/>
      <w:szCs w:val="18"/>
    </w:rPr>
  </w:style>
  <w:style w:type="paragraph" w:styleId="7">
    <w:name w:val="toc 7"/>
    <w:basedOn w:val="a"/>
    <w:next w:val="a"/>
    <w:rsid w:val="0047310C"/>
    <w:pPr>
      <w:spacing w:after="0"/>
      <w:ind w:left="1320"/>
      <w:jc w:val="left"/>
    </w:pPr>
    <w:rPr>
      <w:sz w:val="18"/>
      <w:szCs w:val="18"/>
    </w:rPr>
  </w:style>
  <w:style w:type="paragraph" w:styleId="8">
    <w:name w:val="toc 8"/>
    <w:basedOn w:val="a"/>
    <w:next w:val="a"/>
    <w:rsid w:val="0047310C"/>
    <w:pPr>
      <w:spacing w:after="0"/>
      <w:ind w:left="1540"/>
      <w:jc w:val="left"/>
    </w:pPr>
    <w:rPr>
      <w:sz w:val="18"/>
      <w:szCs w:val="18"/>
    </w:rPr>
  </w:style>
  <w:style w:type="paragraph" w:styleId="9">
    <w:name w:val="toc 9"/>
    <w:basedOn w:val="a"/>
    <w:next w:val="a"/>
    <w:rsid w:val="0047310C"/>
    <w:pPr>
      <w:spacing w:after="0"/>
      <w:ind w:left="1760"/>
      <w:jc w:val="left"/>
    </w:pPr>
    <w:rPr>
      <w:sz w:val="18"/>
      <w:szCs w:val="18"/>
    </w:rPr>
  </w:style>
  <w:style w:type="paragraph" w:customStyle="1" w:styleId="Style1">
    <w:name w:val="Style1"/>
    <w:basedOn w:val="DocTitle"/>
    <w:rsid w:val="0047310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7310C"/>
    <w:rPr>
      <w:rFonts w:ascii="Calibri" w:hAnsi="Calibri" w:cs="Calibri"/>
      <w:lang w:val="el-GR"/>
    </w:rPr>
  </w:style>
  <w:style w:type="paragraph" w:styleId="afe">
    <w:name w:val="endnote text"/>
    <w:basedOn w:val="a"/>
    <w:link w:val="Char6"/>
    <w:rsid w:val="0047310C"/>
    <w:rPr>
      <w:sz w:val="20"/>
      <w:szCs w:val="20"/>
    </w:rPr>
  </w:style>
  <w:style w:type="paragraph" w:customStyle="1" w:styleId="Default">
    <w:name w:val="Default"/>
    <w:rsid w:val="0047310C"/>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7310C"/>
  </w:style>
  <w:style w:type="paragraph" w:styleId="aff0">
    <w:name w:val="Body Text Indent"/>
    <w:basedOn w:val="a"/>
    <w:rsid w:val="0047310C"/>
    <w:pPr>
      <w:ind w:firstLine="1134"/>
    </w:pPr>
    <w:rPr>
      <w:rFonts w:ascii="Arial" w:hAnsi="Arial" w:cs="Arial"/>
    </w:rPr>
  </w:style>
  <w:style w:type="paragraph" w:customStyle="1" w:styleId="normalwithoutspacing">
    <w:name w:val="normal_without_spacing"/>
    <w:basedOn w:val="a"/>
    <w:rsid w:val="0047310C"/>
    <w:pPr>
      <w:spacing w:after="60"/>
    </w:pPr>
    <w:rPr>
      <w:lang w:val="el-GR"/>
    </w:rPr>
  </w:style>
  <w:style w:type="paragraph" w:customStyle="1" w:styleId="foothanging">
    <w:name w:val="foot_hanging"/>
    <w:basedOn w:val="afd"/>
    <w:rsid w:val="0047310C"/>
    <w:pPr>
      <w:ind w:left="426" w:hanging="426"/>
    </w:pPr>
    <w:rPr>
      <w:szCs w:val="18"/>
    </w:rPr>
  </w:style>
  <w:style w:type="paragraph" w:styleId="-HTML">
    <w:name w:val="HTML Preformatted"/>
    <w:basedOn w:val="a"/>
    <w:uiPriority w:val="99"/>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7310C"/>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
    <w:rsid w:val="0047310C"/>
    <w:pPr>
      <w:suppressAutoHyphens w:val="0"/>
      <w:spacing w:line="312" w:lineRule="auto"/>
      <w:ind w:left="283"/>
    </w:pPr>
    <w:rPr>
      <w:rFonts w:cs="Times New Roman"/>
      <w:sz w:val="16"/>
      <w:szCs w:val="16"/>
    </w:rPr>
  </w:style>
  <w:style w:type="paragraph" w:styleId="aff1">
    <w:name w:val="No Spacing"/>
    <w:qFormat/>
    <w:rsid w:val="0047310C"/>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47310C"/>
    <w:pPr>
      <w:suppressLineNumbers/>
    </w:pPr>
  </w:style>
  <w:style w:type="paragraph" w:customStyle="1" w:styleId="aff3">
    <w:name w:val="Επικεφαλίδα πίνακα"/>
    <w:basedOn w:val="aff2"/>
    <w:rsid w:val="0047310C"/>
    <w:pPr>
      <w:jc w:val="center"/>
    </w:pPr>
    <w:rPr>
      <w:b/>
      <w:bCs/>
    </w:rPr>
  </w:style>
  <w:style w:type="paragraph" w:customStyle="1" w:styleId="footers">
    <w:name w:val="footers"/>
    <w:basedOn w:val="foothanging"/>
    <w:rsid w:val="0047310C"/>
  </w:style>
  <w:style w:type="paragraph" w:customStyle="1" w:styleId="Standard">
    <w:name w:val="Standard"/>
    <w:rsid w:val="0047310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7310C"/>
    <w:pPr>
      <w:spacing w:after="120"/>
    </w:pPr>
  </w:style>
  <w:style w:type="paragraph" w:customStyle="1" w:styleId="Footnote">
    <w:name w:val="Footnote"/>
    <w:basedOn w:val="Standard"/>
    <w:rsid w:val="0047310C"/>
    <w:pPr>
      <w:suppressLineNumbers/>
      <w:ind w:left="283" w:hanging="283"/>
    </w:pPr>
    <w:rPr>
      <w:sz w:val="20"/>
      <w:szCs w:val="20"/>
    </w:rPr>
  </w:style>
  <w:style w:type="paragraph" w:styleId="36">
    <w:name w:val="Body Text 3"/>
    <w:basedOn w:val="a"/>
    <w:link w:val="3Char0"/>
    <w:rsid w:val="0047310C"/>
    <w:rPr>
      <w:sz w:val="16"/>
      <w:szCs w:val="16"/>
    </w:rPr>
  </w:style>
  <w:style w:type="paragraph" w:customStyle="1" w:styleId="fooot">
    <w:name w:val="fooot"/>
    <w:basedOn w:val="footers"/>
    <w:rsid w:val="0047310C"/>
  </w:style>
  <w:style w:type="paragraph" w:customStyle="1" w:styleId="16">
    <w:name w:val="Κείμενο πλαισίου1"/>
    <w:basedOn w:val="a"/>
    <w:rsid w:val="0047310C"/>
    <w:pPr>
      <w:spacing w:after="0"/>
    </w:pPr>
    <w:rPr>
      <w:rFonts w:ascii="Tahoma" w:hAnsi="Tahoma" w:cs="Tahoma"/>
      <w:sz w:val="16"/>
      <w:szCs w:val="16"/>
    </w:rPr>
  </w:style>
  <w:style w:type="paragraph" w:customStyle="1" w:styleId="17">
    <w:name w:val="Κείμενο σχολίου1"/>
    <w:basedOn w:val="a"/>
    <w:rsid w:val="0047310C"/>
    <w:rPr>
      <w:sz w:val="20"/>
      <w:szCs w:val="20"/>
    </w:rPr>
  </w:style>
  <w:style w:type="paragraph" w:customStyle="1" w:styleId="18">
    <w:name w:val="Θέμα σχολίου1"/>
    <w:basedOn w:val="17"/>
    <w:next w:val="17"/>
    <w:rsid w:val="0047310C"/>
    <w:rPr>
      <w:b/>
      <w:bCs/>
    </w:rPr>
  </w:style>
  <w:style w:type="paragraph" w:customStyle="1" w:styleId="-HTML1">
    <w:name w:val="Προ-διαμορφωμένο HTML1"/>
    <w:basedOn w:val="a"/>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7310C"/>
    <w:pPr>
      <w:suppressAutoHyphens/>
    </w:pPr>
    <w:rPr>
      <w:rFonts w:ascii="Calibri" w:hAnsi="Calibri" w:cs="Calibri"/>
      <w:sz w:val="22"/>
      <w:szCs w:val="24"/>
      <w:lang w:val="en-GB" w:eastAsia="zh-CN"/>
    </w:rPr>
  </w:style>
  <w:style w:type="paragraph" w:styleId="25">
    <w:name w:val="List Bullet 2"/>
    <w:basedOn w:val="a"/>
    <w:rsid w:val="0047310C"/>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47310C"/>
    <w:pPr>
      <w:tabs>
        <w:tab w:val="right" w:leader="dot" w:pos="7091"/>
      </w:tabs>
      <w:ind w:left="2547"/>
    </w:pPr>
  </w:style>
  <w:style w:type="paragraph" w:customStyle="1" w:styleId="aff4">
    <w:name w:val="Οριζόντια γραμμή"/>
    <w:basedOn w:val="a"/>
    <w:next w:val="af1"/>
    <w:rsid w:val="0047310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d"/>
    <w:rsid w:val="0039345C"/>
    <w:rPr>
      <w:rFonts w:ascii="Calibri" w:hAnsi="Calibri" w:cs="Calibri"/>
      <w:sz w:val="18"/>
      <w:lang w:val="en-IE" w:eastAsia="zh-CN"/>
    </w:rPr>
  </w:style>
  <w:style w:type="paragraph" w:customStyle="1" w:styleId="210">
    <w:name w:val="Σώμα κείμενου 21"/>
    <w:basedOn w:val="a"/>
    <w:rsid w:val="00356D63"/>
    <w:pPr>
      <w:overflowPunct w:val="0"/>
      <w:autoSpaceDE w:val="0"/>
      <w:spacing w:after="0"/>
      <w:textAlignment w:val="baseline"/>
    </w:pPr>
    <w:rPr>
      <w:rFonts w:ascii="Arial" w:hAnsi="Arial" w:cs="Arial"/>
      <w:szCs w:val="20"/>
      <w:lang w:val="el-GR"/>
    </w:rPr>
  </w:style>
  <w:style w:type="paragraph" w:customStyle="1" w:styleId="para-1">
    <w:name w:val="para-1"/>
    <w:basedOn w:val="a"/>
    <w:rsid w:val="00E611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aff5">
    <w:name w:val="Σώμα κειμένου_"/>
    <w:basedOn w:val="a0"/>
    <w:link w:val="53"/>
    <w:rsid w:val="007D78EC"/>
    <w:rPr>
      <w:rFonts w:ascii="Calibri" w:eastAsia="Calibri" w:hAnsi="Calibri" w:cs="Calibri"/>
      <w:sz w:val="21"/>
      <w:szCs w:val="21"/>
      <w:shd w:val="clear" w:color="auto" w:fill="FFFFFF"/>
    </w:rPr>
  </w:style>
  <w:style w:type="paragraph" w:customStyle="1" w:styleId="53">
    <w:name w:val="Σώμα κειμένου53"/>
    <w:basedOn w:val="a"/>
    <w:link w:val="aff5"/>
    <w:rsid w:val="007D78EC"/>
    <w:pPr>
      <w:shd w:val="clear" w:color="auto" w:fill="FFFFFF"/>
      <w:suppressAutoHyphens w:val="0"/>
      <w:spacing w:before="600" w:after="0" w:line="403" w:lineRule="exact"/>
      <w:ind w:hanging="1800"/>
    </w:pPr>
    <w:rPr>
      <w:rFonts w:eastAsia="Calibri"/>
      <w:sz w:val="21"/>
      <w:szCs w:val="21"/>
      <w:lang w:val="el-GR" w:eastAsia="el-GR"/>
    </w:rPr>
  </w:style>
  <w:style w:type="character" w:customStyle="1" w:styleId="26">
    <w:name w:val="Σώμα κειμένου (2)_"/>
    <w:basedOn w:val="a0"/>
    <w:link w:val="27"/>
    <w:rsid w:val="007D78EC"/>
    <w:rPr>
      <w:rFonts w:ascii="Calibri" w:eastAsia="Calibri" w:hAnsi="Calibri" w:cs="Calibri"/>
      <w:sz w:val="21"/>
      <w:szCs w:val="21"/>
      <w:shd w:val="clear" w:color="auto" w:fill="FFFFFF"/>
    </w:rPr>
  </w:style>
  <w:style w:type="character" w:customStyle="1" w:styleId="28">
    <w:name w:val="Λεζάντα πίνακα (2)_"/>
    <w:basedOn w:val="a0"/>
    <w:link w:val="29"/>
    <w:rsid w:val="007D78EC"/>
    <w:rPr>
      <w:rFonts w:ascii="Calibri" w:eastAsia="Calibri" w:hAnsi="Calibri" w:cs="Calibri"/>
      <w:sz w:val="21"/>
      <w:szCs w:val="21"/>
      <w:shd w:val="clear" w:color="auto" w:fill="FFFFFF"/>
    </w:rPr>
  </w:style>
  <w:style w:type="paragraph" w:customStyle="1" w:styleId="27">
    <w:name w:val="Σώμα κειμένου (2)"/>
    <w:basedOn w:val="a"/>
    <w:link w:val="26"/>
    <w:rsid w:val="007D78EC"/>
    <w:pPr>
      <w:shd w:val="clear" w:color="auto" w:fill="FFFFFF"/>
      <w:suppressAutoHyphens w:val="0"/>
      <w:spacing w:before="780" w:after="2520" w:line="403" w:lineRule="exact"/>
      <w:ind w:hanging="560"/>
      <w:jc w:val="left"/>
    </w:pPr>
    <w:rPr>
      <w:rFonts w:eastAsia="Calibri"/>
      <w:sz w:val="21"/>
      <w:szCs w:val="21"/>
      <w:lang w:val="el-GR" w:eastAsia="el-GR"/>
    </w:rPr>
  </w:style>
  <w:style w:type="paragraph" w:customStyle="1" w:styleId="29">
    <w:name w:val="Λεζάντα πίνακα (2)"/>
    <w:basedOn w:val="a"/>
    <w:link w:val="28"/>
    <w:rsid w:val="007D78EC"/>
    <w:pPr>
      <w:shd w:val="clear" w:color="auto" w:fill="FFFFFF"/>
      <w:suppressAutoHyphens w:val="0"/>
      <w:spacing w:after="0" w:line="0" w:lineRule="atLeast"/>
      <w:jc w:val="left"/>
    </w:pPr>
    <w:rPr>
      <w:rFonts w:eastAsia="Calibri"/>
      <w:sz w:val="21"/>
      <w:szCs w:val="21"/>
      <w:lang w:val="el-GR" w:eastAsia="el-GR"/>
    </w:rPr>
  </w:style>
  <w:style w:type="character" w:customStyle="1" w:styleId="aff6">
    <w:name w:val="Σώμα κειμένου + Έντονη γραφή"/>
    <w:basedOn w:val="a0"/>
    <w:rsid w:val="00351A7E"/>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351A7E"/>
    <w:rPr>
      <w:rFonts w:ascii="Calibri" w:eastAsia="Calibri" w:hAnsi="Calibri" w:cs="Calibri"/>
      <w:sz w:val="21"/>
      <w:szCs w:val="21"/>
      <w:shd w:val="clear" w:color="auto" w:fill="FFFFFF"/>
    </w:rPr>
  </w:style>
  <w:style w:type="paragraph" w:customStyle="1" w:styleId="91">
    <w:name w:val="Σώμα κειμένου (9)"/>
    <w:basedOn w:val="a"/>
    <w:link w:val="90"/>
    <w:rsid w:val="00351A7E"/>
    <w:pPr>
      <w:shd w:val="clear" w:color="auto" w:fill="FFFFFF"/>
      <w:suppressAutoHyphens w:val="0"/>
      <w:spacing w:before="180" w:after="0" w:line="398" w:lineRule="exact"/>
    </w:pPr>
    <w:rPr>
      <w:rFonts w:eastAsia="Calibri"/>
      <w:sz w:val="21"/>
      <w:szCs w:val="21"/>
      <w:lang w:val="el-GR" w:eastAsia="el-GR"/>
    </w:rPr>
  </w:style>
  <w:style w:type="character" w:customStyle="1" w:styleId="42">
    <w:name w:val="Επικεφαλίδα #4"/>
    <w:basedOn w:val="a0"/>
    <w:rsid w:val="00351A7E"/>
    <w:rPr>
      <w:rFonts w:ascii="Calibri" w:eastAsia="Calibri" w:hAnsi="Calibri" w:cs="Calibri"/>
      <w:b w:val="0"/>
      <w:bCs w:val="0"/>
      <w:i w:val="0"/>
      <w:iCs w:val="0"/>
      <w:smallCaps w:val="0"/>
      <w:strike w:val="0"/>
      <w:spacing w:val="0"/>
      <w:sz w:val="21"/>
      <w:szCs w:val="21"/>
      <w:u w:val="single"/>
    </w:rPr>
  </w:style>
  <w:style w:type="character" w:customStyle="1" w:styleId="FontStyle278">
    <w:name w:val="Font Style278"/>
    <w:basedOn w:val="a0"/>
    <w:rsid w:val="006675B3"/>
    <w:rPr>
      <w:rFonts w:ascii="Arial" w:hAnsi="Arial" w:cs="Arial"/>
      <w:b/>
      <w:bCs/>
      <w:sz w:val="18"/>
      <w:szCs w:val="18"/>
    </w:rPr>
  </w:style>
  <w:style w:type="character" w:customStyle="1" w:styleId="FontStyle277">
    <w:name w:val="Font Style277"/>
    <w:basedOn w:val="a0"/>
    <w:rsid w:val="006675B3"/>
    <w:rPr>
      <w:rFonts w:ascii="Arial" w:hAnsi="Arial" w:cs="Arial"/>
      <w:sz w:val="18"/>
      <w:szCs w:val="18"/>
    </w:rPr>
  </w:style>
  <w:style w:type="paragraph" w:customStyle="1" w:styleId="Style20">
    <w:name w:val="Style20"/>
    <w:basedOn w:val="a"/>
    <w:rsid w:val="006675B3"/>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character" w:customStyle="1" w:styleId="3f3f3f3f3f3f3f3f3f3f3f3f41">
    <w:name w:val="Σ3fώ3fμ3fα3f κ3fε3fι3fμ3fέ3fν3fο3fυ3f (4)1"/>
    <w:basedOn w:val="10"/>
    <w:rsid w:val="006675B3"/>
    <w:rPr>
      <w:rFonts w:ascii="Franklin Gothic Demi" w:eastAsia="Times New Roman" w:hAnsi="Franklin Gothic Demi" w:cs="Franklin Gothic Demi"/>
      <w:sz w:val="20"/>
      <w:szCs w:val="20"/>
    </w:rPr>
  </w:style>
  <w:style w:type="paragraph" w:customStyle="1" w:styleId="3f3f3f3f3f3f3f3f3f3f3f3f4">
    <w:name w:val="Σ3fώ3fμ3fα3f κ3fε3fι3fμ3fέ3fν3fο3fυ3f (4)"/>
    <w:basedOn w:val="a"/>
    <w:next w:val="a"/>
    <w:rsid w:val="006675B3"/>
    <w:pPr>
      <w:widowControl w:val="0"/>
      <w:spacing w:before="300" w:after="0" w:line="240" w:lineRule="atLeast"/>
      <w:jc w:val="left"/>
    </w:pPr>
    <w:rPr>
      <w:rFonts w:ascii="Franklin Gothic Demi" w:hAnsi="Franklin Gothic Demi" w:cs="Franklin Gothic Demi"/>
      <w:sz w:val="20"/>
      <w:szCs w:val="20"/>
      <w:lang w:val="el-GR" w:eastAsia="ar-SA"/>
    </w:rPr>
  </w:style>
  <w:style w:type="character" w:customStyle="1" w:styleId="Char6">
    <w:name w:val="Κείμενο σημείωσης τέλους Char"/>
    <w:link w:val="afe"/>
    <w:uiPriority w:val="99"/>
    <w:rsid w:val="00D95815"/>
    <w:rPr>
      <w:rFonts w:ascii="Calibri" w:hAnsi="Calibri" w:cs="Calibri"/>
      <w:lang w:val="en-GB" w:eastAsia="zh-CN"/>
    </w:rPr>
  </w:style>
  <w:style w:type="character" w:customStyle="1" w:styleId="DeltaViewInsertion">
    <w:name w:val="DeltaView Insertion"/>
    <w:rsid w:val="00D95815"/>
    <w:rPr>
      <w:b/>
      <w:i/>
      <w:spacing w:val="0"/>
      <w:lang w:val="el-GR"/>
    </w:rPr>
  </w:style>
  <w:style w:type="character" w:customStyle="1" w:styleId="NormalBoldChar">
    <w:name w:val="NormalBold Char"/>
    <w:rsid w:val="00D95815"/>
    <w:rPr>
      <w:rFonts w:ascii="Times New Roman" w:eastAsia="Times New Roman" w:hAnsi="Times New Roman" w:cs="Times New Roman"/>
      <w:b/>
      <w:sz w:val="24"/>
      <w:lang w:val="el-GR"/>
    </w:rPr>
  </w:style>
  <w:style w:type="paragraph" w:customStyle="1" w:styleId="ChapterTitle">
    <w:name w:val="ChapterTitle"/>
    <w:basedOn w:val="a"/>
    <w:next w:val="a"/>
    <w:rsid w:val="00D95815"/>
    <w:pPr>
      <w:keepNext/>
      <w:spacing w:before="120" w:after="360" w:line="276" w:lineRule="auto"/>
      <w:jc w:val="center"/>
    </w:pPr>
    <w:rPr>
      <w:b/>
      <w:kern w:val="1"/>
      <w:szCs w:val="22"/>
      <w:lang w:val="el-GR"/>
    </w:rPr>
  </w:style>
  <w:style w:type="paragraph" w:customStyle="1" w:styleId="SectionTitle">
    <w:name w:val="SectionTitle"/>
    <w:basedOn w:val="a"/>
    <w:next w:val="1"/>
    <w:rsid w:val="00D95815"/>
    <w:pPr>
      <w:keepNext/>
      <w:spacing w:before="120" w:after="360" w:line="276" w:lineRule="auto"/>
      <w:ind w:firstLine="397"/>
      <w:jc w:val="center"/>
    </w:pPr>
    <w:rPr>
      <w:b/>
      <w:smallCaps/>
      <w:kern w:val="1"/>
      <w:sz w:val="28"/>
      <w:szCs w:val="22"/>
      <w:lang w:val="el-GR"/>
    </w:rPr>
  </w:style>
  <w:style w:type="character" w:customStyle="1" w:styleId="2a">
    <w:name w:val="Σώμα κειμένου (2) + Χωρίς έντονη γραφή"/>
    <w:basedOn w:val="26"/>
    <w:rsid w:val="00BC52DB"/>
    <w:rPr>
      <w:b/>
      <w:bCs/>
      <w:i w:val="0"/>
      <w:iCs w:val="0"/>
      <w:smallCaps w:val="0"/>
      <w:strike w:val="0"/>
      <w:spacing w:val="0"/>
    </w:rPr>
  </w:style>
  <w:style w:type="character" w:customStyle="1" w:styleId="2Char">
    <w:name w:val="Επικεφαλίδα 2 Char"/>
    <w:basedOn w:val="a0"/>
    <w:link w:val="2"/>
    <w:rsid w:val="006669FA"/>
    <w:rPr>
      <w:rFonts w:ascii="Arial" w:hAnsi="Arial" w:cs="Arial"/>
      <w:b/>
      <w:color w:val="002060"/>
      <w:sz w:val="24"/>
      <w:szCs w:val="22"/>
      <w:lang w:val="en-GB" w:eastAsia="zh-CN"/>
    </w:rPr>
  </w:style>
  <w:style w:type="character" w:customStyle="1" w:styleId="4Char">
    <w:name w:val="Επικεφαλίδα 4 Char"/>
    <w:basedOn w:val="a0"/>
    <w:link w:val="4"/>
    <w:rsid w:val="006669FA"/>
    <w:rPr>
      <w:rFonts w:ascii="Arial" w:hAnsi="Arial"/>
      <w:b/>
      <w:bCs/>
      <w:sz w:val="22"/>
      <w:szCs w:val="28"/>
      <w:lang w:val="en-GB" w:eastAsia="zh-CN"/>
    </w:rPr>
  </w:style>
  <w:style w:type="character" w:customStyle="1" w:styleId="37">
    <w:name w:val="Σώμα κειμένου (3)_"/>
    <w:basedOn w:val="a0"/>
    <w:link w:val="38"/>
    <w:rsid w:val="006669FA"/>
    <w:rPr>
      <w:sz w:val="19"/>
      <w:szCs w:val="19"/>
      <w:shd w:val="clear" w:color="auto" w:fill="FFFFFF"/>
    </w:rPr>
  </w:style>
  <w:style w:type="paragraph" w:customStyle="1" w:styleId="38">
    <w:name w:val="Σώμα κειμένου (3)"/>
    <w:basedOn w:val="a"/>
    <w:link w:val="37"/>
    <w:rsid w:val="006669FA"/>
    <w:pPr>
      <w:shd w:val="clear" w:color="auto" w:fill="FFFFFF"/>
      <w:suppressAutoHyphens w:val="0"/>
      <w:spacing w:after="0" w:line="283" w:lineRule="exact"/>
      <w:jc w:val="left"/>
    </w:pPr>
    <w:rPr>
      <w:rFonts w:ascii="Times New Roman" w:hAnsi="Times New Roman" w:cs="Times New Roman"/>
      <w:sz w:val="19"/>
      <w:szCs w:val="19"/>
      <w:lang w:val="el-GR" w:eastAsia="el-GR"/>
    </w:rPr>
  </w:style>
  <w:style w:type="paragraph" w:customStyle="1" w:styleId="60">
    <w:name w:val="Σώμα κειμένου6"/>
    <w:basedOn w:val="a"/>
    <w:rsid w:val="006669FA"/>
    <w:pPr>
      <w:shd w:val="clear" w:color="auto" w:fill="FFFFFF"/>
      <w:suppressAutoHyphens w:val="0"/>
      <w:spacing w:after="420" w:line="0" w:lineRule="atLeast"/>
      <w:ind w:hanging="360"/>
      <w:jc w:val="left"/>
    </w:pPr>
    <w:rPr>
      <w:rFonts w:asciiTheme="minorHAnsi" w:eastAsiaTheme="minorEastAsia" w:hAnsiTheme="minorHAnsi" w:cstheme="minorBidi"/>
      <w:szCs w:val="22"/>
      <w:lang w:val="el-GR" w:eastAsia="el-GR"/>
    </w:rPr>
  </w:style>
  <w:style w:type="table" w:styleId="aff7">
    <w:name w:val="Table Grid"/>
    <w:basedOn w:val="a1"/>
    <w:rsid w:val="00666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
    <w:name w:val="Char Char Char Char Char Char Char Char Char Char Char Char Char Char"/>
    <w:basedOn w:val="a"/>
    <w:rsid w:val="006669FA"/>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6669FA"/>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2">
    <w:name w:val="Σώμα κειμένου Char"/>
    <w:basedOn w:val="a0"/>
    <w:link w:val="af1"/>
    <w:rsid w:val="006669FA"/>
    <w:rPr>
      <w:rFonts w:ascii="Calibri" w:hAnsi="Calibri" w:cs="Calibri"/>
      <w:sz w:val="22"/>
      <w:szCs w:val="24"/>
      <w:lang w:val="en-GB" w:eastAsia="zh-CN"/>
    </w:rPr>
  </w:style>
  <w:style w:type="character" w:customStyle="1" w:styleId="Char4">
    <w:name w:val="Κεφαλίδα Char"/>
    <w:basedOn w:val="a0"/>
    <w:link w:val="af7"/>
    <w:rsid w:val="006669FA"/>
    <w:rPr>
      <w:rFonts w:ascii="Calibri" w:hAnsi="Calibri" w:cs="Calibri"/>
      <w:sz w:val="22"/>
      <w:szCs w:val="24"/>
      <w:lang w:val="en-GB" w:eastAsia="zh-CN"/>
    </w:rPr>
  </w:style>
  <w:style w:type="character" w:customStyle="1" w:styleId="Char3">
    <w:name w:val="Υποσέλιδο Char"/>
    <w:basedOn w:val="a0"/>
    <w:link w:val="af6"/>
    <w:uiPriority w:val="99"/>
    <w:rsid w:val="006669FA"/>
    <w:rPr>
      <w:rFonts w:ascii="Calibri" w:eastAsia="MS Mincho" w:hAnsi="Calibri" w:cs="Calibri"/>
      <w:sz w:val="22"/>
      <w:szCs w:val="24"/>
      <w:lang w:val="en-US" w:eastAsia="ja-JP"/>
    </w:rPr>
  </w:style>
  <w:style w:type="character" w:customStyle="1" w:styleId="3Char">
    <w:name w:val="Σώμα κείμενου με εσοχή 3 Char"/>
    <w:basedOn w:val="a0"/>
    <w:link w:val="35"/>
    <w:rsid w:val="006669FA"/>
    <w:rPr>
      <w:rFonts w:ascii="Calibri" w:hAnsi="Calibri"/>
      <w:sz w:val="16"/>
      <w:szCs w:val="16"/>
      <w:lang w:val="en-GB" w:eastAsia="zh-CN"/>
    </w:rPr>
  </w:style>
  <w:style w:type="character" w:customStyle="1" w:styleId="3Char0">
    <w:name w:val="Σώμα κείμενου 3 Char"/>
    <w:basedOn w:val="a0"/>
    <w:link w:val="36"/>
    <w:rsid w:val="006669FA"/>
    <w:rPr>
      <w:rFonts w:ascii="Calibri" w:hAnsi="Calibri" w:cs="Calibri"/>
      <w:sz w:val="16"/>
      <w:szCs w:val="16"/>
      <w:lang w:val="en-GB" w:eastAsia="zh-CN"/>
    </w:rPr>
  </w:style>
  <w:style w:type="paragraph" w:styleId="aff8">
    <w:name w:val="Document Map"/>
    <w:basedOn w:val="a"/>
    <w:link w:val="Char7"/>
    <w:semiHidden/>
    <w:rsid w:val="006669FA"/>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Char7">
    <w:name w:val="Χάρτης εγγράφου Char"/>
    <w:basedOn w:val="a0"/>
    <w:link w:val="aff8"/>
    <w:semiHidden/>
    <w:rsid w:val="006669FA"/>
    <w:rPr>
      <w:rFonts w:ascii="Tahoma" w:hAnsi="Tahoma" w:cs="Tahoma"/>
      <w:shd w:val="clear" w:color="auto" w:fill="000080"/>
    </w:rPr>
  </w:style>
  <w:style w:type="character" w:customStyle="1" w:styleId="rich-messages-label">
    <w:name w:val="rich-messages-label"/>
    <w:basedOn w:val="a0"/>
    <w:rsid w:val="006669FA"/>
  </w:style>
</w:styles>
</file>

<file path=word/webSettings.xml><?xml version="1.0" encoding="utf-8"?>
<w:webSettings xmlns:r="http://schemas.openxmlformats.org/officeDocument/2006/relationships" xmlns:w="http://schemas.openxmlformats.org/wordprocessingml/2006/main">
  <w:divs>
    <w:div w:id="512305564">
      <w:bodyDiv w:val="1"/>
      <w:marLeft w:val="0"/>
      <w:marRight w:val="0"/>
      <w:marTop w:val="0"/>
      <w:marBottom w:val="0"/>
      <w:divBdr>
        <w:top w:val="none" w:sz="0" w:space="0" w:color="auto"/>
        <w:left w:val="none" w:sz="0" w:space="0" w:color="auto"/>
        <w:bottom w:val="none" w:sz="0" w:space="0" w:color="auto"/>
        <w:right w:val="none" w:sz="0" w:space="0" w:color="auto"/>
      </w:divBdr>
    </w:div>
    <w:div w:id="1851480104">
      <w:bodyDiv w:val="1"/>
      <w:marLeft w:val="0"/>
      <w:marRight w:val="0"/>
      <w:marTop w:val="0"/>
      <w:marBottom w:val="0"/>
      <w:divBdr>
        <w:top w:val="none" w:sz="0" w:space="0" w:color="auto"/>
        <w:left w:val="none" w:sz="0" w:space="0" w:color="auto"/>
        <w:bottom w:val="none" w:sz="0" w:space="0" w:color="auto"/>
        <w:right w:val="none" w:sz="0" w:space="0" w:color="auto"/>
      </w:divBdr>
    </w:div>
    <w:div w:id="2101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041A-8C9F-47C9-B993-0E5C576B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3283</TotalTime>
  <Pages>12</Pages>
  <Words>1809</Words>
  <Characters>10317</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12102</CharactersWithSpaces>
  <SharedDoc>false</SharedDoc>
  <HLinks>
    <vt:vector size="672" baseType="variant">
      <vt:variant>
        <vt:i4>65616</vt:i4>
      </vt:variant>
      <vt:variant>
        <vt:i4>537</vt:i4>
      </vt:variant>
      <vt:variant>
        <vt:i4>0</vt:i4>
      </vt:variant>
      <vt:variant>
        <vt:i4>5</vt:i4>
      </vt:variant>
      <vt:variant>
        <vt:lpwstr>https://espdint.eprocurement.gov.gr/</vt:lpwstr>
      </vt:variant>
      <vt:variant>
        <vt:lpwstr/>
      </vt:variant>
      <vt:variant>
        <vt:i4>7667762</vt:i4>
      </vt:variant>
      <vt:variant>
        <vt:i4>534</vt:i4>
      </vt:variant>
      <vt:variant>
        <vt:i4>0</vt:i4>
      </vt:variant>
      <vt:variant>
        <vt:i4>5</vt:i4>
      </vt:variant>
      <vt:variant>
        <vt:lpwstr>Promitheus ESPDint </vt:lpwstr>
      </vt:variant>
      <vt:variant>
        <vt:lpwstr/>
      </vt:variant>
      <vt:variant>
        <vt:i4>6094939</vt:i4>
      </vt:variant>
      <vt:variant>
        <vt:i4>531</vt:i4>
      </vt:variant>
      <vt:variant>
        <vt:i4>0</vt:i4>
      </vt:variant>
      <vt:variant>
        <vt:i4>5</vt:i4>
      </vt:variant>
      <vt:variant>
        <vt:lpwstr>http://www.promitheus.gov.gr/</vt:lpwstr>
      </vt:variant>
      <vt:variant>
        <vt:lpwstr/>
      </vt:variant>
      <vt:variant>
        <vt:i4>65616</vt:i4>
      </vt:variant>
      <vt:variant>
        <vt:i4>528</vt:i4>
      </vt:variant>
      <vt:variant>
        <vt:i4>0</vt:i4>
      </vt:variant>
      <vt:variant>
        <vt:i4>5</vt:i4>
      </vt:variant>
      <vt:variant>
        <vt:lpwstr>https://espdint.eprocurement.gov.gr/</vt:lpwstr>
      </vt:variant>
      <vt:variant>
        <vt:lpwstr/>
      </vt:variant>
      <vt:variant>
        <vt:i4>7667762</vt:i4>
      </vt:variant>
      <vt:variant>
        <vt:i4>525</vt:i4>
      </vt:variant>
      <vt:variant>
        <vt:i4>0</vt:i4>
      </vt:variant>
      <vt:variant>
        <vt:i4>5</vt:i4>
      </vt:variant>
      <vt:variant>
        <vt:lpwstr>Promitheus ESPDint </vt:lpwstr>
      </vt:variant>
      <vt:variant>
        <vt:lpwstr/>
      </vt:variant>
      <vt:variant>
        <vt:i4>6815824</vt:i4>
      </vt:variant>
      <vt:variant>
        <vt:i4>522</vt:i4>
      </vt:variant>
      <vt:variant>
        <vt:i4>0</vt:i4>
      </vt:variant>
      <vt:variant>
        <vt:i4>5</vt:i4>
      </vt:variant>
      <vt:variant>
        <vt:lpwstr>http://www.eaadhsy.gr/n4412/n4412fulltextlinks.html</vt:lpwstr>
      </vt:variant>
      <vt:variant>
        <vt:lpwstr>art105_5</vt:lpwstr>
      </vt:variant>
      <vt:variant>
        <vt:i4>6881360</vt:i4>
      </vt:variant>
      <vt:variant>
        <vt:i4>519</vt:i4>
      </vt:variant>
      <vt:variant>
        <vt:i4>0</vt:i4>
      </vt:variant>
      <vt:variant>
        <vt:i4>5</vt:i4>
      </vt:variant>
      <vt:variant>
        <vt:lpwstr>http://www.eaadhsy.gr/n4412/n4412fulltextlinks.html</vt:lpwstr>
      </vt:variant>
      <vt:variant>
        <vt:lpwstr>art105_4</vt:lpwstr>
      </vt:variant>
      <vt:variant>
        <vt:i4>6094972</vt:i4>
      </vt:variant>
      <vt:variant>
        <vt:i4>516</vt:i4>
      </vt:variant>
      <vt:variant>
        <vt:i4>0</vt:i4>
      </vt:variant>
      <vt:variant>
        <vt:i4>5</vt:i4>
      </vt:variant>
      <vt:variant>
        <vt:lpwstr>http://www.eaadhsy.gr/n4412/prosarthmaA_index.html</vt:lpwstr>
      </vt:variant>
      <vt:variant>
        <vt:lpwstr>pararthma_A_X</vt:lpwstr>
      </vt:variant>
      <vt:variant>
        <vt:i4>6029327</vt:i4>
      </vt:variant>
      <vt:variant>
        <vt:i4>513</vt:i4>
      </vt:variant>
      <vt:variant>
        <vt:i4>0</vt:i4>
      </vt:variant>
      <vt:variant>
        <vt:i4>5</vt:i4>
      </vt:variant>
      <vt:variant>
        <vt:lpwstr>http://www.eaadhsy.gr/n4412/n4412fulltextlinks.html</vt:lpwstr>
      </vt:variant>
      <vt:variant>
        <vt:lpwstr>art104</vt:lpwstr>
      </vt:variant>
      <vt:variant>
        <vt:i4>7864382</vt:i4>
      </vt:variant>
      <vt:variant>
        <vt:i4>510</vt:i4>
      </vt:variant>
      <vt:variant>
        <vt:i4>0</vt:i4>
      </vt:variant>
      <vt:variant>
        <vt:i4>5</vt:i4>
      </vt:variant>
      <vt:variant>
        <vt:lpwstr>http://www.eaadhsy.gr/n4412/art79a</vt:lpwstr>
      </vt:variant>
      <vt:variant>
        <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720940</vt:i4>
      </vt:variant>
      <vt:variant>
        <vt:i4>504</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501</vt:i4>
      </vt:variant>
      <vt:variant>
        <vt:i4>0</vt:i4>
      </vt:variant>
      <vt:variant>
        <vt:i4>5</vt:i4>
      </vt:variant>
      <vt:variant>
        <vt:lpwstr>http://www.hsppa.gr/</vt:lpwstr>
      </vt:variant>
      <vt:variant>
        <vt:lpwstr/>
      </vt:variant>
      <vt:variant>
        <vt:i4>7733370</vt:i4>
      </vt:variant>
      <vt:variant>
        <vt:i4>498</vt:i4>
      </vt:variant>
      <vt:variant>
        <vt:i4>0</vt:i4>
      </vt:variant>
      <vt:variant>
        <vt:i4>5</vt:i4>
      </vt:variant>
      <vt:variant>
        <vt:lpwstr>http://www.eaadhsy.gr/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1310769</vt:i4>
      </vt:variant>
      <vt:variant>
        <vt:i4>482</vt:i4>
      </vt:variant>
      <vt:variant>
        <vt:i4>0</vt:i4>
      </vt:variant>
      <vt:variant>
        <vt:i4>5</vt:i4>
      </vt:variant>
      <vt:variant>
        <vt:lpwstr/>
      </vt:variant>
      <vt:variant>
        <vt:lpwstr>_Toc13752356</vt:lpwstr>
      </vt:variant>
      <vt:variant>
        <vt:i4>1507377</vt:i4>
      </vt:variant>
      <vt:variant>
        <vt:i4>476</vt:i4>
      </vt:variant>
      <vt:variant>
        <vt:i4>0</vt:i4>
      </vt:variant>
      <vt:variant>
        <vt:i4>5</vt:i4>
      </vt:variant>
      <vt:variant>
        <vt:lpwstr/>
      </vt:variant>
      <vt:variant>
        <vt:lpwstr>_Toc13752355</vt:lpwstr>
      </vt:variant>
      <vt:variant>
        <vt:i4>1441841</vt:i4>
      </vt:variant>
      <vt:variant>
        <vt:i4>470</vt:i4>
      </vt:variant>
      <vt:variant>
        <vt:i4>0</vt:i4>
      </vt:variant>
      <vt:variant>
        <vt:i4>5</vt:i4>
      </vt:variant>
      <vt:variant>
        <vt:lpwstr/>
      </vt:variant>
      <vt:variant>
        <vt:lpwstr>_Toc13752354</vt:lpwstr>
      </vt:variant>
      <vt:variant>
        <vt:i4>1114161</vt:i4>
      </vt:variant>
      <vt:variant>
        <vt:i4>464</vt:i4>
      </vt:variant>
      <vt:variant>
        <vt:i4>0</vt:i4>
      </vt:variant>
      <vt:variant>
        <vt:i4>5</vt:i4>
      </vt:variant>
      <vt:variant>
        <vt:lpwstr/>
      </vt:variant>
      <vt:variant>
        <vt:lpwstr>_Toc13752353</vt:lpwstr>
      </vt:variant>
      <vt:variant>
        <vt:i4>1048625</vt:i4>
      </vt:variant>
      <vt:variant>
        <vt:i4>458</vt:i4>
      </vt:variant>
      <vt:variant>
        <vt:i4>0</vt:i4>
      </vt:variant>
      <vt:variant>
        <vt:i4>5</vt:i4>
      </vt:variant>
      <vt:variant>
        <vt:lpwstr/>
      </vt:variant>
      <vt:variant>
        <vt:lpwstr>_Toc13752352</vt:lpwstr>
      </vt:variant>
      <vt:variant>
        <vt:i4>1245233</vt:i4>
      </vt:variant>
      <vt:variant>
        <vt:i4>452</vt:i4>
      </vt:variant>
      <vt:variant>
        <vt:i4>0</vt:i4>
      </vt:variant>
      <vt:variant>
        <vt:i4>5</vt:i4>
      </vt:variant>
      <vt:variant>
        <vt:lpwstr/>
      </vt:variant>
      <vt:variant>
        <vt:lpwstr>_Toc13752351</vt:lpwstr>
      </vt:variant>
      <vt:variant>
        <vt:i4>1179697</vt:i4>
      </vt:variant>
      <vt:variant>
        <vt:i4>446</vt:i4>
      </vt:variant>
      <vt:variant>
        <vt:i4>0</vt:i4>
      </vt:variant>
      <vt:variant>
        <vt:i4>5</vt:i4>
      </vt:variant>
      <vt:variant>
        <vt:lpwstr/>
      </vt:variant>
      <vt:variant>
        <vt:lpwstr>_Toc13752350</vt:lpwstr>
      </vt:variant>
      <vt:variant>
        <vt:i4>1769520</vt:i4>
      </vt:variant>
      <vt:variant>
        <vt:i4>440</vt:i4>
      </vt:variant>
      <vt:variant>
        <vt:i4>0</vt:i4>
      </vt:variant>
      <vt:variant>
        <vt:i4>5</vt:i4>
      </vt:variant>
      <vt:variant>
        <vt:lpwstr/>
      </vt:variant>
      <vt:variant>
        <vt:lpwstr>_Toc13752349</vt:lpwstr>
      </vt:variant>
      <vt:variant>
        <vt:i4>1703984</vt:i4>
      </vt:variant>
      <vt:variant>
        <vt:i4>434</vt:i4>
      </vt:variant>
      <vt:variant>
        <vt:i4>0</vt:i4>
      </vt:variant>
      <vt:variant>
        <vt:i4>5</vt:i4>
      </vt:variant>
      <vt:variant>
        <vt:lpwstr/>
      </vt:variant>
      <vt:variant>
        <vt:lpwstr>_Toc13752348</vt:lpwstr>
      </vt:variant>
      <vt:variant>
        <vt:i4>1376304</vt:i4>
      </vt:variant>
      <vt:variant>
        <vt:i4>428</vt:i4>
      </vt:variant>
      <vt:variant>
        <vt:i4>0</vt:i4>
      </vt:variant>
      <vt:variant>
        <vt:i4>5</vt:i4>
      </vt:variant>
      <vt:variant>
        <vt:lpwstr/>
      </vt:variant>
      <vt:variant>
        <vt:lpwstr>_Toc13752347</vt:lpwstr>
      </vt:variant>
      <vt:variant>
        <vt:i4>1310768</vt:i4>
      </vt:variant>
      <vt:variant>
        <vt:i4>422</vt:i4>
      </vt:variant>
      <vt:variant>
        <vt:i4>0</vt:i4>
      </vt:variant>
      <vt:variant>
        <vt:i4>5</vt:i4>
      </vt:variant>
      <vt:variant>
        <vt:lpwstr/>
      </vt:variant>
      <vt:variant>
        <vt:lpwstr>_Toc13752346</vt:lpwstr>
      </vt:variant>
      <vt:variant>
        <vt:i4>1507376</vt:i4>
      </vt:variant>
      <vt:variant>
        <vt:i4>416</vt:i4>
      </vt:variant>
      <vt:variant>
        <vt:i4>0</vt:i4>
      </vt:variant>
      <vt:variant>
        <vt:i4>5</vt:i4>
      </vt:variant>
      <vt:variant>
        <vt:lpwstr/>
      </vt:variant>
      <vt:variant>
        <vt:lpwstr>_Toc13752345</vt:lpwstr>
      </vt:variant>
      <vt:variant>
        <vt:i4>1441840</vt:i4>
      </vt:variant>
      <vt:variant>
        <vt:i4>410</vt:i4>
      </vt:variant>
      <vt:variant>
        <vt:i4>0</vt:i4>
      </vt:variant>
      <vt:variant>
        <vt:i4>5</vt:i4>
      </vt:variant>
      <vt:variant>
        <vt:lpwstr/>
      </vt:variant>
      <vt:variant>
        <vt:lpwstr>_Toc13752344</vt:lpwstr>
      </vt:variant>
      <vt:variant>
        <vt:i4>1114160</vt:i4>
      </vt:variant>
      <vt:variant>
        <vt:i4>404</vt:i4>
      </vt:variant>
      <vt:variant>
        <vt:i4>0</vt:i4>
      </vt:variant>
      <vt:variant>
        <vt:i4>5</vt:i4>
      </vt:variant>
      <vt:variant>
        <vt:lpwstr/>
      </vt:variant>
      <vt:variant>
        <vt:lpwstr>_Toc13752343</vt:lpwstr>
      </vt:variant>
      <vt:variant>
        <vt:i4>1048624</vt:i4>
      </vt:variant>
      <vt:variant>
        <vt:i4>398</vt:i4>
      </vt:variant>
      <vt:variant>
        <vt:i4>0</vt:i4>
      </vt:variant>
      <vt:variant>
        <vt:i4>5</vt:i4>
      </vt:variant>
      <vt:variant>
        <vt:lpwstr/>
      </vt:variant>
      <vt:variant>
        <vt:lpwstr>_Toc13752342</vt:lpwstr>
      </vt:variant>
      <vt:variant>
        <vt:i4>1245232</vt:i4>
      </vt:variant>
      <vt:variant>
        <vt:i4>392</vt:i4>
      </vt:variant>
      <vt:variant>
        <vt:i4>0</vt:i4>
      </vt:variant>
      <vt:variant>
        <vt:i4>5</vt:i4>
      </vt:variant>
      <vt:variant>
        <vt:lpwstr/>
      </vt:variant>
      <vt:variant>
        <vt:lpwstr>_Toc13752341</vt:lpwstr>
      </vt:variant>
      <vt:variant>
        <vt:i4>1179696</vt:i4>
      </vt:variant>
      <vt:variant>
        <vt:i4>386</vt:i4>
      </vt:variant>
      <vt:variant>
        <vt:i4>0</vt:i4>
      </vt:variant>
      <vt:variant>
        <vt:i4>5</vt:i4>
      </vt:variant>
      <vt:variant>
        <vt:lpwstr/>
      </vt:variant>
      <vt:variant>
        <vt:lpwstr>_Toc13752340</vt:lpwstr>
      </vt:variant>
      <vt:variant>
        <vt:i4>1769527</vt:i4>
      </vt:variant>
      <vt:variant>
        <vt:i4>380</vt:i4>
      </vt:variant>
      <vt:variant>
        <vt:i4>0</vt:i4>
      </vt:variant>
      <vt:variant>
        <vt:i4>5</vt:i4>
      </vt:variant>
      <vt:variant>
        <vt:lpwstr/>
      </vt:variant>
      <vt:variant>
        <vt:lpwstr>_Toc13752339</vt:lpwstr>
      </vt:variant>
      <vt:variant>
        <vt:i4>1703991</vt:i4>
      </vt:variant>
      <vt:variant>
        <vt:i4>374</vt:i4>
      </vt:variant>
      <vt:variant>
        <vt:i4>0</vt:i4>
      </vt:variant>
      <vt:variant>
        <vt:i4>5</vt:i4>
      </vt:variant>
      <vt:variant>
        <vt:lpwstr/>
      </vt:variant>
      <vt:variant>
        <vt:lpwstr>_Toc13752338</vt:lpwstr>
      </vt:variant>
      <vt:variant>
        <vt:i4>1376311</vt:i4>
      </vt:variant>
      <vt:variant>
        <vt:i4>368</vt:i4>
      </vt:variant>
      <vt:variant>
        <vt:i4>0</vt:i4>
      </vt:variant>
      <vt:variant>
        <vt:i4>5</vt:i4>
      </vt:variant>
      <vt:variant>
        <vt:lpwstr/>
      </vt:variant>
      <vt:variant>
        <vt:lpwstr>_Toc13752337</vt:lpwstr>
      </vt:variant>
      <vt:variant>
        <vt:i4>1310775</vt:i4>
      </vt:variant>
      <vt:variant>
        <vt:i4>362</vt:i4>
      </vt:variant>
      <vt:variant>
        <vt:i4>0</vt:i4>
      </vt:variant>
      <vt:variant>
        <vt:i4>5</vt:i4>
      </vt:variant>
      <vt:variant>
        <vt:lpwstr/>
      </vt:variant>
      <vt:variant>
        <vt:lpwstr>_Toc13752336</vt:lpwstr>
      </vt:variant>
      <vt:variant>
        <vt:i4>1507383</vt:i4>
      </vt:variant>
      <vt:variant>
        <vt:i4>356</vt:i4>
      </vt:variant>
      <vt:variant>
        <vt:i4>0</vt:i4>
      </vt:variant>
      <vt:variant>
        <vt:i4>5</vt:i4>
      </vt:variant>
      <vt:variant>
        <vt:lpwstr/>
      </vt:variant>
      <vt:variant>
        <vt:lpwstr>_Toc13752335</vt:lpwstr>
      </vt:variant>
      <vt:variant>
        <vt:i4>1441847</vt:i4>
      </vt:variant>
      <vt:variant>
        <vt:i4>350</vt:i4>
      </vt:variant>
      <vt:variant>
        <vt:i4>0</vt:i4>
      </vt:variant>
      <vt:variant>
        <vt:i4>5</vt:i4>
      </vt:variant>
      <vt:variant>
        <vt:lpwstr/>
      </vt:variant>
      <vt:variant>
        <vt:lpwstr>_Toc13752334</vt:lpwstr>
      </vt:variant>
      <vt:variant>
        <vt:i4>1114167</vt:i4>
      </vt:variant>
      <vt:variant>
        <vt:i4>344</vt:i4>
      </vt:variant>
      <vt:variant>
        <vt:i4>0</vt:i4>
      </vt:variant>
      <vt:variant>
        <vt:i4>5</vt:i4>
      </vt:variant>
      <vt:variant>
        <vt:lpwstr/>
      </vt:variant>
      <vt:variant>
        <vt:lpwstr>_Toc13752333</vt:lpwstr>
      </vt:variant>
      <vt:variant>
        <vt:i4>1048631</vt:i4>
      </vt:variant>
      <vt:variant>
        <vt:i4>338</vt:i4>
      </vt:variant>
      <vt:variant>
        <vt:i4>0</vt:i4>
      </vt:variant>
      <vt:variant>
        <vt:i4>5</vt:i4>
      </vt:variant>
      <vt:variant>
        <vt:lpwstr/>
      </vt:variant>
      <vt:variant>
        <vt:lpwstr>_Toc13752332</vt:lpwstr>
      </vt:variant>
      <vt:variant>
        <vt:i4>1245239</vt:i4>
      </vt:variant>
      <vt:variant>
        <vt:i4>332</vt:i4>
      </vt:variant>
      <vt:variant>
        <vt:i4>0</vt:i4>
      </vt:variant>
      <vt:variant>
        <vt:i4>5</vt:i4>
      </vt:variant>
      <vt:variant>
        <vt:lpwstr/>
      </vt:variant>
      <vt:variant>
        <vt:lpwstr>_Toc13752331</vt:lpwstr>
      </vt:variant>
      <vt:variant>
        <vt:i4>1179703</vt:i4>
      </vt:variant>
      <vt:variant>
        <vt:i4>326</vt:i4>
      </vt:variant>
      <vt:variant>
        <vt:i4>0</vt:i4>
      </vt:variant>
      <vt:variant>
        <vt:i4>5</vt:i4>
      </vt:variant>
      <vt:variant>
        <vt:lpwstr/>
      </vt:variant>
      <vt:variant>
        <vt:lpwstr>_Toc13752330</vt:lpwstr>
      </vt:variant>
      <vt:variant>
        <vt:i4>1769526</vt:i4>
      </vt:variant>
      <vt:variant>
        <vt:i4>320</vt:i4>
      </vt:variant>
      <vt:variant>
        <vt:i4>0</vt:i4>
      </vt:variant>
      <vt:variant>
        <vt:i4>5</vt:i4>
      </vt:variant>
      <vt:variant>
        <vt:lpwstr/>
      </vt:variant>
      <vt:variant>
        <vt:lpwstr>_Toc13752329</vt:lpwstr>
      </vt:variant>
      <vt:variant>
        <vt:i4>1703990</vt:i4>
      </vt:variant>
      <vt:variant>
        <vt:i4>314</vt:i4>
      </vt:variant>
      <vt:variant>
        <vt:i4>0</vt:i4>
      </vt:variant>
      <vt:variant>
        <vt:i4>5</vt:i4>
      </vt:variant>
      <vt:variant>
        <vt:lpwstr/>
      </vt:variant>
      <vt:variant>
        <vt:lpwstr>_Toc13752328</vt:lpwstr>
      </vt:variant>
      <vt:variant>
        <vt:i4>1376310</vt:i4>
      </vt:variant>
      <vt:variant>
        <vt:i4>308</vt:i4>
      </vt:variant>
      <vt:variant>
        <vt:i4>0</vt:i4>
      </vt:variant>
      <vt:variant>
        <vt:i4>5</vt:i4>
      </vt:variant>
      <vt:variant>
        <vt:lpwstr/>
      </vt:variant>
      <vt:variant>
        <vt:lpwstr>_Toc13752327</vt:lpwstr>
      </vt:variant>
      <vt:variant>
        <vt:i4>1310774</vt:i4>
      </vt:variant>
      <vt:variant>
        <vt:i4>302</vt:i4>
      </vt:variant>
      <vt:variant>
        <vt:i4>0</vt:i4>
      </vt:variant>
      <vt:variant>
        <vt:i4>5</vt:i4>
      </vt:variant>
      <vt:variant>
        <vt:lpwstr/>
      </vt:variant>
      <vt:variant>
        <vt:lpwstr>_Toc13752326</vt:lpwstr>
      </vt:variant>
      <vt:variant>
        <vt:i4>1507382</vt:i4>
      </vt:variant>
      <vt:variant>
        <vt:i4>296</vt:i4>
      </vt:variant>
      <vt:variant>
        <vt:i4>0</vt:i4>
      </vt:variant>
      <vt:variant>
        <vt:i4>5</vt:i4>
      </vt:variant>
      <vt:variant>
        <vt:lpwstr/>
      </vt:variant>
      <vt:variant>
        <vt:lpwstr>_Toc13752325</vt:lpwstr>
      </vt:variant>
      <vt:variant>
        <vt:i4>1441846</vt:i4>
      </vt:variant>
      <vt:variant>
        <vt:i4>290</vt:i4>
      </vt:variant>
      <vt:variant>
        <vt:i4>0</vt:i4>
      </vt:variant>
      <vt:variant>
        <vt:i4>5</vt:i4>
      </vt:variant>
      <vt:variant>
        <vt:lpwstr/>
      </vt:variant>
      <vt:variant>
        <vt:lpwstr>_Toc13752324</vt:lpwstr>
      </vt:variant>
      <vt:variant>
        <vt:i4>1114166</vt:i4>
      </vt:variant>
      <vt:variant>
        <vt:i4>284</vt:i4>
      </vt:variant>
      <vt:variant>
        <vt:i4>0</vt:i4>
      </vt:variant>
      <vt:variant>
        <vt:i4>5</vt:i4>
      </vt:variant>
      <vt:variant>
        <vt:lpwstr/>
      </vt:variant>
      <vt:variant>
        <vt:lpwstr>_Toc13752323</vt:lpwstr>
      </vt:variant>
      <vt:variant>
        <vt:i4>1048630</vt:i4>
      </vt:variant>
      <vt:variant>
        <vt:i4>278</vt:i4>
      </vt:variant>
      <vt:variant>
        <vt:i4>0</vt:i4>
      </vt:variant>
      <vt:variant>
        <vt:i4>5</vt:i4>
      </vt:variant>
      <vt:variant>
        <vt:lpwstr/>
      </vt:variant>
      <vt:variant>
        <vt:lpwstr>_Toc13752322</vt:lpwstr>
      </vt:variant>
      <vt:variant>
        <vt:i4>1245238</vt:i4>
      </vt:variant>
      <vt:variant>
        <vt:i4>272</vt:i4>
      </vt:variant>
      <vt:variant>
        <vt:i4>0</vt:i4>
      </vt:variant>
      <vt:variant>
        <vt:i4>5</vt:i4>
      </vt:variant>
      <vt:variant>
        <vt:lpwstr/>
      </vt:variant>
      <vt:variant>
        <vt:lpwstr>_Toc13752321</vt:lpwstr>
      </vt:variant>
      <vt:variant>
        <vt:i4>1179702</vt:i4>
      </vt:variant>
      <vt:variant>
        <vt:i4>266</vt:i4>
      </vt:variant>
      <vt:variant>
        <vt:i4>0</vt:i4>
      </vt:variant>
      <vt:variant>
        <vt:i4>5</vt:i4>
      </vt:variant>
      <vt:variant>
        <vt:lpwstr/>
      </vt:variant>
      <vt:variant>
        <vt:lpwstr>_Toc13752320</vt:lpwstr>
      </vt:variant>
      <vt:variant>
        <vt:i4>1769525</vt:i4>
      </vt:variant>
      <vt:variant>
        <vt:i4>260</vt:i4>
      </vt:variant>
      <vt:variant>
        <vt:i4>0</vt:i4>
      </vt:variant>
      <vt:variant>
        <vt:i4>5</vt:i4>
      </vt:variant>
      <vt:variant>
        <vt:lpwstr/>
      </vt:variant>
      <vt:variant>
        <vt:lpwstr>_Toc13752319</vt:lpwstr>
      </vt:variant>
      <vt:variant>
        <vt:i4>1703989</vt:i4>
      </vt:variant>
      <vt:variant>
        <vt:i4>254</vt:i4>
      </vt:variant>
      <vt:variant>
        <vt:i4>0</vt:i4>
      </vt:variant>
      <vt:variant>
        <vt:i4>5</vt:i4>
      </vt:variant>
      <vt:variant>
        <vt:lpwstr/>
      </vt:variant>
      <vt:variant>
        <vt:lpwstr>_Toc13752318</vt:lpwstr>
      </vt:variant>
      <vt:variant>
        <vt:i4>1376309</vt:i4>
      </vt:variant>
      <vt:variant>
        <vt:i4>248</vt:i4>
      </vt:variant>
      <vt:variant>
        <vt:i4>0</vt:i4>
      </vt:variant>
      <vt:variant>
        <vt:i4>5</vt:i4>
      </vt:variant>
      <vt:variant>
        <vt:lpwstr/>
      </vt:variant>
      <vt:variant>
        <vt:lpwstr>_Toc13752317</vt:lpwstr>
      </vt:variant>
      <vt:variant>
        <vt:i4>1310773</vt:i4>
      </vt:variant>
      <vt:variant>
        <vt:i4>242</vt:i4>
      </vt:variant>
      <vt:variant>
        <vt:i4>0</vt:i4>
      </vt:variant>
      <vt:variant>
        <vt:i4>5</vt:i4>
      </vt:variant>
      <vt:variant>
        <vt:lpwstr/>
      </vt:variant>
      <vt:variant>
        <vt:lpwstr>_Toc13752316</vt:lpwstr>
      </vt:variant>
      <vt:variant>
        <vt:i4>1507381</vt:i4>
      </vt:variant>
      <vt:variant>
        <vt:i4>236</vt:i4>
      </vt:variant>
      <vt:variant>
        <vt:i4>0</vt:i4>
      </vt:variant>
      <vt:variant>
        <vt:i4>5</vt:i4>
      </vt:variant>
      <vt:variant>
        <vt:lpwstr/>
      </vt:variant>
      <vt:variant>
        <vt:lpwstr>_Toc13752315</vt:lpwstr>
      </vt:variant>
      <vt:variant>
        <vt:i4>1441845</vt:i4>
      </vt:variant>
      <vt:variant>
        <vt:i4>230</vt:i4>
      </vt:variant>
      <vt:variant>
        <vt:i4>0</vt:i4>
      </vt:variant>
      <vt:variant>
        <vt:i4>5</vt:i4>
      </vt:variant>
      <vt:variant>
        <vt:lpwstr/>
      </vt:variant>
      <vt:variant>
        <vt:lpwstr>_Toc13752314</vt:lpwstr>
      </vt:variant>
      <vt:variant>
        <vt:i4>1114165</vt:i4>
      </vt:variant>
      <vt:variant>
        <vt:i4>224</vt:i4>
      </vt:variant>
      <vt:variant>
        <vt:i4>0</vt:i4>
      </vt:variant>
      <vt:variant>
        <vt:i4>5</vt:i4>
      </vt:variant>
      <vt:variant>
        <vt:lpwstr/>
      </vt:variant>
      <vt:variant>
        <vt:lpwstr>_Toc13752313</vt:lpwstr>
      </vt:variant>
      <vt:variant>
        <vt:i4>1048629</vt:i4>
      </vt:variant>
      <vt:variant>
        <vt:i4>218</vt:i4>
      </vt:variant>
      <vt:variant>
        <vt:i4>0</vt:i4>
      </vt:variant>
      <vt:variant>
        <vt:i4>5</vt:i4>
      </vt:variant>
      <vt:variant>
        <vt:lpwstr/>
      </vt:variant>
      <vt:variant>
        <vt:lpwstr>_Toc13752312</vt:lpwstr>
      </vt:variant>
      <vt:variant>
        <vt:i4>1245237</vt:i4>
      </vt:variant>
      <vt:variant>
        <vt:i4>212</vt:i4>
      </vt:variant>
      <vt:variant>
        <vt:i4>0</vt:i4>
      </vt:variant>
      <vt:variant>
        <vt:i4>5</vt:i4>
      </vt:variant>
      <vt:variant>
        <vt:lpwstr/>
      </vt:variant>
      <vt:variant>
        <vt:lpwstr>_Toc13752311</vt:lpwstr>
      </vt:variant>
      <vt:variant>
        <vt:i4>1179701</vt:i4>
      </vt:variant>
      <vt:variant>
        <vt:i4>206</vt:i4>
      </vt:variant>
      <vt:variant>
        <vt:i4>0</vt:i4>
      </vt:variant>
      <vt:variant>
        <vt:i4>5</vt:i4>
      </vt:variant>
      <vt:variant>
        <vt:lpwstr/>
      </vt:variant>
      <vt:variant>
        <vt:lpwstr>_Toc13752310</vt:lpwstr>
      </vt:variant>
      <vt:variant>
        <vt:i4>1769524</vt:i4>
      </vt:variant>
      <vt:variant>
        <vt:i4>200</vt:i4>
      </vt:variant>
      <vt:variant>
        <vt:i4>0</vt:i4>
      </vt:variant>
      <vt:variant>
        <vt:i4>5</vt:i4>
      </vt:variant>
      <vt:variant>
        <vt:lpwstr/>
      </vt:variant>
      <vt:variant>
        <vt:lpwstr>_Toc13752309</vt:lpwstr>
      </vt:variant>
      <vt:variant>
        <vt:i4>1703988</vt:i4>
      </vt:variant>
      <vt:variant>
        <vt:i4>194</vt:i4>
      </vt:variant>
      <vt:variant>
        <vt:i4>0</vt:i4>
      </vt:variant>
      <vt:variant>
        <vt:i4>5</vt:i4>
      </vt:variant>
      <vt:variant>
        <vt:lpwstr/>
      </vt:variant>
      <vt:variant>
        <vt:lpwstr>_Toc13752308</vt:lpwstr>
      </vt:variant>
      <vt:variant>
        <vt:i4>1376308</vt:i4>
      </vt:variant>
      <vt:variant>
        <vt:i4>188</vt:i4>
      </vt:variant>
      <vt:variant>
        <vt:i4>0</vt:i4>
      </vt:variant>
      <vt:variant>
        <vt:i4>5</vt:i4>
      </vt:variant>
      <vt:variant>
        <vt:lpwstr/>
      </vt:variant>
      <vt:variant>
        <vt:lpwstr>_Toc13752307</vt:lpwstr>
      </vt:variant>
      <vt:variant>
        <vt:i4>1310772</vt:i4>
      </vt:variant>
      <vt:variant>
        <vt:i4>182</vt:i4>
      </vt:variant>
      <vt:variant>
        <vt:i4>0</vt:i4>
      </vt:variant>
      <vt:variant>
        <vt:i4>5</vt:i4>
      </vt:variant>
      <vt:variant>
        <vt:lpwstr/>
      </vt:variant>
      <vt:variant>
        <vt:lpwstr>_Toc13752306</vt:lpwstr>
      </vt:variant>
      <vt:variant>
        <vt:i4>1507380</vt:i4>
      </vt:variant>
      <vt:variant>
        <vt:i4>176</vt:i4>
      </vt:variant>
      <vt:variant>
        <vt:i4>0</vt:i4>
      </vt:variant>
      <vt:variant>
        <vt:i4>5</vt:i4>
      </vt:variant>
      <vt:variant>
        <vt:lpwstr/>
      </vt:variant>
      <vt:variant>
        <vt:lpwstr>_Toc13752305</vt:lpwstr>
      </vt:variant>
      <vt:variant>
        <vt:i4>1441844</vt:i4>
      </vt:variant>
      <vt:variant>
        <vt:i4>170</vt:i4>
      </vt:variant>
      <vt:variant>
        <vt:i4>0</vt:i4>
      </vt:variant>
      <vt:variant>
        <vt:i4>5</vt:i4>
      </vt:variant>
      <vt:variant>
        <vt:lpwstr/>
      </vt:variant>
      <vt:variant>
        <vt:lpwstr>_Toc13752304</vt:lpwstr>
      </vt:variant>
      <vt:variant>
        <vt:i4>1114164</vt:i4>
      </vt:variant>
      <vt:variant>
        <vt:i4>164</vt:i4>
      </vt:variant>
      <vt:variant>
        <vt:i4>0</vt:i4>
      </vt:variant>
      <vt:variant>
        <vt:i4>5</vt:i4>
      </vt:variant>
      <vt:variant>
        <vt:lpwstr/>
      </vt:variant>
      <vt:variant>
        <vt:lpwstr>_Toc13752303</vt:lpwstr>
      </vt:variant>
      <vt:variant>
        <vt:i4>1048628</vt:i4>
      </vt:variant>
      <vt:variant>
        <vt:i4>158</vt:i4>
      </vt:variant>
      <vt:variant>
        <vt:i4>0</vt:i4>
      </vt:variant>
      <vt:variant>
        <vt:i4>5</vt:i4>
      </vt:variant>
      <vt:variant>
        <vt:lpwstr/>
      </vt:variant>
      <vt:variant>
        <vt:lpwstr>_Toc13752302</vt:lpwstr>
      </vt:variant>
      <vt:variant>
        <vt:i4>1245236</vt:i4>
      </vt:variant>
      <vt:variant>
        <vt:i4>152</vt:i4>
      </vt:variant>
      <vt:variant>
        <vt:i4>0</vt:i4>
      </vt:variant>
      <vt:variant>
        <vt:i4>5</vt:i4>
      </vt:variant>
      <vt:variant>
        <vt:lpwstr/>
      </vt:variant>
      <vt:variant>
        <vt:lpwstr>_Toc13752301</vt:lpwstr>
      </vt:variant>
      <vt:variant>
        <vt:i4>1179700</vt:i4>
      </vt:variant>
      <vt:variant>
        <vt:i4>146</vt:i4>
      </vt:variant>
      <vt:variant>
        <vt:i4>0</vt:i4>
      </vt:variant>
      <vt:variant>
        <vt:i4>5</vt:i4>
      </vt:variant>
      <vt:variant>
        <vt:lpwstr/>
      </vt:variant>
      <vt:variant>
        <vt:lpwstr>_Toc13752300</vt:lpwstr>
      </vt:variant>
      <vt:variant>
        <vt:i4>1703997</vt:i4>
      </vt:variant>
      <vt:variant>
        <vt:i4>140</vt:i4>
      </vt:variant>
      <vt:variant>
        <vt:i4>0</vt:i4>
      </vt:variant>
      <vt:variant>
        <vt:i4>5</vt:i4>
      </vt:variant>
      <vt:variant>
        <vt:lpwstr/>
      </vt:variant>
      <vt:variant>
        <vt:lpwstr>_Toc13752299</vt:lpwstr>
      </vt:variant>
      <vt:variant>
        <vt:i4>1769533</vt:i4>
      </vt:variant>
      <vt:variant>
        <vt:i4>134</vt:i4>
      </vt:variant>
      <vt:variant>
        <vt:i4>0</vt:i4>
      </vt:variant>
      <vt:variant>
        <vt:i4>5</vt:i4>
      </vt:variant>
      <vt:variant>
        <vt:lpwstr/>
      </vt:variant>
      <vt:variant>
        <vt:lpwstr>_Toc13752298</vt:lpwstr>
      </vt:variant>
      <vt:variant>
        <vt:i4>1310781</vt:i4>
      </vt:variant>
      <vt:variant>
        <vt:i4>128</vt:i4>
      </vt:variant>
      <vt:variant>
        <vt:i4>0</vt:i4>
      </vt:variant>
      <vt:variant>
        <vt:i4>5</vt:i4>
      </vt:variant>
      <vt:variant>
        <vt:lpwstr/>
      </vt:variant>
      <vt:variant>
        <vt:lpwstr>_Toc13752297</vt:lpwstr>
      </vt:variant>
      <vt:variant>
        <vt:i4>1376317</vt:i4>
      </vt:variant>
      <vt:variant>
        <vt:i4>122</vt:i4>
      </vt:variant>
      <vt:variant>
        <vt:i4>0</vt:i4>
      </vt:variant>
      <vt:variant>
        <vt:i4>5</vt:i4>
      </vt:variant>
      <vt:variant>
        <vt:lpwstr/>
      </vt:variant>
      <vt:variant>
        <vt:lpwstr>_Toc13752296</vt:lpwstr>
      </vt:variant>
      <vt:variant>
        <vt:i4>1441853</vt:i4>
      </vt:variant>
      <vt:variant>
        <vt:i4>116</vt:i4>
      </vt:variant>
      <vt:variant>
        <vt:i4>0</vt:i4>
      </vt:variant>
      <vt:variant>
        <vt:i4>5</vt:i4>
      </vt:variant>
      <vt:variant>
        <vt:lpwstr/>
      </vt:variant>
      <vt:variant>
        <vt:lpwstr>_Toc13752295</vt:lpwstr>
      </vt:variant>
      <vt:variant>
        <vt:i4>1507389</vt:i4>
      </vt:variant>
      <vt:variant>
        <vt:i4>110</vt:i4>
      </vt:variant>
      <vt:variant>
        <vt:i4>0</vt:i4>
      </vt:variant>
      <vt:variant>
        <vt:i4>5</vt:i4>
      </vt:variant>
      <vt:variant>
        <vt:lpwstr/>
      </vt:variant>
      <vt:variant>
        <vt:lpwstr>_Toc13752294</vt:lpwstr>
      </vt:variant>
      <vt:variant>
        <vt:i4>1048637</vt:i4>
      </vt:variant>
      <vt:variant>
        <vt:i4>104</vt:i4>
      </vt:variant>
      <vt:variant>
        <vt:i4>0</vt:i4>
      </vt:variant>
      <vt:variant>
        <vt:i4>5</vt:i4>
      </vt:variant>
      <vt:variant>
        <vt:lpwstr/>
      </vt:variant>
      <vt:variant>
        <vt:lpwstr>_Toc13752293</vt:lpwstr>
      </vt:variant>
      <vt:variant>
        <vt:i4>1114173</vt:i4>
      </vt:variant>
      <vt:variant>
        <vt:i4>98</vt:i4>
      </vt:variant>
      <vt:variant>
        <vt:i4>0</vt:i4>
      </vt:variant>
      <vt:variant>
        <vt:i4>5</vt:i4>
      </vt:variant>
      <vt:variant>
        <vt:lpwstr/>
      </vt:variant>
      <vt:variant>
        <vt:lpwstr>_Toc13752292</vt:lpwstr>
      </vt:variant>
      <vt:variant>
        <vt:i4>1179709</vt:i4>
      </vt:variant>
      <vt:variant>
        <vt:i4>92</vt:i4>
      </vt:variant>
      <vt:variant>
        <vt:i4>0</vt:i4>
      </vt:variant>
      <vt:variant>
        <vt:i4>5</vt:i4>
      </vt:variant>
      <vt:variant>
        <vt:lpwstr/>
      </vt:variant>
      <vt:variant>
        <vt:lpwstr>_Toc13752291</vt:lpwstr>
      </vt:variant>
      <vt:variant>
        <vt:i4>1245245</vt:i4>
      </vt:variant>
      <vt:variant>
        <vt:i4>86</vt:i4>
      </vt:variant>
      <vt:variant>
        <vt:i4>0</vt:i4>
      </vt:variant>
      <vt:variant>
        <vt:i4>5</vt:i4>
      </vt:variant>
      <vt:variant>
        <vt:lpwstr/>
      </vt:variant>
      <vt:variant>
        <vt:lpwstr>_Toc13752290</vt:lpwstr>
      </vt:variant>
      <vt:variant>
        <vt:i4>1703996</vt:i4>
      </vt:variant>
      <vt:variant>
        <vt:i4>80</vt:i4>
      </vt:variant>
      <vt:variant>
        <vt:i4>0</vt:i4>
      </vt:variant>
      <vt:variant>
        <vt:i4>5</vt:i4>
      </vt:variant>
      <vt:variant>
        <vt:lpwstr/>
      </vt:variant>
      <vt:variant>
        <vt:lpwstr>_Toc13752289</vt:lpwstr>
      </vt:variant>
      <vt:variant>
        <vt:i4>1769532</vt:i4>
      </vt:variant>
      <vt:variant>
        <vt:i4>74</vt:i4>
      </vt:variant>
      <vt:variant>
        <vt:i4>0</vt:i4>
      </vt:variant>
      <vt:variant>
        <vt:i4>5</vt:i4>
      </vt:variant>
      <vt:variant>
        <vt:lpwstr/>
      </vt:variant>
      <vt:variant>
        <vt:lpwstr>_Toc13752288</vt:lpwstr>
      </vt:variant>
      <vt:variant>
        <vt:i4>1310780</vt:i4>
      </vt:variant>
      <vt:variant>
        <vt:i4>68</vt:i4>
      </vt:variant>
      <vt:variant>
        <vt:i4>0</vt:i4>
      </vt:variant>
      <vt:variant>
        <vt:i4>5</vt:i4>
      </vt:variant>
      <vt:variant>
        <vt:lpwstr/>
      </vt:variant>
      <vt:variant>
        <vt:lpwstr>_Toc13752287</vt:lpwstr>
      </vt:variant>
      <vt:variant>
        <vt:i4>1376316</vt:i4>
      </vt:variant>
      <vt:variant>
        <vt:i4>62</vt:i4>
      </vt:variant>
      <vt:variant>
        <vt:i4>0</vt:i4>
      </vt:variant>
      <vt:variant>
        <vt:i4>5</vt:i4>
      </vt:variant>
      <vt:variant>
        <vt:lpwstr/>
      </vt:variant>
      <vt:variant>
        <vt:lpwstr>_Toc13752286</vt:lpwstr>
      </vt:variant>
      <vt:variant>
        <vt:i4>1441852</vt:i4>
      </vt:variant>
      <vt:variant>
        <vt:i4>56</vt:i4>
      </vt:variant>
      <vt:variant>
        <vt:i4>0</vt:i4>
      </vt:variant>
      <vt:variant>
        <vt:i4>5</vt:i4>
      </vt:variant>
      <vt:variant>
        <vt:lpwstr/>
      </vt:variant>
      <vt:variant>
        <vt:lpwstr>_Toc13752285</vt:lpwstr>
      </vt:variant>
      <vt:variant>
        <vt:i4>1507388</vt:i4>
      </vt:variant>
      <vt:variant>
        <vt:i4>50</vt:i4>
      </vt:variant>
      <vt:variant>
        <vt:i4>0</vt:i4>
      </vt:variant>
      <vt:variant>
        <vt:i4>5</vt:i4>
      </vt:variant>
      <vt:variant>
        <vt:lpwstr/>
      </vt:variant>
      <vt:variant>
        <vt:lpwstr>_Toc13752284</vt:lpwstr>
      </vt:variant>
      <vt:variant>
        <vt:i4>1048636</vt:i4>
      </vt:variant>
      <vt:variant>
        <vt:i4>44</vt:i4>
      </vt:variant>
      <vt:variant>
        <vt:i4>0</vt:i4>
      </vt:variant>
      <vt:variant>
        <vt:i4>5</vt:i4>
      </vt:variant>
      <vt:variant>
        <vt:lpwstr/>
      </vt:variant>
      <vt:variant>
        <vt:lpwstr>_Toc13752283</vt:lpwstr>
      </vt:variant>
      <vt:variant>
        <vt:i4>1114172</vt:i4>
      </vt:variant>
      <vt:variant>
        <vt:i4>38</vt:i4>
      </vt:variant>
      <vt:variant>
        <vt:i4>0</vt:i4>
      </vt:variant>
      <vt:variant>
        <vt:i4>5</vt:i4>
      </vt:variant>
      <vt:variant>
        <vt:lpwstr/>
      </vt:variant>
      <vt:variant>
        <vt:lpwstr>_Toc13752282</vt:lpwstr>
      </vt:variant>
      <vt:variant>
        <vt:i4>1179708</vt:i4>
      </vt:variant>
      <vt:variant>
        <vt:i4>32</vt:i4>
      </vt:variant>
      <vt:variant>
        <vt:i4>0</vt:i4>
      </vt:variant>
      <vt:variant>
        <vt:i4>5</vt:i4>
      </vt:variant>
      <vt:variant>
        <vt:lpwstr/>
      </vt:variant>
      <vt:variant>
        <vt:lpwstr>_Toc13752281</vt:lpwstr>
      </vt:variant>
      <vt:variant>
        <vt:i4>1245244</vt:i4>
      </vt:variant>
      <vt:variant>
        <vt:i4>26</vt:i4>
      </vt:variant>
      <vt:variant>
        <vt:i4>0</vt:i4>
      </vt:variant>
      <vt:variant>
        <vt:i4>5</vt:i4>
      </vt:variant>
      <vt:variant>
        <vt:lpwstr/>
      </vt:variant>
      <vt:variant>
        <vt:lpwstr>_Toc13752280</vt:lpwstr>
      </vt:variant>
      <vt:variant>
        <vt:i4>1703987</vt:i4>
      </vt:variant>
      <vt:variant>
        <vt:i4>20</vt:i4>
      </vt:variant>
      <vt:variant>
        <vt:i4>0</vt:i4>
      </vt:variant>
      <vt:variant>
        <vt:i4>5</vt:i4>
      </vt:variant>
      <vt:variant>
        <vt:lpwstr/>
      </vt:variant>
      <vt:variant>
        <vt:lpwstr>_Toc13752279</vt:lpwstr>
      </vt:variant>
      <vt:variant>
        <vt:i4>1769523</vt:i4>
      </vt:variant>
      <vt:variant>
        <vt:i4>14</vt:i4>
      </vt:variant>
      <vt:variant>
        <vt:i4>0</vt:i4>
      </vt:variant>
      <vt:variant>
        <vt:i4>5</vt:i4>
      </vt:variant>
      <vt:variant>
        <vt:lpwstr/>
      </vt:variant>
      <vt:variant>
        <vt:lpwstr>_Toc13752278</vt:lpwstr>
      </vt:variant>
      <vt:variant>
        <vt:i4>1310771</vt:i4>
      </vt:variant>
      <vt:variant>
        <vt:i4>8</vt:i4>
      </vt:variant>
      <vt:variant>
        <vt:i4>0</vt:i4>
      </vt:variant>
      <vt:variant>
        <vt:i4>5</vt:i4>
      </vt:variant>
      <vt:variant>
        <vt:lpwstr/>
      </vt:variant>
      <vt:variant>
        <vt:lpwstr>_Toc13752277</vt:lpwstr>
      </vt:variant>
      <vt:variant>
        <vt:i4>1376307</vt:i4>
      </vt:variant>
      <vt:variant>
        <vt:i4>2</vt:i4>
      </vt:variant>
      <vt:variant>
        <vt:i4>0</vt:i4>
      </vt:variant>
      <vt:variant>
        <vt:i4>5</vt:i4>
      </vt:variant>
      <vt:variant>
        <vt:lpwstr/>
      </vt:variant>
      <vt:variant>
        <vt:lpwstr>_Toc13752276</vt:lpwstr>
      </vt:variant>
      <vt:variant>
        <vt:i4>2490411</vt:i4>
      </vt:variant>
      <vt:variant>
        <vt:i4>39</vt:i4>
      </vt:variant>
      <vt:variant>
        <vt:i4>0</vt:i4>
      </vt:variant>
      <vt:variant>
        <vt:i4>5</vt:i4>
      </vt:variant>
      <vt:variant>
        <vt:lpwstr>https://www.taxheaven.gr/laws/view/index/law/4412/year/2016/article/221</vt:lpwstr>
      </vt:variant>
      <vt:variant>
        <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16</cp:revision>
  <cp:lastPrinted>2021-05-28T13:06:00Z</cp:lastPrinted>
  <dcterms:created xsi:type="dcterms:W3CDTF">2020-01-31T10:57:00Z</dcterms:created>
  <dcterms:modified xsi:type="dcterms:W3CDTF">2021-05-31T10:25:00Z</dcterms:modified>
</cp:coreProperties>
</file>